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55084" w14:textId="77777777" w:rsidR="002C0B9C" w:rsidRPr="00061125" w:rsidRDefault="005A03BE">
      <w:pPr>
        <w:rPr>
          <w:rFonts w:ascii="Arial" w:hAnsi="Arial" w:cs="Arial"/>
          <w:sz w:val="18"/>
          <w:lang w:val="sl-SI"/>
        </w:rPr>
      </w:pPr>
      <w:r w:rsidRPr="00061125">
        <w:rPr>
          <w:rFonts w:ascii="Arial" w:hAnsi="Arial" w:cs="Arial"/>
          <w:sz w:val="18"/>
          <w:lang w:val="sl-SI"/>
        </w:rPr>
        <w:t>Št.: JN – 1/2018</w:t>
      </w:r>
    </w:p>
    <w:p w14:paraId="5C3EDB04" w14:textId="1CFB93F6" w:rsidR="002C0B9C" w:rsidRPr="00061125" w:rsidRDefault="002C0B9C">
      <w:pPr>
        <w:rPr>
          <w:rFonts w:ascii="Arial" w:hAnsi="Arial" w:cs="Arial"/>
          <w:sz w:val="18"/>
          <w:lang w:val="sl-SI"/>
        </w:rPr>
      </w:pPr>
      <w:r w:rsidRPr="00061125">
        <w:rPr>
          <w:rFonts w:ascii="Arial" w:hAnsi="Arial" w:cs="Arial"/>
          <w:sz w:val="18"/>
          <w:lang w:val="sl-SI"/>
        </w:rPr>
        <w:t xml:space="preserve">Datum: </w:t>
      </w:r>
      <w:r w:rsidR="00E90FCD" w:rsidRPr="00061125">
        <w:rPr>
          <w:rFonts w:ascii="Arial" w:hAnsi="Arial" w:cs="Arial"/>
          <w:sz w:val="18"/>
          <w:lang w:val="sl-SI"/>
        </w:rPr>
        <w:t>2. 2. 2018</w:t>
      </w:r>
    </w:p>
    <w:p w14:paraId="726503CA" w14:textId="77777777" w:rsidR="002C0B9C" w:rsidRPr="00061125" w:rsidRDefault="002C0B9C">
      <w:pPr>
        <w:rPr>
          <w:rFonts w:ascii="Arial" w:hAnsi="Arial" w:cs="Arial"/>
          <w:sz w:val="18"/>
          <w:lang w:val="sl-SI"/>
        </w:rPr>
      </w:pPr>
    </w:p>
    <w:p w14:paraId="284F4655" w14:textId="77777777" w:rsidR="002C0B9C" w:rsidRPr="00061125" w:rsidRDefault="002C0B9C" w:rsidP="002C0B9C">
      <w:pPr>
        <w:shd w:val="clear" w:color="auto" w:fill="C4BC96" w:themeFill="background2" w:themeFillShade="BF"/>
        <w:jc w:val="center"/>
        <w:rPr>
          <w:rFonts w:ascii="Arial" w:hAnsi="Arial" w:cs="Arial"/>
          <w:b/>
          <w:sz w:val="28"/>
          <w:lang w:val="sl-SI"/>
        </w:rPr>
      </w:pPr>
      <w:r w:rsidRPr="00061125">
        <w:rPr>
          <w:rFonts w:ascii="Arial" w:hAnsi="Arial" w:cs="Arial"/>
          <w:b/>
          <w:sz w:val="28"/>
          <w:lang w:val="sl-SI"/>
        </w:rPr>
        <w:t>RAZPISNA DOKUMENTACIJA</w:t>
      </w:r>
    </w:p>
    <w:p w14:paraId="0449FEBA" w14:textId="77777777" w:rsidR="002C0B9C" w:rsidRPr="00061125" w:rsidRDefault="002C0B9C">
      <w:pPr>
        <w:rPr>
          <w:rFonts w:ascii="Arial" w:hAnsi="Arial" w:cs="Arial"/>
          <w:sz w:val="18"/>
          <w:lang w:val="sl-SI"/>
        </w:rPr>
      </w:pPr>
    </w:p>
    <w:p w14:paraId="25BDE2DD" w14:textId="77777777" w:rsidR="002C0B9C" w:rsidRPr="00061125" w:rsidRDefault="002C0B9C" w:rsidP="002C0B9C">
      <w:pPr>
        <w:jc w:val="center"/>
        <w:rPr>
          <w:rFonts w:ascii="Arial" w:hAnsi="Arial" w:cs="Arial"/>
          <w:b/>
          <w:sz w:val="28"/>
          <w:lang w:val="sl-SI"/>
        </w:rPr>
      </w:pPr>
    </w:p>
    <w:p w14:paraId="00B50218" w14:textId="77777777" w:rsidR="002C0B9C" w:rsidRPr="00061125" w:rsidRDefault="002C0B9C" w:rsidP="002C0B9C">
      <w:pPr>
        <w:jc w:val="center"/>
        <w:rPr>
          <w:rFonts w:ascii="Arial" w:hAnsi="Arial" w:cs="Arial"/>
          <w:b/>
          <w:sz w:val="28"/>
          <w:lang w:val="sl-SI"/>
        </w:rPr>
      </w:pPr>
    </w:p>
    <w:p w14:paraId="3B1E02F9" w14:textId="556FBC24" w:rsidR="002C0B9C" w:rsidRPr="00061125" w:rsidRDefault="00403224" w:rsidP="002C0B9C">
      <w:pPr>
        <w:jc w:val="center"/>
        <w:rPr>
          <w:rFonts w:ascii="Arial" w:hAnsi="Arial" w:cs="Arial"/>
          <w:b/>
          <w:sz w:val="28"/>
          <w:lang w:val="sl-SI"/>
        </w:rPr>
      </w:pPr>
      <w:r w:rsidRPr="00061125">
        <w:rPr>
          <w:rFonts w:ascii="Arial" w:hAnsi="Arial" w:cs="Arial"/>
          <w:b/>
          <w:sz w:val="28"/>
          <w:lang w:val="sl-SI"/>
        </w:rPr>
        <w:t>»</w:t>
      </w:r>
      <w:r w:rsidR="006E5FA9">
        <w:rPr>
          <w:rFonts w:ascii="Arial" w:hAnsi="Arial" w:cs="Arial"/>
          <w:b/>
          <w:sz w:val="28"/>
          <w:lang w:val="sl-SI"/>
        </w:rPr>
        <w:t>ZAGOTAVLJANJE PREHRANSKIH STORITEV ZA PACIENTE IN ZAPOSLENE V PB BEGUNJE</w:t>
      </w:r>
      <w:r w:rsidRPr="00061125">
        <w:rPr>
          <w:rFonts w:ascii="Arial" w:hAnsi="Arial" w:cs="Arial"/>
          <w:b/>
          <w:sz w:val="28"/>
          <w:lang w:val="sl-SI"/>
        </w:rPr>
        <w:t>«</w:t>
      </w:r>
    </w:p>
    <w:p w14:paraId="0964E367" w14:textId="77777777" w:rsidR="002C0B9C" w:rsidRPr="00061125" w:rsidRDefault="002C0B9C" w:rsidP="002C0B9C">
      <w:pPr>
        <w:jc w:val="center"/>
        <w:rPr>
          <w:rFonts w:ascii="Arial" w:hAnsi="Arial" w:cs="Arial"/>
          <w:b/>
          <w:sz w:val="28"/>
          <w:lang w:val="sl-SI"/>
        </w:rPr>
      </w:pPr>
    </w:p>
    <w:p w14:paraId="7E74964B" w14:textId="77777777" w:rsidR="002C0B9C" w:rsidRPr="00061125" w:rsidRDefault="002C0B9C" w:rsidP="002C0B9C">
      <w:pPr>
        <w:jc w:val="center"/>
        <w:rPr>
          <w:rFonts w:ascii="Arial" w:hAnsi="Arial" w:cs="Arial"/>
          <w:b/>
          <w:sz w:val="28"/>
          <w:lang w:val="sl-SI"/>
        </w:rPr>
      </w:pPr>
    </w:p>
    <w:p w14:paraId="59B6BE12" w14:textId="77777777" w:rsidR="002C0B9C" w:rsidRPr="00061125" w:rsidRDefault="002C0B9C" w:rsidP="002C0B9C">
      <w:pPr>
        <w:jc w:val="center"/>
        <w:rPr>
          <w:rFonts w:ascii="Arial" w:hAnsi="Arial" w:cs="Arial"/>
          <w:b/>
          <w:sz w:val="28"/>
          <w:lang w:val="sl-SI"/>
        </w:rPr>
      </w:pPr>
    </w:p>
    <w:p w14:paraId="52A69812" w14:textId="77777777" w:rsidR="002C0B9C" w:rsidRPr="00061125" w:rsidRDefault="002C0B9C" w:rsidP="002C0B9C">
      <w:pPr>
        <w:jc w:val="center"/>
        <w:rPr>
          <w:rFonts w:ascii="Arial" w:hAnsi="Arial" w:cs="Arial"/>
          <w:b/>
          <w:sz w:val="28"/>
          <w:lang w:val="sl-SI"/>
        </w:rPr>
      </w:pPr>
    </w:p>
    <w:p w14:paraId="5C24DB14" w14:textId="77777777" w:rsidR="002C0B9C" w:rsidRPr="00061125" w:rsidRDefault="002C0B9C" w:rsidP="002C0B9C">
      <w:pPr>
        <w:jc w:val="center"/>
        <w:rPr>
          <w:rFonts w:ascii="Arial" w:hAnsi="Arial" w:cs="Arial"/>
          <w:b/>
          <w:sz w:val="28"/>
          <w:lang w:val="sl-SI"/>
        </w:rPr>
      </w:pPr>
    </w:p>
    <w:p w14:paraId="0CF587BA" w14:textId="77777777" w:rsidR="002C0B9C" w:rsidRPr="00061125" w:rsidRDefault="002C0B9C" w:rsidP="002C0B9C">
      <w:pPr>
        <w:jc w:val="center"/>
        <w:rPr>
          <w:rFonts w:ascii="Arial" w:hAnsi="Arial" w:cs="Arial"/>
          <w:b/>
          <w:sz w:val="28"/>
          <w:lang w:val="sl-SI"/>
        </w:rPr>
      </w:pPr>
    </w:p>
    <w:p w14:paraId="4264AEE8" w14:textId="77777777" w:rsidR="002C0B9C" w:rsidRPr="00061125" w:rsidRDefault="002C0B9C" w:rsidP="002C0B9C">
      <w:pPr>
        <w:jc w:val="center"/>
        <w:rPr>
          <w:rFonts w:ascii="Arial" w:hAnsi="Arial" w:cs="Arial"/>
          <w:b/>
          <w:sz w:val="28"/>
          <w:lang w:val="sl-SI"/>
        </w:rPr>
      </w:pPr>
    </w:p>
    <w:p w14:paraId="2B96C6EF" w14:textId="77777777" w:rsidR="002C0B9C" w:rsidRPr="00061125" w:rsidRDefault="002C0B9C" w:rsidP="002C0B9C">
      <w:pPr>
        <w:jc w:val="center"/>
        <w:rPr>
          <w:rFonts w:ascii="Arial" w:hAnsi="Arial" w:cs="Arial"/>
          <w:b/>
          <w:sz w:val="28"/>
          <w:lang w:val="sl-SI"/>
        </w:rPr>
      </w:pPr>
    </w:p>
    <w:p w14:paraId="525A91B2" w14:textId="77777777" w:rsidR="002C0B9C" w:rsidRPr="00061125" w:rsidRDefault="002C0B9C" w:rsidP="002C0B9C">
      <w:pPr>
        <w:jc w:val="center"/>
        <w:rPr>
          <w:rFonts w:ascii="Arial" w:hAnsi="Arial" w:cs="Arial"/>
          <w:b/>
          <w:sz w:val="28"/>
          <w:lang w:val="sl-SI"/>
        </w:rPr>
      </w:pPr>
    </w:p>
    <w:p w14:paraId="77942F74" w14:textId="77777777" w:rsidR="002C0B9C" w:rsidRPr="00061125" w:rsidRDefault="002C0B9C" w:rsidP="002C0B9C">
      <w:pPr>
        <w:jc w:val="center"/>
        <w:rPr>
          <w:rFonts w:ascii="Arial" w:hAnsi="Arial" w:cs="Arial"/>
          <w:b/>
          <w:sz w:val="28"/>
          <w:lang w:val="sl-SI"/>
        </w:rPr>
      </w:pPr>
    </w:p>
    <w:p w14:paraId="0AED7486" w14:textId="77777777" w:rsidR="002C0B9C" w:rsidRPr="00061125" w:rsidRDefault="002C0B9C" w:rsidP="002C0B9C">
      <w:pPr>
        <w:jc w:val="center"/>
        <w:rPr>
          <w:rFonts w:ascii="Arial" w:hAnsi="Arial" w:cs="Arial"/>
          <w:b/>
          <w:sz w:val="28"/>
          <w:lang w:val="sl-SI"/>
        </w:rPr>
      </w:pPr>
    </w:p>
    <w:p w14:paraId="4DF735A8" w14:textId="77777777" w:rsidR="00EB1FDA" w:rsidRPr="00061125" w:rsidRDefault="00EB1FDA">
      <w:pPr>
        <w:rPr>
          <w:rFonts w:ascii="Arial" w:hAnsi="Arial" w:cs="Arial"/>
          <w:sz w:val="18"/>
          <w:lang w:val="sl-SI"/>
        </w:rPr>
      </w:pPr>
    </w:p>
    <w:p w14:paraId="7FDD382E" w14:textId="77777777" w:rsidR="00EB1FDA" w:rsidRPr="00061125" w:rsidRDefault="00EB1FDA">
      <w:pPr>
        <w:rPr>
          <w:rFonts w:ascii="Arial" w:hAnsi="Arial" w:cs="Arial"/>
          <w:sz w:val="18"/>
          <w:lang w:val="sl-SI"/>
        </w:rPr>
      </w:pPr>
    </w:p>
    <w:p w14:paraId="549F5283" w14:textId="77777777" w:rsidR="00EB1FDA" w:rsidRPr="00061125" w:rsidRDefault="00EB1FDA">
      <w:pPr>
        <w:rPr>
          <w:rFonts w:ascii="Arial" w:hAnsi="Arial" w:cs="Arial"/>
          <w:sz w:val="18"/>
          <w:lang w:val="sl-SI"/>
        </w:rPr>
      </w:pPr>
    </w:p>
    <w:p w14:paraId="491BDABD" w14:textId="77777777" w:rsidR="00EB1FDA" w:rsidRPr="00061125" w:rsidRDefault="00EB1FDA">
      <w:pPr>
        <w:rPr>
          <w:rFonts w:ascii="Arial" w:hAnsi="Arial" w:cs="Arial"/>
          <w:sz w:val="18"/>
          <w:lang w:val="sl-SI"/>
        </w:rPr>
      </w:pPr>
    </w:p>
    <w:p w14:paraId="7994121F" w14:textId="77777777" w:rsidR="00DA3EE5" w:rsidRPr="00061125" w:rsidRDefault="00DA3EE5">
      <w:pPr>
        <w:rPr>
          <w:rFonts w:ascii="Arial" w:hAnsi="Arial" w:cs="Arial"/>
          <w:sz w:val="18"/>
          <w:lang w:val="sl-SI"/>
        </w:rPr>
      </w:pPr>
    </w:p>
    <w:p w14:paraId="626B687D" w14:textId="77777777" w:rsidR="006A42F2" w:rsidRPr="00061125" w:rsidRDefault="006A42F2">
      <w:pPr>
        <w:rPr>
          <w:rFonts w:ascii="Arial" w:hAnsi="Arial" w:cs="Arial"/>
          <w:sz w:val="18"/>
          <w:lang w:val="sl-SI"/>
        </w:rPr>
      </w:pPr>
    </w:p>
    <w:p w14:paraId="3704100D" w14:textId="77777777" w:rsidR="00382682" w:rsidRPr="00061125" w:rsidRDefault="002C0B9C">
      <w:pPr>
        <w:rPr>
          <w:rFonts w:ascii="Arial" w:hAnsi="Arial" w:cs="Arial"/>
          <w:sz w:val="18"/>
          <w:lang w:val="sl-SI"/>
        </w:rPr>
      </w:pPr>
      <w:r w:rsidRPr="00061125">
        <w:rPr>
          <w:rFonts w:ascii="Arial" w:hAnsi="Arial" w:cs="Arial"/>
          <w:sz w:val="18"/>
          <w:lang w:val="sl-SI"/>
        </w:rPr>
        <w:t xml:space="preserve">Vrsta postopka: </w:t>
      </w:r>
      <w:r w:rsidR="00A233C4" w:rsidRPr="00061125">
        <w:rPr>
          <w:rFonts w:ascii="Arial" w:hAnsi="Arial" w:cs="Arial"/>
          <w:sz w:val="18"/>
          <w:lang w:val="sl-SI"/>
        </w:rPr>
        <w:t>Odprti postopek po ZJN-3</w:t>
      </w:r>
    </w:p>
    <w:p w14:paraId="44242DFA" w14:textId="77777777" w:rsidR="00382682" w:rsidRPr="00061125" w:rsidRDefault="00382682">
      <w:pPr>
        <w:spacing w:before="0" w:after="200" w:line="276" w:lineRule="auto"/>
        <w:jc w:val="left"/>
        <w:rPr>
          <w:rFonts w:ascii="Arial" w:hAnsi="Arial" w:cs="Arial"/>
          <w:sz w:val="18"/>
          <w:lang w:val="sl-SI"/>
        </w:rPr>
      </w:pPr>
      <w:r w:rsidRPr="00061125">
        <w:rPr>
          <w:rFonts w:ascii="Arial" w:hAnsi="Arial" w:cs="Arial"/>
          <w:sz w:val="18"/>
          <w:lang w:val="sl-SI"/>
        </w:rPr>
        <w:br w:type="page"/>
      </w:r>
    </w:p>
    <w:p w14:paraId="180C34BD" w14:textId="274FF17B" w:rsidR="00BE13AC" w:rsidRDefault="0035630C" w:rsidP="003E3859">
      <w:pPr>
        <w:spacing w:before="0" w:line="360" w:lineRule="auto"/>
        <w:rPr>
          <w:noProof/>
        </w:rPr>
      </w:pPr>
      <w:r w:rsidRPr="00061125">
        <w:rPr>
          <w:rFonts w:ascii="Arial" w:hAnsi="Arial" w:cs="Arial"/>
          <w:b/>
          <w:sz w:val="18"/>
          <w:szCs w:val="18"/>
          <w:lang w:val="sl-SI"/>
        </w:rPr>
        <w:lastRenderedPageBreak/>
        <w:t>VSEBINA RAZPISNE DOKUMENTACIJE</w:t>
      </w:r>
      <w:r w:rsidR="00382682" w:rsidRPr="00061125">
        <w:rPr>
          <w:rFonts w:ascii="Arial" w:hAnsi="Arial" w:cs="Arial"/>
          <w:sz w:val="18"/>
          <w:szCs w:val="18"/>
          <w:lang w:val="sl-SI"/>
        </w:rPr>
        <w:fldChar w:fldCharType="begin"/>
      </w:r>
      <w:r w:rsidR="00382682" w:rsidRPr="00061125">
        <w:rPr>
          <w:rFonts w:ascii="Arial" w:hAnsi="Arial" w:cs="Arial"/>
          <w:sz w:val="18"/>
          <w:szCs w:val="18"/>
          <w:lang w:val="sl-SI"/>
        </w:rPr>
        <w:instrText xml:space="preserve"> INDEX \e "</w:instrText>
      </w:r>
      <w:r w:rsidR="00382682" w:rsidRPr="00061125">
        <w:rPr>
          <w:rFonts w:ascii="Arial" w:hAnsi="Arial" w:cs="Arial"/>
          <w:sz w:val="18"/>
          <w:szCs w:val="18"/>
          <w:lang w:val="sl-SI"/>
        </w:rPr>
        <w:tab/>
        <w:instrText xml:space="preserve">" \c "1" \z "1060" </w:instrText>
      </w:r>
      <w:r w:rsidR="00382682" w:rsidRPr="00061125">
        <w:rPr>
          <w:rFonts w:ascii="Arial" w:hAnsi="Arial" w:cs="Arial"/>
          <w:sz w:val="18"/>
          <w:szCs w:val="18"/>
          <w:lang w:val="sl-SI"/>
        </w:rPr>
        <w:fldChar w:fldCharType="separate"/>
      </w:r>
    </w:p>
    <w:p w14:paraId="6BB7DA27" w14:textId="0C03DD16" w:rsidR="00BE13AC" w:rsidRDefault="00BE13AC" w:rsidP="003E3859">
      <w:pPr>
        <w:spacing w:before="0" w:line="360" w:lineRule="auto"/>
        <w:rPr>
          <w:rFonts w:ascii="Arial" w:hAnsi="Arial" w:cs="Arial"/>
          <w:noProof/>
          <w:sz w:val="18"/>
          <w:szCs w:val="18"/>
          <w:lang w:val="sl-SI"/>
        </w:rPr>
      </w:pPr>
    </w:p>
    <w:p w14:paraId="0B4543CA" w14:textId="77777777" w:rsidR="00BE13AC" w:rsidRDefault="00BE13AC" w:rsidP="003E3859">
      <w:pPr>
        <w:spacing w:before="0" w:line="360" w:lineRule="auto"/>
        <w:rPr>
          <w:rFonts w:ascii="Arial" w:hAnsi="Arial" w:cs="Arial"/>
          <w:noProof/>
          <w:sz w:val="18"/>
          <w:szCs w:val="18"/>
          <w:lang w:val="sl-SI"/>
        </w:rPr>
        <w:sectPr w:rsidR="00BE13AC" w:rsidSect="00BE13AC">
          <w:headerReference w:type="default" r:id="rId8"/>
          <w:footerReference w:type="default" r:id="rId9"/>
          <w:headerReference w:type="first" r:id="rId10"/>
          <w:pgSz w:w="11906" w:h="16838" w:code="9"/>
          <w:pgMar w:top="567" w:right="1418" w:bottom="1418" w:left="1418" w:header="567" w:footer="596" w:gutter="0"/>
          <w:cols w:space="708"/>
          <w:titlePg/>
          <w:docGrid w:linePitch="360"/>
        </w:sectPr>
      </w:pPr>
    </w:p>
    <w:p w14:paraId="321E4660" w14:textId="77777777" w:rsidR="00BE13AC" w:rsidRPr="00BE13AC" w:rsidRDefault="00BE13AC" w:rsidP="00BE13AC">
      <w:pPr>
        <w:pStyle w:val="Stvarnokazalo1"/>
      </w:pPr>
      <w:r w:rsidRPr="00BE13AC">
        <w:t>I. POVABILO K ODDAJI PONUDBE</w:t>
      </w:r>
      <w:r w:rsidRPr="00BE13AC">
        <w:tab/>
        <w:t>4</w:t>
      </w:r>
    </w:p>
    <w:p w14:paraId="67C3130F" w14:textId="77777777" w:rsidR="00BE13AC" w:rsidRPr="00BE13AC" w:rsidRDefault="00BE13AC" w:rsidP="00BE13AC">
      <w:pPr>
        <w:pStyle w:val="Stvarnokazalo1"/>
      </w:pPr>
      <w:r w:rsidRPr="00BE13AC">
        <w:t>II. NAVODILO ZA IZDELAVO PONUDBE</w:t>
      </w:r>
      <w:r w:rsidRPr="00BE13AC">
        <w:tab/>
        <w:t>6</w:t>
      </w:r>
    </w:p>
    <w:p w14:paraId="0738FC70" w14:textId="4F1EAC1F" w:rsidR="00BE13AC" w:rsidRPr="00BE13AC" w:rsidRDefault="00BE13AC">
      <w:pPr>
        <w:pStyle w:val="Stvarnokazalo1"/>
      </w:pPr>
      <w:r>
        <w:t xml:space="preserve">  </w:t>
      </w:r>
      <w:r w:rsidRPr="00BE13AC">
        <w:t>1. PONUDBA</w:t>
      </w:r>
      <w:r w:rsidRPr="00BE13AC">
        <w:tab/>
        <w:t>6</w:t>
      </w:r>
    </w:p>
    <w:p w14:paraId="30390850" w14:textId="53EEF2EA" w:rsidR="00BE13AC" w:rsidRPr="00BE13AC" w:rsidRDefault="00BE13AC">
      <w:pPr>
        <w:pStyle w:val="Stvarnokazalo1"/>
        <w:rPr>
          <w:i/>
        </w:rPr>
      </w:pPr>
      <w:r>
        <w:rPr>
          <w:bCs/>
          <w:i/>
        </w:rPr>
        <w:t xml:space="preserve">     </w:t>
      </w:r>
      <w:r w:rsidRPr="00BE13AC">
        <w:rPr>
          <w:bCs/>
          <w:i/>
        </w:rPr>
        <w:t>1.1 Vrsta postopka</w:t>
      </w:r>
      <w:r w:rsidRPr="00BE13AC">
        <w:rPr>
          <w:i/>
        </w:rPr>
        <w:tab/>
        <w:t>6</w:t>
      </w:r>
    </w:p>
    <w:p w14:paraId="53FB128D" w14:textId="72C62895" w:rsidR="00BE13AC" w:rsidRPr="00BE13AC" w:rsidRDefault="00BE13AC" w:rsidP="00BE13AC">
      <w:pPr>
        <w:pStyle w:val="Stvarnokazalo1"/>
        <w:rPr>
          <w:i/>
        </w:rPr>
      </w:pPr>
      <w:r>
        <w:rPr>
          <w:bCs/>
          <w:i/>
        </w:rPr>
        <w:t xml:space="preserve">     </w:t>
      </w:r>
      <w:r w:rsidRPr="00BE13AC">
        <w:rPr>
          <w:bCs/>
          <w:i/>
        </w:rPr>
        <w:t>1.2. Sodelovanje</w:t>
      </w:r>
      <w:r w:rsidRPr="00BE13AC">
        <w:rPr>
          <w:i/>
        </w:rPr>
        <w:tab/>
        <w:t>6</w:t>
      </w:r>
    </w:p>
    <w:p w14:paraId="62038536" w14:textId="717F167F" w:rsidR="00BE13AC" w:rsidRPr="00BE13AC" w:rsidRDefault="00BE13AC" w:rsidP="00BE13AC">
      <w:pPr>
        <w:pStyle w:val="Stvarnokazalo1"/>
        <w:rPr>
          <w:i/>
        </w:rPr>
      </w:pPr>
      <w:r>
        <w:rPr>
          <w:bCs/>
          <w:i/>
        </w:rPr>
        <w:t xml:space="preserve">     </w:t>
      </w:r>
      <w:r w:rsidRPr="00BE13AC">
        <w:rPr>
          <w:bCs/>
          <w:i/>
        </w:rPr>
        <w:t>1.3. Spremembe, dopolnitve in pojasnila dokumentacije v zvezi z oddajo javnega naročila</w:t>
      </w:r>
      <w:r w:rsidRPr="00BE13AC">
        <w:rPr>
          <w:i/>
        </w:rPr>
        <w:tab/>
        <w:t>6</w:t>
      </w:r>
    </w:p>
    <w:p w14:paraId="3C1A483A" w14:textId="6086583C" w:rsidR="00BE13AC" w:rsidRPr="00BE13AC" w:rsidRDefault="00BE13AC" w:rsidP="00BE13AC">
      <w:pPr>
        <w:pStyle w:val="Stvarnokazalo1"/>
        <w:rPr>
          <w:i/>
        </w:rPr>
      </w:pPr>
      <w:r>
        <w:rPr>
          <w:bCs/>
          <w:i/>
        </w:rPr>
        <w:t xml:space="preserve">     </w:t>
      </w:r>
      <w:r w:rsidRPr="00BE13AC">
        <w:rPr>
          <w:bCs/>
          <w:i/>
        </w:rPr>
        <w:t>1.4. Predložitev ponudb</w:t>
      </w:r>
      <w:r w:rsidRPr="00BE13AC">
        <w:rPr>
          <w:i/>
        </w:rPr>
        <w:tab/>
        <w:t>6</w:t>
      </w:r>
    </w:p>
    <w:p w14:paraId="5751AA37" w14:textId="1965BDCD" w:rsidR="00BE13AC" w:rsidRPr="00BE13AC" w:rsidRDefault="00BE13AC" w:rsidP="00BE13AC">
      <w:pPr>
        <w:pStyle w:val="Stvarnokazalo1"/>
        <w:rPr>
          <w:i/>
        </w:rPr>
      </w:pPr>
      <w:r>
        <w:rPr>
          <w:bCs/>
          <w:i/>
        </w:rPr>
        <w:t xml:space="preserve">     </w:t>
      </w:r>
      <w:r w:rsidRPr="00BE13AC">
        <w:rPr>
          <w:bCs/>
          <w:i/>
        </w:rPr>
        <w:t>1.5. Dopolnitev, sprememba in umik ponudbe</w:t>
      </w:r>
      <w:r w:rsidRPr="00BE13AC">
        <w:rPr>
          <w:i/>
        </w:rPr>
        <w:tab/>
        <w:t>6</w:t>
      </w:r>
    </w:p>
    <w:p w14:paraId="72FBF551" w14:textId="458A335A" w:rsidR="00BE13AC" w:rsidRPr="00BE13AC" w:rsidRDefault="00BE13AC" w:rsidP="00BE13AC">
      <w:pPr>
        <w:pStyle w:val="Stvarnokazalo1"/>
        <w:rPr>
          <w:i/>
        </w:rPr>
      </w:pPr>
      <w:r>
        <w:rPr>
          <w:bCs/>
          <w:i/>
        </w:rPr>
        <w:t xml:space="preserve">     </w:t>
      </w:r>
      <w:r w:rsidRPr="00BE13AC">
        <w:rPr>
          <w:bCs/>
          <w:i/>
        </w:rPr>
        <w:t>1.6. Odpiranje ponudb</w:t>
      </w:r>
      <w:r w:rsidRPr="00BE13AC">
        <w:rPr>
          <w:i/>
        </w:rPr>
        <w:tab/>
        <w:t>7</w:t>
      </w:r>
    </w:p>
    <w:p w14:paraId="46FF0F80" w14:textId="56EA4C29" w:rsidR="00BE13AC" w:rsidRPr="00BE13AC" w:rsidRDefault="00BE13AC" w:rsidP="00BE13AC">
      <w:pPr>
        <w:pStyle w:val="Stvarnokazalo1"/>
        <w:rPr>
          <w:i/>
        </w:rPr>
      </w:pPr>
      <w:r>
        <w:rPr>
          <w:bCs/>
          <w:i/>
        </w:rPr>
        <w:t xml:space="preserve">     </w:t>
      </w:r>
      <w:r w:rsidRPr="00BE13AC">
        <w:rPr>
          <w:bCs/>
          <w:i/>
        </w:rPr>
        <w:t>1.7. Oblika in vsebina ponudbe</w:t>
      </w:r>
      <w:r w:rsidRPr="00BE13AC">
        <w:rPr>
          <w:i/>
        </w:rPr>
        <w:tab/>
        <w:t>7</w:t>
      </w:r>
    </w:p>
    <w:p w14:paraId="42026AB5" w14:textId="79349E5D" w:rsidR="00BE13AC" w:rsidRPr="00BE13AC" w:rsidRDefault="00BE13AC" w:rsidP="00BE13AC">
      <w:pPr>
        <w:pStyle w:val="Stvarnokazalo1"/>
        <w:rPr>
          <w:i/>
        </w:rPr>
      </w:pPr>
      <w:r>
        <w:rPr>
          <w:bCs/>
          <w:i/>
        </w:rPr>
        <w:t xml:space="preserve">     </w:t>
      </w:r>
      <w:r w:rsidRPr="00BE13AC">
        <w:rPr>
          <w:bCs/>
          <w:i/>
        </w:rPr>
        <w:t>1.8. Jezik postopka in ponudbe</w:t>
      </w:r>
      <w:r w:rsidRPr="00BE13AC">
        <w:rPr>
          <w:i/>
        </w:rPr>
        <w:tab/>
        <w:t>7</w:t>
      </w:r>
    </w:p>
    <w:p w14:paraId="71C466FC" w14:textId="178E9A7E" w:rsidR="00BE13AC" w:rsidRPr="00BE13AC" w:rsidRDefault="00BE13AC" w:rsidP="00BE13AC">
      <w:pPr>
        <w:pStyle w:val="Stvarnokazalo1"/>
        <w:rPr>
          <w:i/>
        </w:rPr>
      </w:pPr>
      <w:r>
        <w:rPr>
          <w:bCs/>
          <w:i/>
        </w:rPr>
        <w:t xml:space="preserve">     </w:t>
      </w:r>
      <w:r w:rsidRPr="00BE13AC">
        <w:rPr>
          <w:bCs/>
          <w:i/>
        </w:rPr>
        <w:t>1.9. Ponudbena cena</w:t>
      </w:r>
      <w:r w:rsidRPr="00BE13AC">
        <w:rPr>
          <w:i/>
        </w:rPr>
        <w:tab/>
        <w:t>7</w:t>
      </w:r>
    </w:p>
    <w:p w14:paraId="1700C4AC" w14:textId="7AA0DE93" w:rsidR="00BE13AC" w:rsidRPr="00BE13AC" w:rsidRDefault="00BE13AC">
      <w:pPr>
        <w:pStyle w:val="Stvarnokazalo1"/>
        <w:rPr>
          <w:i/>
        </w:rPr>
      </w:pPr>
      <w:r>
        <w:rPr>
          <w:bCs/>
          <w:i/>
        </w:rPr>
        <w:t xml:space="preserve">     </w:t>
      </w:r>
      <w:r w:rsidRPr="00BE13AC">
        <w:rPr>
          <w:bCs/>
          <w:i/>
        </w:rPr>
        <w:t>1.10. Veljavnost ponudbe</w:t>
      </w:r>
      <w:r w:rsidRPr="00BE13AC">
        <w:rPr>
          <w:i/>
        </w:rPr>
        <w:tab/>
        <w:t>7</w:t>
      </w:r>
    </w:p>
    <w:p w14:paraId="1385CBA2" w14:textId="379C302C" w:rsidR="00BE13AC" w:rsidRPr="00BE13AC" w:rsidRDefault="00BE13AC">
      <w:pPr>
        <w:pStyle w:val="Stvarnokazalo1"/>
        <w:rPr>
          <w:i/>
        </w:rPr>
      </w:pPr>
      <w:r>
        <w:rPr>
          <w:bCs/>
          <w:i/>
        </w:rPr>
        <w:t xml:space="preserve">     </w:t>
      </w:r>
      <w:r w:rsidRPr="00BE13AC">
        <w:rPr>
          <w:bCs/>
          <w:i/>
        </w:rPr>
        <w:t>1.11. Variantne ponudbe</w:t>
      </w:r>
      <w:r w:rsidRPr="00BE13AC">
        <w:rPr>
          <w:i/>
        </w:rPr>
        <w:tab/>
        <w:t>8</w:t>
      </w:r>
    </w:p>
    <w:p w14:paraId="0EE1D4D4" w14:textId="57DAE1E5" w:rsidR="00BE13AC" w:rsidRPr="00BE13AC" w:rsidRDefault="00BE13AC">
      <w:pPr>
        <w:pStyle w:val="Stvarnokazalo1"/>
        <w:rPr>
          <w:i/>
        </w:rPr>
      </w:pPr>
      <w:r>
        <w:rPr>
          <w:bCs/>
          <w:i/>
        </w:rPr>
        <w:t xml:space="preserve">     </w:t>
      </w:r>
      <w:r w:rsidRPr="00BE13AC">
        <w:rPr>
          <w:bCs/>
          <w:i/>
        </w:rPr>
        <w:t>1.12. Dopustnost ponudbe</w:t>
      </w:r>
      <w:r w:rsidRPr="00BE13AC">
        <w:rPr>
          <w:i/>
        </w:rPr>
        <w:tab/>
        <w:t>8</w:t>
      </w:r>
    </w:p>
    <w:p w14:paraId="08AE8DBB" w14:textId="3C23B157" w:rsidR="00BE13AC" w:rsidRPr="00BE13AC" w:rsidRDefault="00BE13AC">
      <w:pPr>
        <w:pStyle w:val="Stvarnokazalo1"/>
        <w:rPr>
          <w:i/>
        </w:rPr>
      </w:pPr>
      <w:r>
        <w:rPr>
          <w:bCs/>
          <w:i/>
        </w:rPr>
        <w:t xml:space="preserve">     </w:t>
      </w:r>
      <w:r w:rsidRPr="00BE13AC">
        <w:rPr>
          <w:bCs/>
          <w:i/>
        </w:rPr>
        <w:t>1.13. Pregled in ocenjevanje ponudb</w:t>
      </w:r>
      <w:r w:rsidRPr="00BE13AC">
        <w:rPr>
          <w:i/>
        </w:rPr>
        <w:tab/>
        <w:t>8</w:t>
      </w:r>
    </w:p>
    <w:p w14:paraId="2B7FE1B4" w14:textId="1FF5D29E" w:rsidR="00BE13AC" w:rsidRPr="00BE13AC" w:rsidRDefault="00BE13AC">
      <w:pPr>
        <w:pStyle w:val="Stvarnokazalo1"/>
        <w:rPr>
          <w:i/>
        </w:rPr>
      </w:pPr>
      <w:r>
        <w:rPr>
          <w:bCs/>
          <w:i/>
        </w:rPr>
        <w:t xml:space="preserve">     </w:t>
      </w:r>
      <w:r w:rsidRPr="00BE13AC">
        <w:rPr>
          <w:bCs/>
          <w:i/>
        </w:rPr>
        <w:t>1.14. Dopustne spremembe in dopolnitve ponudb</w:t>
      </w:r>
      <w:r w:rsidRPr="00BE13AC">
        <w:rPr>
          <w:i/>
        </w:rPr>
        <w:tab/>
        <w:t>8</w:t>
      </w:r>
    </w:p>
    <w:p w14:paraId="640274A7" w14:textId="0F5A952B" w:rsidR="00BE13AC" w:rsidRPr="00BE13AC" w:rsidRDefault="00BE13AC">
      <w:pPr>
        <w:pStyle w:val="Stvarnokazalo1"/>
        <w:rPr>
          <w:i/>
        </w:rPr>
      </w:pPr>
      <w:r>
        <w:rPr>
          <w:bCs/>
          <w:i/>
        </w:rPr>
        <w:t xml:space="preserve">     </w:t>
      </w:r>
      <w:r w:rsidRPr="00BE13AC">
        <w:rPr>
          <w:bCs/>
          <w:i/>
        </w:rPr>
        <w:t>1.15. Merilo</w:t>
      </w:r>
      <w:r w:rsidRPr="00BE13AC">
        <w:rPr>
          <w:i/>
        </w:rPr>
        <w:tab/>
        <w:t>8</w:t>
      </w:r>
    </w:p>
    <w:p w14:paraId="4D4228B2" w14:textId="40BD238F" w:rsidR="00BE13AC" w:rsidRPr="00BE13AC" w:rsidRDefault="00BE13AC">
      <w:pPr>
        <w:pStyle w:val="Stvarnokazalo1"/>
        <w:rPr>
          <w:i/>
        </w:rPr>
      </w:pPr>
      <w:r>
        <w:rPr>
          <w:bCs/>
          <w:i/>
        </w:rPr>
        <w:t xml:space="preserve">     </w:t>
      </w:r>
      <w:r w:rsidRPr="00BE13AC">
        <w:rPr>
          <w:bCs/>
          <w:i/>
        </w:rPr>
        <w:t>1.16. Odločitev o oddaji javnega naročila</w:t>
      </w:r>
      <w:r w:rsidRPr="00BE13AC">
        <w:rPr>
          <w:i/>
        </w:rPr>
        <w:tab/>
        <w:t>8</w:t>
      </w:r>
    </w:p>
    <w:p w14:paraId="54124784" w14:textId="5C8B0CF4" w:rsidR="00BE13AC" w:rsidRPr="00BE13AC" w:rsidRDefault="00BE13AC">
      <w:pPr>
        <w:pStyle w:val="Stvarnokazalo1"/>
      </w:pPr>
      <w:r>
        <w:rPr>
          <w:bCs/>
        </w:rPr>
        <w:t xml:space="preserve">  </w:t>
      </w:r>
      <w:r w:rsidRPr="00BE13AC">
        <w:rPr>
          <w:bCs/>
        </w:rPr>
        <w:t>2. UGOTAVLJANJE SPOSOBNOSTI</w:t>
      </w:r>
      <w:r w:rsidRPr="00BE13AC">
        <w:tab/>
        <w:t>8</w:t>
      </w:r>
    </w:p>
    <w:p w14:paraId="5C4E763B" w14:textId="64F94D68" w:rsidR="00BE13AC" w:rsidRPr="00BE13AC" w:rsidRDefault="00BE13AC">
      <w:pPr>
        <w:pStyle w:val="Stvarnokazalo1"/>
      </w:pPr>
      <w:r>
        <w:rPr>
          <w:bCs/>
        </w:rPr>
        <w:t xml:space="preserve">  </w:t>
      </w:r>
      <w:r w:rsidRPr="00BE13AC">
        <w:rPr>
          <w:bCs/>
        </w:rPr>
        <w:t>3. RAZLOGI ZA IZKLJUČITEV</w:t>
      </w:r>
      <w:r w:rsidRPr="00BE13AC">
        <w:tab/>
        <w:t>9</w:t>
      </w:r>
    </w:p>
    <w:p w14:paraId="491AA91F" w14:textId="6DFDB6F1" w:rsidR="00BE13AC" w:rsidRPr="00BE13AC" w:rsidRDefault="00BE13AC">
      <w:pPr>
        <w:pStyle w:val="Stvarnokazalo1"/>
      </w:pPr>
      <w:r>
        <w:t xml:space="preserve">  </w:t>
      </w:r>
      <w:r w:rsidRPr="00BE13AC">
        <w:t>4. POGOJI ZA SODELOVANJE</w:t>
      </w:r>
      <w:r w:rsidRPr="00BE13AC">
        <w:tab/>
        <w:t>9</w:t>
      </w:r>
    </w:p>
    <w:p w14:paraId="1ED6F57D" w14:textId="573D1FD2" w:rsidR="00BE13AC" w:rsidRPr="00BE13AC" w:rsidRDefault="00BE13AC">
      <w:pPr>
        <w:pStyle w:val="Stvarnokazalo1"/>
        <w:rPr>
          <w:i/>
        </w:rPr>
      </w:pPr>
      <w:r>
        <w:rPr>
          <w:i/>
        </w:rPr>
        <w:t xml:space="preserve">     </w:t>
      </w:r>
      <w:r w:rsidRPr="00BE13AC">
        <w:rPr>
          <w:i/>
        </w:rPr>
        <w:t>4.1. Ustreznost za opravljanje poklicne dejavnosti</w:t>
      </w:r>
      <w:r w:rsidRPr="00BE13AC">
        <w:rPr>
          <w:i/>
        </w:rPr>
        <w:tab/>
        <w:t>9</w:t>
      </w:r>
    </w:p>
    <w:p w14:paraId="37946D1D" w14:textId="7E581F07" w:rsidR="00BE13AC" w:rsidRPr="00BE13AC" w:rsidRDefault="00BE13AC">
      <w:pPr>
        <w:pStyle w:val="Stvarnokazalo1"/>
        <w:rPr>
          <w:i/>
        </w:rPr>
      </w:pPr>
      <w:r>
        <w:rPr>
          <w:i/>
        </w:rPr>
        <w:t xml:space="preserve">     </w:t>
      </w:r>
      <w:r w:rsidRPr="00BE13AC">
        <w:rPr>
          <w:i/>
        </w:rPr>
        <w:t>4.2. Tehnična in strokovna sposobnost</w:t>
      </w:r>
      <w:r w:rsidRPr="00BE13AC">
        <w:rPr>
          <w:i/>
        </w:rPr>
        <w:tab/>
        <w:t>9</w:t>
      </w:r>
    </w:p>
    <w:p w14:paraId="542ACDEC" w14:textId="2E74E718" w:rsidR="00BE13AC" w:rsidRPr="00BE13AC" w:rsidRDefault="00BE13AC">
      <w:pPr>
        <w:pStyle w:val="Stvarnokazalo1"/>
        <w:rPr>
          <w:i/>
        </w:rPr>
      </w:pPr>
      <w:r>
        <w:rPr>
          <w:i/>
        </w:rPr>
        <w:t xml:space="preserve">     </w:t>
      </w:r>
      <w:r w:rsidRPr="00BE13AC">
        <w:rPr>
          <w:i/>
        </w:rPr>
        <w:t>4.3. Zagotavljanje kadra</w:t>
      </w:r>
      <w:r w:rsidRPr="00BE13AC">
        <w:rPr>
          <w:i/>
        </w:rPr>
        <w:tab/>
        <w:t>9</w:t>
      </w:r>
    </w:p>
    <w:p w14:paraId="092AAF27" w14:textId="405B825F" w:rsidR="00BE13AC" w:rsidRPr="00BE13AC" w:rsidRDefault="00BE13AC">
      <w:pPr>
        <w:pStyle w:val="Stvarnokazalo1"/>
        <w:rPr>
          <w:i/>
        </w:rPr>
      </w:pPr>
      <w:r>
        <w:rPr>
          <w:i/>
        </w:rPr>
        <w:t xml:space="preserve">     </w:t>
      </w:r>
      <w:r w:rsidRPr="00BE13AC">
        <w:rPr>
          <w:i/>
        </w:rPr>
        <w:t>4.4. Okoljske zahteve</w:t>
      </w:r>
      <w:r w:rsidRPr="00BE13AC">
        <w:rPr>
          <w:i/>
        </w:rPr>
        <w:tab/>
        <w:t>10</w:t>
      </w:r>
    </w:p>
    <w:p w14:paraId="458E2B88" w14:textId="6E5FE052" w:rsidR="00BE13AC" w:rsidRPr="00BE13AC" w:rsidRDefault="00BE13AC">
      <w:pPr>
        <w:pStyle w:val="Stvarnokazalo1"/>
        <w:rPr>
          <w:i/>
        </w:rPr>
      </w:pPr>
      <w:r>
        <w:rPr>
          <w:i/>
        </w:rPr>
        <w:t xml:space="preserve">     </w:t>
      </w:r>
      <w:r w:rsidRPr="00BE13AC">
        <w:rPr>
          <w:i/>
        </w:rPr>
        <w:t>4.5. Prevzem redno zaposlenih delavcev kuhinje</w:t>
      </w:r>
      <w:r w:rsidRPr="00BE13AC">
        <w:rPr>
          <w:i/>
        </w:rPr>
        <w:tab/>
        <w:t>10</w:t>
      </w:r>
    </w:p>
    <w:p w14:paraId="7A28DB5E" w14:textId="74AA644E" w:rsidR="00BE13AC" w:rsidRPr="00BE13AC" w:rsidRDefault="00BE13AC">
      <w:pPr>
        <w:pStyle w:val="Stvarnokazalo1"/>
      </w:pPr>
      <w:r>
        <w:rPr>
          <w:bCs/>
          <w:caps/>
        </w:rPr>
        <w:t xml:space="preserve">  </w:t>
      </w:r>
      <w:r w:rsidRPr="00BE13AC">
        <w:rPr>
          <w:bCs/>
          <w:caps/>
        </w:rPr>
        <w:t>5. Tuji ponudniki, skupna ponudba, ponudba s podizvajalci</w:t>
      </w:r>
      <w:r w:rsidRPr="00BE13AC">
        <w:tab/>
        <w:t>10</w:t>
      </w:r>
    </w:p>
    <w:p w14:paraId="0C74929F" w14:textId="69FCE01D" w:rsidR="00BE13AC" w:rsidRPr="00BE13AC" w:rsidRDefault="00BE13AC">
      <w:pPr>
        <w:pStyle w:val="Stvarnokazalo1"/>
        <w:rPr>
          <w:i/>
        </w:rPr>
      </w:pPr>
      <w:r>
        <w:rPr>
          <w:i/>
        </w:rPr>
        <w:t xml:space="preserve">     </w:t>
      </w:r>
      <w:r w:rsidRPr="00BE13AC">
        <w:rPr>
          <w:i/>
        </w:rPr>
        <w:t>5.1. Tuji ponudniki</w:t>
      </w:r>
      <w:r w:rsidRPr="00BE13AC">
        <w:rPr>
          <w:i/>
        </w:rPr>
        <w:tab/>
        <w:t>10</w:t>
      </w:r>
    </w:p>
    <w:p w14:paraId="6F299FC5" w14:textId="50232047" w:rsidR="00BE13AC" w:rsidRPr="00BE13AC" w:rsidRDefault="00BE13AC">
      <w:pPr>
        <w:pStyle w:val="Stvarnokazalo1"/>
        <w:rPr>
          <w:i/>
        </w:rPr>
      </w:pPr>
      <w:r>
        <w:rPr>
          <w:i/>
        </w:rPr>
        <w:t xml:space="preserve">     </w:t>
      </w:r>
      <w:r w:rsidRPr="00BE13AC">
        <w:rPr>
          <w:i/>
        </w:rPr>
        <w:t>5.2. Skupna ponudba</w:t>
      </w:r>
      <w:r w:rsidRPr="00BE13AC">
        <w:rPr>
          <w:i/>
        </w:rPr>
        <w:tab/>
        <w:t>11</w:t>
      </w:r>
    </w:p>
    <w:p w14:paraId="2AE349BF" w14:textId="12D97093" w:rsidR="00BE13AC" w:rsidRPr="00BE13AC" w:rsidRDefault="00BE13AC">
      <w:pPr>
        <w:pStyle w:val="Stvarnokazalo1"/>
        <w:rPr>
          <w:i/>
        </w:rPr>
      </w:pPr>
      <w:r>
        <w:rPr>
          <w:i/>
        </w:rPr>
        <w:t xml:space="preserve">     </w:t>
      </w:r>
      <w:r w:rsidRPr="00BE13AC">
        <w:rPr>
          <w:i/>
        </w:rPr>
        <w:t>5.3. Ponudba s podizvajalci</w:t>
      </w:r>
      <w:r w:rsidRPr="00BE13AC">
        <w:rPr>
          <w:i/>
        </w:rPr>
        <w:tab/>
        <w:t>11</w:t>
      </w:r>
    </w:p>
    <w:p w14:paraId="6C90DD8E" w14:textId="5141BD7F" w:rsidR="00BE13AC" w:rsidRPr="00BE13AC" w:rsidRDefault="00BE13AC">
      <w:pPr>
        <w:pStyle w:val="Stvarnokazalo1"/>
      </w:pPr>
      <w:r>
        <w:rPr>
          <w:bCs/>
          <w:caps/>
        </w:rPr>
        <w:t xml:space="preserve">  </w:t>
      </w:r>
      <w:r w:rsidRPr="00BE13AC">
        <w:rPr>
          <w:bCs/>
          <w:caps/>
        </w:rPr>
        <w:t>6. Sklenitev pogodb</w:t>
      </w:r>
      <w:r w:rsidRPr="00BE13AC">
        <w:tab/>
        <w:t>12</w:t>
      </w:r>
    </w:p>
    <w:p w14:paraId="0C908122" w14:textId="0CC300AC" w:rsidR="00BE13AC" w:rsidRPr="00BE13AC" w:rsidRDefault="00BE13AC">
      <w:pPr>
        <w:pStyle w:val="Stvarnokazalo1"/>
      </w:pPr>
      <w:r>
        <w:rPr>
          <w:bCs/>
          <w:caps/>
        </w:rPr>
        <w:t xml:space="preserve">  </w:t>
      </w:r>
      <w:r w:rsidRPr="00BE13AC">
        <w:rPr>
          <w:bCs/>
          <w:caps/>
        </w:rPr>
        <w:t>7. Finančno zavarovanje</w:t>
      </w:r>
      <w:r w:rsidRPr="00BE13AC">
        <w:tab/>
        <w:t>12</w:t>
      </w:r>
    </w:p>
    <w:p w14:paraId="1EB6A23C" w14:textId="2A41C6B4" w:rsidR="00BE13AC" w:rsidRPr="00BE13AC" w:rsidRDefault="00BE13AC">
      <w:pPr>
        <w:pStyle w:val="Stvarnokazalo1"/>
      </w:pPr>
      <w:r>
        <w:rPr>
          <w:bCs/>
          <w:caps/>
        </w:rPr>
        <w:t xml:space="preserve">  </w:t>
      </w:r>
      <w:r w:rsidRPr="00BE13AC">
        <w:rPr>
          <w:bCs/>
          <w:caps/>
        </w:rPr>
        <w:t>8. Podatki o lastniški strukturi</w:t>
      </w:r>
      <w:r w:rsidRPr="00BE13AC">
        <w:tab/>
        <w:t>13</w:t>
      </w:r>
    </w:p>
    <w:p w14:paraId="5F7AAA11" w14:textId="5FE1553F" w:rsidR="00BE13AC" w:rsidRPr="00BE13AC" w:rsidRDefault="00BE13AC">
      <w:pPr>
        <w:pStyle w:val="Stvarnokazalo1"/>
      </w:pPr>
      <w:r>
        <w:rPr>
          <w:bCs/>
          <w:caps/>
        </w:rPr>
        <w:t xml:space="preserve">  </w:t>
      </w:r>
      <w:r w:rsidRPr="00BE13AC">
        <w:rPr>
          <w:bCs/>
          <w:caps/>
        </w:rPr>
        <w:t>9. Pravno varstvo</w:t>
      </w:r>
      <w:r w:rsidRPr="00BE13AC">
        <w:tab/>
        <w:t>13</w:t>
      </w:r>
    </w:p>
    <w:p w14:paraId="4E97674E" w14:textId="77777777" w:rsidR="00BE13AC" w:rsidRPr="00BE13AC" w:rsidRDefault="00BE13AC">
      <w:pPr>
        <w:pStyle w:val="Stvarnokazalo1"/>
      </w:pPr>
      <w:r w:rsidRPr="00BE13AC">
        <w:t>III. OBRAZCI ZA PRIPRAVOPONUDBE</w:t>
      </w:r>
      <w:r w:rsidRPr="00BE13AC">
        <w:tab/>
        <w:t>15</w:t>
      </w:r>
    </w:p>
    <w:p w14:paraId="2162F181" w14:textId="72784064" w:rsidR="00BE13AC" w:rsidRPr="00BE13AC" w:rsidRDefault="00BE13AC">
      <w:pPr>
        <w:pStyle w:val="Stvarnokazalo1"/>
      </w:pPr>
      <w:r>
        <w:rPr>
          <w:bCs/>
        </w:rPr>
        <w:t xml:space="preserve">  </w:t>
      </w:r>
      <w:r w:rsidRPr="00BE13AC">
        <w:rPr>
          <w:bCs/>
        </w:rPr>
        <w:t>OBR-1 Ponudba</w:t>
      </w:r>
      <w:r w:rsidRPr="00BE13AC">
        <w:tab/>
        <w:t>16</w:t>
      </w:r>
    </w:p>
    <w:p w14:paraId="6BD7B75B" w14:textId="612F025E" w:rsidR="00BE13AC" w:rsidRPr="00BE13AC" w:rsidRDefault="00BE13AC">
      <w:pPr>
        <w:pStyle w:val="Stvarnokazalo1"/>
      </w:pPr>
      <w:r>
        <w:rPr>
          <w:bCs/>
        </w:rPr>
        <w:t xml:space="preserve">  </w:t>
      </w:r>
      <w:r w:rsidRPr="00BE13AC">
        <w:rPr>
          <w:bCs/>
        </w:rPr>
        <w:t>OBR-2 Izjava o sodelovanju s podizvajalci</w:t>
      </w:r>
      <w:r w:rsidRPr="00BE13AC">
        <w:tab/>
        <w:t>17</w:t>
      </w:r>
    </w:p>
    <w:p w14:paraId="4DA20190" w14:textId="60F93E3B" w:rsidR="00BE13AC" w:rsidRPr="00BE13AC" w:rsidRDefault="00BE13AC">
      <w:pPr>
        <w:pStyle w:val="Stvarnokazalo1"/>
      </w:pPr>
      <w:r>
        <w:rPr>
          <w:bCs/>
        </w:rPr>
        <w:t xml:space="preserve">  </w:t>
      </w:r>
      <w:r w:rsidRPr="00BE13AC">
        <w:rPr>
          <w:bCs/>
        </w:rPr>
        <w:t>OBR-3 Soglasje za neposredno plačevanje podizvajalcem</w:t>
      </w:r>
      <w:r w:rsidRPr="00BE13AC">
        <w:tab/>
        <w:t>18</w:t>
      </w:r>
    </w:p>
    <w:p w14:paraId="5B22D38B" w14:textId="096F9A6D" w:rsidR="00BE13AC" w:rsidRPr="00BE13AC" w:rsidRDefault="00BE13AC">
      <w:pPr>
        <w:pStyle w:val="Stvarnokazalo1"/>
      </w:pPr>
      <w:r>
        <w:rPr>
          <w:bCs/>
        </w:rPr>
        <w:lastRenderedPageBreak/>
        <w:t xml:space="preserve">  </w:t>
      </w:r>
      <w:r w:rsidRPr="00BE13AC">
        <w:rPr>
          <w:bCs/>
        </w:rPr>
        <w:t>OBR-4 Predračun</w:t>
      </w:r>
      <w:r w:rsidRPr="00BE13AC">
        <w:tab/>
        <w:t>19</w:t>
      </w:r>
    </w:p>
    <w:p w14:paraId="621A5A5B" w14:textId="2EEF7B27" w:rsidR="00BE13AC" w:rsidRPr="00BE13AC" w:rsidRDefault="00BE13AC">
      <w:pPr>
        <w:pStyle w:val="Stvarnokazalo1"/>
      </w:pPr>
      <w:r>
        <w:rPr>
          <w:bCs/>
        </w:rPr>
        <w:t xml:space="preserve">  </w:t>
      </w:r>
      <w:r w:rsidRPr="00BE13AC">
        <w:rPr>
          <w:bCs/>
        </w:rPr>
        <w:t>OBR-5 Pogodba o zagotavljanju prehranskih storitev za paciente bolnišnice in zaposlene v PB Begunje</w:t>
      </w:r>
      <w:r w:rsidRPr="00BE13AC">
        <w:tab/>
        <w:t>20</w:t>
      </w:r>
    </w:p>
    <w:p w14:paraId="28092D40" w14:textId="5FEABFCC" w:rsidR="00BE13AC" w:rsidRPr="00BE13AC" w:rsidRDefault="00BE13AC">
      <w:pPr>
        <w:pStyle w:val="Stvarnokazalo1"/>
      </w:pPr>
      <w:r>
        <w:rPr>
          <w:bCs/>
          <w:color w:val="000000"/>
        </w:rPr>
        <w:t xml:space="preserve">  </w:t>
      </w:r>
      <w:r w:rsidRPr="00BE13AC">
        <w:rPr>
          <w:bCs/>
          <w:color w:val="000000"/>
        </w:rPr>
        <w:t>OBR-6 Tehnična specifikacija</w:t>
      </w:r>
      <w:r w:rsidRPr="00BE13AC">
        <w:tab/>
        <w:t>51</w:t>
      </w:r>
    </w:p>
    <w:p w14:paraId="0319C213" w14:textId="09EB772F" w:rsidR="00BE13AC" w:rsidRPr="00BE13AC" w:rsidRDefault="00BE13AC">
      <w:pPr>
        <w:pStyle w:val="Stvarnokazalo1"/>
      </w:pPr>
      <w:r>
        <w:t xml:space="preserve">  </w:t>
      </w:r>
      <w:r w:rsidRPr="00BE13AC">
        <w:t>OBR-7 Referenca</w:t>
      </w:r>
      <w:r w:rsidRPr="00BE13AC">
        <w:tab/>
        <w:t>58</w:t>
      </w:r>
    </w:p>
    <w:p w14:paraId="0E3713DE" w14:textId="5F1EA6D2" w:rsidR="00BE13AC" w:rsidRPr="00BE13AC" w:rsidRDefault="00BE13AC">
      <w:pPr>
        <w:pStyle w:val="Stvarnokazalo1"/>
      </w:pPr>
      <w:r>
        <w:t xml:space="preserve">  </w:t>
      </w:r>
      <w:r w:rsidRPr="00BE13AC">
        <w:t>OBR-8 Ovojnica</w:t>
      </w:r>
      <w:r w:rsidRPr="00BE13AC">
        <w:tab/>
        <w:t>59</w:t>
      </w:r>
    </w:p>
    <w:p w14:paraId="40EFC5B7" w14:textId="4980C2A4" w:rsidR="00BE13AC" w:rsidRPr="00BE13AC" w:rsidRDefault="00BE13AC" w:rsidP="003E3859">
      <w:pPr>
        <w:spacing w:before="0" w:line="360" w:lineRule="auto"/>
        <w:rPr>
          <w:rFonts w:ascii="Arial" w:hAnsi="Arial" w:cs="Arial"/>
          <w:noProof/>
          <w:sz w:val="18"/>
          <w:szCs w:val="18"/>
          <w:lang w:val="sl-SI"/>
        </w:rPr>
        <w:sectPr w:rsidR="00BE13AC" w:rsidRPr="00BE13AC" w:rsidSect="00BE13AC">
          <w:type w:val="continuous"/>
          <w:pgSz w:w="11906" w:h="16838" w:code="9"/>
          <w:pgMar w:top="567" w:right="1418" w:bottom="1418" w:left="1418" w:header="567" w:footer="596" w:gutter="0"/>
          <w:cols w:space="708"/>
          <w:titlePg/>
          <w:docGrid w:linePitch="360"/>
        </w:sectPr>
      </w:pPr>
    </w:p>
    <w:p w14:paraId="529BE410" w14:textId="274FF17B" w:rsidR="002C0B9C" w:rsidRPr="00061125" w:rsidRDefault="00382682" w:rsidP="003E3859">
      <w:pPr>
        <w:spacing w:before="0" w:line="360" w:lineRule="auto"/>
        <w:rPr>
          <w:rFonts w:ascii="Arial" w:hAnsi="Arial" w:cs="Arial"/>
          <w:sz w:val="18"/>
          <w:szCs w:val="18"/>
          <w:lang w:val="sl-SI"/>
        </w:rPr>
      </w:pPr>
      <w:r w:rsidRPr="00061125">
        <w:rPr>
          <w:rFonts w:ascii="Arial" w:hAnsi="Arial" w:cs="Arial"/>
          <w:sz w:val="18"/>
          <w:szCs w:val="18"/>
          <w:lang w:val="sl-SI"/>
        </w:rPr>
        <w:fldChar w:fldCharType="end"/>
      </w:r>
      <w:r w:rsidR="002C0B9C" w:rsidRPr="00061125">
        <w:rPr>
          <w:rFonts w:ascii="Arial" w:hAnsi="Arial" w:cs="Arial"/>
          <w:sz w:val="18"/>
          <w:szCs w:val="18"/>
          <w:lang w:val="sl-SI"/>
        </w:rPr>
        <w:br w:type="page"/>
      </w:r>
    </w:p>
    <w:p w14:paraId="41891A2C" w14:textId="3E20A933" w:rsidR="004A7B0B" w:rsidRPr="00061125" w:rsidRDefault="000501FB" w:rsidP="00BF393C">
      <w:pPr>
        <w:pStyle w:val="Paragraf"/>
        <w:numPr>
          <w:ilvl w:val="0"/>
          <w:numId w:val="2"/>
        </w:numPr>
        <w:shd w:val="clear" w:color="auto" w:fill="C4BC96" w:themeFill="background2" w:themeFillShade="BF"/>
        <w:spacing w:before="0" w:after="0"/>
        <w:jc w:val="center"/>
        <w:rPr>
          <w:rFonts w:ascii="Arial" w:hAnsi="Arial" w:cs="Arial"/>
          <w:b/>
          <w:sz w:val="24"/>
          <w:lang w:val="sl-SI"/>
        </w:rPr>
      </w:pPr>
      <w:r w:rsidRPr="00061125">
        <w:rPr>
          <w:rFonts w:ascii="Arial" w:hAnsi="Arial" w:cs="Arial"/>
          <w:b/>
          <w:sz w:val="24"/>
          <w:lang w:val="sl-SI"/>
        </w:rPr>
        <w:lastRenderedPageBreak/>
        <w:t>POVABILO K ODDAJI PONUDBE</w:t>
      </w:r>
      <w:r w:rsidR="00382682" w:rsidRPr="00061125">
        <w:rPr>
          <w:rFonts w:ascii="Arial" w:hAnsi="Arial" w:cs="Arial"/>
          <w:b/>
          <w:sz w:val="24"/>
          <w:lang w:val="sl-SI"/>
        </w:rPr>
        <w:fldChar w:fldCharType="begin"/>
      </w:r>
      <w:r w:rsidR="00382682" w:rsidRPr="00061125">
        <w:rPr>
          <w:rFonts w:ascii="Arial" w:hAnsi="Arial" w:cs="Arial"/>
          <w:lang w:val="sl-SI"/>
        </w:rPr>
        <w:instrText xml:space="preserve"> XE "</w:instrText>
      </w:r>
      <w:r w:rsidR="00382682" w:rsidRPr="00061125">
        <w:rPr>
          <w:rFonts w:ascii="Arial" w:hAnsi="Arial" w:cs="Arial"/>
          <w:b/>
          <w:sz w:val="24"/>
          <w:lang w:val="sl-SI"/>
        </w:rPr>
        <w:instrText>I. POVABILO K ODDAJI PONUDBE</w:instrText>
      </w:r>
      <w:r w:rsidR="00382682" w:rsidRPr="00061125">
        <w:rPr>
          <w:rFonts w:ascii="Arial" w:hAnsi="Arial" w:cs="Arial"/>
          <w:lang w:val="sl-SI"/>
        </w:rPr>
        <w:instrText xml:space="preserve">" </w:instrText>
      </w:r>
      <w:r w:rsidR="00382682" w:rsidRPr="00061125">
        <w:rPr>
          <w:rFonts w:ascii="Arial" w:hAnsi="Arial" w:cs="Arial"/>
          <w:b/>
          <w:sz w:val="24"/>
          <w:lang w:val="sl-SI"/>
        </w:rPr>
        <w:fldChar w:fldCharType="end"/>
      </w:r>
    </w:p>
    <w:p w14:paraId="43BDD417" w14:textId="77777777" w:rsidR="005A03BE" w:rsidRPr="00061125" w:rsidRDefault="005A03BE" w:rsidP="005A03BE">
      <w:pPr>
        <w:pStyle w:val="Default"/>
        <w:jc w:val="center"/>
        <w:rPr>
          <w:rFonts w:ascii="Arial" w:hAnsi="Arial" w:cs="Arial"/>
          <w:b/>
          <w:sz w:val="18"/>
          <w:szCs w:val="18"/>
        </w:rPr>
      </w:pPr>
    </w:p>
    <w:p w14:paraId="39BA8B88" w14:textId="28442998" w:rsidR="00DA3EE5" w:rsidRPr="00061125" w:rsidRDefault="00DA3EE5" w:rsidP="00DA3EE5">
      <w:pPr>
        <w:jc w:val="center"/>
        <w:rPr>
          <w:rFonts w:ascii="Arial" w:hAnsi="Arial" w:cs="Arial"/>
          <w:b/>
          <w:lang w:val="sl-SI"/>
        </w:rPr>
      </w:pPr>
      <w:r w:rsidRPr="00061125">
        <w:rPr>
          <w:rFonts w:ascii="Arial" w:hAnsi="Arial" w:cs="Arial"/>
          <w:b/>
          <w:lang w:val="sl-SI"/>
        </w:rPr>
        <w:t>»</w:t>
      </w:r>
      <w:r w:rsidR="006E5FA9">
        <w:rPr>
          <w:rFonts w:ascii="Arial" w:hAnsi="Arial" w:cs="Arial"/>
          <w:b/>
          <w:lang w:val="sl-SI"/>
        </w:rPr>
        <w:t>ZAGOTAVLJANJE PREHRANSKIH STORITEV ZA PACIENTE IN ZAPOSLENE V PB BEGUNJE</w:t>
      </w:r>
      <w:r w:rsidRPr="00061125">
        <w:rPr>
          <w:rFonts w:ascii="Arial" w:hAnsi="Arial" w:cs="Arial"/>
          <w:b/>
          <w:lang w:val="sl-SI"/>
        </w:rPr>
        <w:t>«</w:t>
      </w:r>
    </w:p>
    <w:p w14:paraId="792EBC23" w14:textId="77777777" w:rsidR="004A7B0B" w:rsidRPr="00061125" w:rsidRDefault="004A7B0B" w:rsidP="004A7B0B">
      <w:pPr>
        <w:spacing w:line="240" w:lineRule="auto"/>
        <w:rPr>
          <w:rFonts w:ascii="Arial" w:hAnsi="Arial" w:cs="Arial"/>
          <w:color w:val="000000"/>
          <w:sz w:val="18"/>
          <w:szCs w:val="18"/>
          <w:lang w:val="sl-SI"/>
        </w:rPr>
      </w:pPr>
    </w:p>
    <w:p w14:paraId="0FFDF112" w14:textId="2A30A46F" w:rsidR="004A7B0B" w:rsidRPr="00061125" w:rsidRDefault="005A03BE" w:rsidP="0051696C">
      <w:pPr>
        <w:pStyle w:val="Default"/>
        <w:jc w:val="both"/>
        <w:rPr>
          <w:rFonts w:ascii="Arial" w:hAnsi="Arial" w:cs="Arial"/>
          <w:color w:val="auto"/>
          <w:sz w:val="18"/>
          <w:szCs w:val="18"/>
        </w:rPr>
      </w:pPr>
      <w:r w:rsidRPr="00061125">
        <w:rPr>
          <w:rFonts w:ascii="Arial" w:hAnsi="Arial" w:cs="Arial"/>
          <w:color w:val="auto"/>
          <w:sz w:val="18"/>
          <w:szCs w:val="18"/>
        </w:rPr>
        <w:t xml:space="preserve">Na podlagi določil 40. člena Zakona o javnem naročanju (Uradni list RS, št. 91/2015 – v nadaljevanju ZJN-3), </w:t>
      </w:r>
      <w:r w:rsidRPr="00061125">
        <w:rPr>
          <w:rFonts w:ascii="Arial" w:hAnsi="Arial" w:cs="Arial"/>
          <w:sz w:val="18"/>
          <w:szCs w:val="18"/>
        </w:rPr>
        <w:t xml:space="preserve">Psihiatrična bolnišnica Begunje, Begunje na Gorenjskem 55, 4275 Begunje na Gorenjskem (v nadaljevanju: naročnik), </w:t>
      </w:r>
      <w:r w:rsidRPr="00061125">
        <w:rPr>
          <w:rFonts w:ascii="Arial" w:hAnsi="Arial" w:cs="Arial"/>
          <w:color w:val="auto"/>
          <w:sz w:val="18"/>
          <w:szCs w:val="18"/>
        </w:rPr>
        <w:t>vabi vse zainteresirane ponudnike, da predložijo svojo pisno ponudbo skladno z zahtevami te dokumentacije in sodelujejo v postopku oddaje javnega naročila, katerega predmet je:</w:t>
      </w:r>
      <w:r w:rsidR="004477EC" w:rsidRPr="00061125">
        <w:rPr>
          <w:rFonts w:ascii="Arial" w:hAnsi="Arial" w:cs="Arial"/>
          <w:color w:val="auto"/>
          <w:sz w:val="18"/>
          <w:szCs w:val="18"/>
        </w:rPr>
        <w:t xml:space="preserve"> </w:t>
      </w:r>
      <w:r w:rsidR="00403224" w:rsidRPr="00061125">
        <w:rPr>
          <w:rFonts w:ascii="Arial" w:hAnsi="Arial" w:cs="Arial"/>
          <w:b/>
          <w:color w:val="auto"/>
          <w:sz w:val="18"/>
        </w:rPr>
        <w:t>»</w:t>
      </w:r>
      <w:r w:rsidR="006E5FA9">
        <w:rPr>
          <w:rFonts w:ascii="Arial" w:hAnsi="Arial" w:cs="Arial"/>
          <w:b/>
          <w:color w:val="auto"/>
          <w:sz w:val="18"/>
        </w:rPr>
        <w:t>ZAGOTAVLJANJE PREHRANSKIH STORITEV ZA PACIENTE IN ZAPOSLENE V PB BEGUNJE</w:t>
      </w:r>
      <w:r w:rsidR="00403224" w:rsidRPr="00061125">
        <w:rPr>
          <w:rFonts w:ascii="Arial" w:hAnsi="Arial" w:cs="Arial"/>
          <w:b/>
          <w:color w:val="auto"/>
          <w:sz w:val="18"/>
        </w:rPr>
        <w:t>«</w:t>
      </w:r>
      <w:r w:rsidR="00DA3EE5" w:rsidRPr="00061125">
        <w:rPr>
          <w:rFonts w:ascii="Arial" w:hAnsi="Arial" w:cs="Arial"/>
          <w:b/>
          <w:color w:val="auto"/>
          <w:sz w:val="18"/>
        </w:rPr>
        <w:t>.</w:t>
      </w:r>
    </w:p>
    <w:p w14:paraId="6DD1FD52" w14:textId="77777777" w:rsidR="00131677" w:rsidRPr="00061125" w:rsidRDefault="00131677" w:rsidP="00131677">
      <w:pPr>
        <w:autoSpaceDE w:val="0"/>
        <w:autoSpaceDN w:val="0"/>
        <w:adjustRightInd w:val="0"/>
        <w:spacing w:before="0" w:line="240" w:lineRule="auto"/>
        <w:rPr>
          <w:rFonts w:ascii="Arial" w:hAnsi="Arial" w:cs="Arial"/>
          <w:sz w:val="18"/>
          <w:szCs w:val="18"/>
          <w:lang w:val="sl-SI"/>
        </w:rPr>
      </w:pPr>
    </w:p>
    <w:p w14:paraId="11E312FE" w14:textId="77777777" w:rsidR="00131677" w:rsidRPr="00061125" w:rsidRDefault="00131677" w:rsidP="00131677">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Predmet ponudbe je:</w:t>
      </w:r>
    </w:p>
    <w:p w14:paraId="733FF94B" w14:textId="17D02EF4" w:rsidR="00131677" w:rsidRPr="00061125" w:rsidRDefault="00131677" w:rsidP="00453B60">
      <w:pPr>
        <w:pStyle w:val="Odstavekseznama"/>
        <w:numPr>
          <w:ilvl w:val="0"/>
          <w:numId w:val="47"/>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izvajanje prehranskih storitev, ki se izvajajo na okolju prijazen način, na naslovu naročnika;</w:t>
      </w:r>
    </w:p>
    <w:p w14:paraId="15E52219" w14:textId="77777777" w:rsidR="00131677" w:rsidRPr="00061125" w:rsidRDefault="00131677" w:rsidP="00453B60">
      <w:pPr>
        <w:pStyle w:val="Odstavekseznama"/>
        <w:numPr>
          <w:ilvl w:val="0"/>
          <w:numId w:val="47"/>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storitve, ki jih bo izvajalec opravljal v Klubu (gostinskem lokalu) Psihiatrične bolnišnice Begunje (prodaja toplih in hladnih napitkov, brezalkoholnih pijač, prigrizkov in cigaret) ter </w:t>
      </w:r>
    </w:p>
    <w:p w14:paraId="59DE9CB7" w14:textId="7869720A" w:rsidR="00131677" w:rsidRPr="00061125" w:rsidRDefault="00131677" w:rsidP="00453B60">
      <w:pPr>
        <w:pStyle w:val="Odstavekseznama"/>
        <w:numPr>
          <w:ilvl w:val="0"/>
          <w:numId w:val="47"/>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postavitev </w:t>
      </w:r>
      <w:proofErr w:type="spellStart"/>
      <w:r w:rsidRPr="00061125">
        <w:rPr>
          <w:rFonts w:ascii="Arial" w:hAnsi="Arial" w:cs="Arial"/>
          <w:sz w:val="18"/>
          <w:szCs w:val="18"/>
          <w:lang w:val="sl-SI"/>
        </w:rPr>
        <w:t>vending</w:t>
      </w:r>
      <w:proofErr w:type="spellEnd"/>
      <w:r w:rsidR="00E90FCD" w:rsidRPr="00061125">
        <w:rPr>
          <w:rFonts w:ascii="Arial" w:hAnsi="Arial" w:cs="Arial"/>
          <w:sz w:val="18"/>
          <w:szCs w:val="18"/>
          <w:lang w:val="sl-SI"/>
        </w:rPr>
        <w:t xml:space="preserve"> aparatov in </w:t>
      </w:r>
      <w:proofErr w:type="spellStart"/>
      <w:r w:rsidR="00E90FCD" w:rsidRPr="00061125">
        <w:rPr>
          <w:rFonts w:ascii="Arial" w:hAnsi="Arial" w:cs="Arial"/>
          <w:sz w:val="18"/>
          <w:szCs w:val="18"/>
          <w:lang w:val="sl-SI"/>
        </w:rPr>
        <w:t>pitnik</w:t>
      </w:r>
      <w:r w:rsidR="00FE507C">
        <w:rPr>
          <w:rFonts w:ascii="Arial" w:hAnsi="Arial" w:cs="Arial"/>
          <w:sz w:val="18"/>
          <w:szCs w:val="18"/>
          <w:lang w:val="sl-SI"/>
        </w:rPr>
        <w:t>ov</w:t>
      </w:r>
      <w:proofErr w:type="spellEnd"/>
      <w:r w:rsidRPr="00061125">
        <w:rPr>
          <w:rFonts w:ascii="Arial" w:hAnsi="Arial" w:cs="Arial"/>
          <w:sz w:val="18"/>
          <w:szCs w:val="18"/>
          <w:lang w:val="sl-SI"/>
        </w:rPr>
        <w:t xml:space="preserve"> vode.</w:t>
      </w:r>
    </w:p>
    <w:p w14:paraId="11BC8AC2" w14:textId="44E32A67" w:rsidR="004A7B0B" w:rsidRPr="00061125" w:rsidRDefault="000501FB" w:rsidP="0051696C">
      <w:pPr>
        <w:spacing w:line="240" w:lineRule="auto"/>
        <w:rPr>
          <w:rFonts w:ascii="Arial" w:hAnsi="Arial" w:cs="Arial"/>
          <w:lang w:val="sl-SI"/>
        </w:rPr>
      </w:pPr>
      <w:r w:rsidRPr="00061125">
        <w:rPr>
          <w:rFonts w:ascii="Arial" w:hAnsi="Arial" w:cs="Arial"/>
          <w:color w:val="000000"/>
          <w:sz w:val="18"/>
          <w:szCs w:val="18"/>
          <w:lang w:val="sl-SI"/>
        </w:rPr>
        <w:t>Skrbno preverite, da ste prejeli celotno razpisno dokumentacijo in da ste na ta način seznanjeni z vsemi zahtevami naročnika. </w:t>
      </w:r>
    </w:p>
    <w:p w14:paraId="0923E2C9" w14:textId="747B5B11" w:rsidR="000501FB" w:rsidRPr="00061125" w:rsidRDefault="000501FB" w:rsidP="004A7B0B">
      <w:pPr>
        <w:pStyle w:val="Paragraf"/>
        <w:spacing w:before="0" w:after="0"/>
        <w:rPr>
          <w:rFonts w:ascii="Arial" w:hAnsi="Arial" w:cs="Arial"/>
          <w:lang w:val="sl-SI"/>
        </w:rPr>
      </w:pPr>
      <w:r w:rsidRPr="00061125">
        <w:rPr>
          <w:rFonts w:ascii="Arial" w:hAnsi="Arial" w:cs="Arial"/>
          <w:lang w:val="sl-SI"/>
        </w:rPr>
        <w:t>Naročnik je predvidel, da se bo javno naročilo izvedlo skladno z načrtovanim terminskim načrtom:</w:t>
      </w:r>
    </w:p>
    <w:p w14:paraId="3B618E6B" w14:textId="77777777" w:rsidR="0051696C" w:rsidRPr="00061125" w:rsidRDefault="0051696C" w:rsidP="004A7B0B">
      <w:pPr>
        <w:pStyle w:val="Paragraf"/>
        <w:spacing w:before="0" w:after="0"/>
        <w:rPr>
          <w:rFonts w:ascii="Arial" w:hAnsi="Arial" w:cs="Arial"/>
          <w:lang w:val="sl-SI"/>
        </w:rPr>
      </w:pPr>
    </w:p>
    <w:tbl>
      <w:tblPr>
        <w:tblStyle w:val="NormalTablePHPDOCX"/>
        <w:tblW w:w="5039" w:type="pct"/>
        <w:tblInd w:w="108" w:type="dxa"/>
        <w:tblLook w:val="04A0" w:firstRow="1" w:lastRow="0" w:firstColumn="1" w:lastColumn="0" w:noHBand="0" w:noVBand="1"/>
      </w:tblPr>
      <w:tblGrid>
        <w:gridCol w:w="4929"/>
        <w:gridCol w:w="4200"/>
      </w:tblGrid>
      <w:tr w:rsidR="000501FB" w:rsidRPr="00061125" w14:paraId="4BA1C560" w14:textId="77777777" w:rsidTr="003E3859">
        <w:trPr>
          <w:trHeight w:val="436"/>
        </w:trPr>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40BFF63C" w14:textId="77777777" w:rsidR="000501FB" w:rsidRPr="00061125" w:rsidRDefault="000501FB" w:rsidP="004A7B0B">
            <w:pPr>
              <w:rPr>
                <w:rFonts w:ascii="Arial" w:hAnsi="Arial" w:cs="Arial"/>
                <w:lang w:val="sl-SI"/>
              </w:rPr>
            </w:pPr>
            <w:r w:rsidRPr="00061125">
              <w:rPr>
                <w:rFonts w:ascii="Arial" w:hAnsi="Arial" w:cs="Arial"/>
                <w:b/>
                <w:bCs/>
                <w:color w:val="000000"/>
                <w:position w:val="-2"/>
                <w:sz w:val="18"/>
                <w:szCs w:val="18"/>
                <w:shd w:val="clear" w:color="auto" w:fill="D1D1D1"/>
                <w:lang w:val="sl-SI"/>
              </w:rPr>
              <w:t>Stadij postopka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1F564500" w14:textId="77777777" w:rsidR="000501FB" w:rsidRPr="00061125" w:rsidRDefault="000501FB" w:rsidP="004A7B0B">
            <w:pPr>
              <w:jc w:val="right"/>
              <w:rPr>
                <w:rFonts w:ascii="Arial" w:hAnsi="Arial" w:cs="Arial"/>
                <w:lang w:val="sl-SI"/>
              </w:rPr>
            </w:pPr>
            <w:r w:rsidRPr="00061125">
              <w:rPr>
                <w:rFonts w:ascii="Arial" w:hAnsi="Arial" w:cs="Arial"/>
                <w:b/>
                <w:bCs/>
                <w:color w:val="000000"/>
                <w:position w:val="-2"/>
                <w:sz w:val="18"/>
                <w:szCs w:val="18"/>
                <w:shd w:val="clear" w:color="auto" w:fill="D1D1D1"/>
                <w:lang w:val="sl-SI"/>
              </w:rPr>
              <w:t>Datumi</w:t>
            </w:r>
          </w:p>
        </w:tc>
      </w:tr>
      <w:tr w:rsidR="000501FB" w:rsidRPr="00061125" w14:paraId="01F7246C" w14:textId="77777777" w:rsidTr="003E3859">
        <w:trPr>
          <w:trHeight w:val="354"/>
        </w:trPr>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81DCC71" w14:textId="77777777" w:rsidR="000501FB" w:rsidRPr="00061125" w:rsidRDefault="000501FB" w:rsidP="004A7B0B">
            <w:pPr>
              <w:rPr>
                <w:rFonts w:ascii="Arial" w:hAnsi="Arial" w:cs="Arial"/>
                <w:lang w:val="sl-SI"/>
              </w:rPr>
            </w:pPr>
            <w:r w:rsidRPr="00061125">
              <w:rPr>
                <w:rFonts w:ascii="Arial" w:hAnsi="Arial" w:cs="Arial"/>
                <w:color w:val="000000"/>
                <w:position w:val="-2"/>
                <w:sz w:val="18"/>
                <w:szCs w:val="18"/>
                <w:lang w:val="sl-SI"/>
              </w:rPr>
              <w:t>Rok za postavitev vprašanj</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A38D95A" w14:textId="6D589EC6" w:rsidR="000501FB" w:rsidRPr="00061125" w:rsidRDefault="00A233C4" w:rsidP="004A7B0B">
            <w:pPr>
              <w:jc w:val="right"/>
              <w:rPr>
                <w:rFonts w:ascii="Arial" w:hAnsi="Arial" w:cs="Arial"/>
                <w:lang w:val="sl-SI"/>
              </w:rPr>
            </w:pPr>
            <w:r w:rsidRPr="00061125">
              <w:rPr>
                <w:rFonts w:ascii="Arial" w:hAnsi="Arial" w:cs="Arial"/>
                <w:position w:val="-2"/>
                <w:sz w:val="18"/>
                <w:szCs w:val="18"/>
                <w:lang w:val="sl-SI"/>
              </w:rPr>
              <w:t xml:space="preserve">do </w:t>
            </w:r>
            <w:r w:rsidR="001E0381" w:rsidRPr="00061125">
              <w:rPr>
                <w:rFonts w:ascii="Arial" w:hAnsi="Arial" w:cs="Arial"/>
                <w:position w:val="-2"/>
                <w:sz w:val="18"/>
                <w:szCs w:val="18"/>
                <w:lang w:val="sl-SI"/>
              </w:rPr>
              <w:t>2. 3</w:t>
            </w:r>
            <w:r w:rsidRPr="00061125">
              <w:rPr>
                <w:rFonts w:ascii="Arial" w:hAnsi="Arial" w:cs="Arial"/>
                <w:position w:val="-2"/>
                <w:sz w:val="18"/>
                <w:szCs w:val="18"/>
                <w:lang w:val="sl-SI"/>
              </w:rPr>
              <w:t>. 2017 do 10:00</w:t>
            </w:r>
          </w:p>
        </w:tc>
      </w:tr>
      <w:tr w:rsidR="000501FB" w:rsidRPr="00061125" w14:paraId="0E9D7103" w14:textId="77777777" w:rsidTr="003E3859">
        <w:trPr>
          <w:trHeight w:val="448"/>
        </w:trPr>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13CE4BB" w14:textId="77777777" w:rsidR="000501FB" w:rsidRPr="00061125" w:rsidRDefault="000501FB" w:rsidP="004A7B0B">
            <w:pPr>
              <w:rPr>
                <w:rFonts w:ascii="Arial" w:hAnsi="Arial" w:cs="Arial"/>
                <w:lang w:val="sl-SI"/>
              </w:rPr>
            </w:pPr>
            <w:r w:rsidRPr="00061125">
              <w:rPr>
                <w:rFonts w:ascii="Arial" w:hAnsi="Arial" w:cs="Arial"/>
                <w:color w:val="000000"/>
                <w:position w:val="-2"/>
                <w:sz w:val="18"/>
                <w:szCs w:val="18"/>
                <w:lang w:val="sl-SI"/>
              </w:rPr>
              <w:t>Rok za predložitev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81F94D5" w14:textId="09CAF280" w:rsidR="000501FB" w:rsidRPr="00061125" w:rsidRDefault="00A233C4" w:rsidP="004A7B0B">
            <w:pPr>
              <w:jc w:val="right"/>
              <w:rPr>
                <w:rFonts w:ascii="Arial" w:hAnsi="Arial" w:cs="Arial"/>
                <w:lang w:val="sl-SI"/>
              </w:rPr>
            </w:pPr>
            <w:r w:rsidRPr="00061125">
              <w:rPr>
                <w:rFonts w:ascii="Arial" w:hAnsi="Arial" w:cs="Arial"/>
                <w:position w:val="-2"/>
                <w:sz w:val="18"/>
                <w:szCs w:val="18"/>
                <w:lang w:val="sl-SI"/>
              </w:rPr>
              <w:t xml:space="preserve">do </w:t>
            </w:r>
            <w:r w:rsidR="00E90FCD" w:rsidRPr="00061125">
              <w:rPr>
                <w:rFonts w:ascii="Arial" w:hAnsi="Arial" w:cs="Arial"/>
                <w:position w:val="-2"/>
                <w:sz w:val="18"/>
                <w:szCs w:val="18"/>
                <w:lang w:val="sl-SI"/>
              </w:rPr>
              <w:t>9. 3. 2018</w:t>
            </w:r>
            <w:r w:rsidRPr="00061125">
              <w:rPr>
                <w:rFonts w:ascii="Arial" w:hAnsi="Arial" w:cs="Arial"/>
                <w:position w:val="-2"/>
                <w:sz w:val="18"/>
                <w:szCs w:val="18"/>
                <w:lang w:val="sl-SI"/>
              </w:rPr>
              <w:t xml:space="preserve"> do 09:00</w:t>
            </w:r>
          </w:p>
        </w:tc>
      </w:tr>
      <w:tr w:rsidR="000501FB" w:rsidRPr="00061125" w14:paraId="41CA9B9C" w14:textId="77777777" w:rsidTr="003E3859">
        <w:trPr>
          <w:trHeight w:val="436"/>
        </w:trPr>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9054B4D" w14:textId="77777777" w:rsidR="000501FB" w:rsidRPr="00061125" w:rsidRDefault="000501FB" w:rsidP="004A7B0B">
            <w:pPr>
              <w:rPr>
                <w:rFonts w:ascii="Arial" w:hAnsi="Arial" w:cs="Arial"/>
                <w:lang w:val="sl-SI"/>
              </w:rPr>
            </w:pPr>
            <w:r w:rsidRPr="00061125">
              <w:rPr>
                <w:rFonts w:ascii="Arial" w:hAnsi="Arial" w:cs="Arial"/>
                <w:color w:val="000000"/>
                <w:position w:val="-2"/>
                <w:sz w:val="18"/>
                <w:szCs w:val="18"/>
                <w:lang w:val="sl-SI"/>
              </w:rPr>
              <w:t>Odpiranje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B269262" w14:textId="2DC7EBAC" w:rsidR="000501FB" w:rsidRPr="00061125" w:rsidRDefault="00E90FCD" w:rsidP="004A7B0B">
            <w:pPr>
              <w:jc w:val="right"/>
              <w:rPr>
                <w:rFonts w:ascii="Arial" w:hAnsi="Arial" w:cs="Arial"/>
                <w:lang w:val="sl-SI"/>
              </w:rPr>
            </w:pPr>
            <w:r w:rsidRPr="00061125">
              <w:rPr>
                <w:rFonts w:ascii="Arial" w:hAnsi="Arial" w:cs="Arial"/>
                <w:position w:val="-2"/>
                <w:sz w:val="18"/>
                <w:szCs w:val="18"/>
                <w:lang w:val="sl-SI"/>
              </w:rPr>
              <w:t>9. 3. 2018</w:t>
            </w:r>
            <w:r w:rsidR="00A233C4" w:rsidRPr="00061125">
              <w:rPr>
                <w:rFonts w:ascii="Arial" w:hAnsi="Arial" w:cs="Arial"/>
                <w:position w:val="-2"/>
                <w:sz w:val="18"/>
                <w:szCs w:val="18"/>
                <w:lang w:val="sl-SI"/>
              </w:rPr>
              <w:t xml:space="preserve"> ob 10:00</w:t>
            </w:r>
          </w:p>
        </w:tc>
      </w:tr>
    </w:tbl>
    <w:p w14:paraId="14C079A1" w14:textId="77777777" w:rsidR="002C2B23" w:rsidRPr="00061125" w:rsidRDefault="002C2B23" w:rsidP="0051696C">
      <w:pPr>
        <w:pStyle w:val="Paragraf"/>
        <w:spacing w:before="0" w:after="0" w:line="240" w:lineRule="auto"/>
        <w:rPr>
          <w:rFonts w:ascii="Arial" w:hAnsi="Arial" w:cs="Arial"/>
          <w:b/>
          <w:lang w:val="sl-SI"/>
        </w:rPr>
      </w:pPr>
    </w:p>
    <w:p w14:paraId="3706D3AE" w14:textId="77777777" w:rsidR="002C2B23" w:rsidRPr="00061125" w:rsidRDefault="002C2B23" w:rsidP="0051696C">
      <w:pPr>
        <w:spacing w:before="0" w:line="240" w:lineRule="auto"/>
        <w:rPr>
          <w:rFonts w:ascii="Arial" w:hAnsi="Arial" w:cs="Arial"/>
          <w:b/>
          <w:lang w:val="sl-SI"/>
        </w:rPr>
      </w:pPr>
      <w:r w:rsidRPr="00061125">
        <w:rPr>
          <w:rFonts w:ascii="Arial" w:hAnsi="Arial" w:cs="Arial"/>
          <w:b/>
          <w:lang w:val="sl-SI"/>
        </w:rPr>
        <w:t>KONTAKTNA OSEBA</w:t>
      </w:r>
    </w:p>
    <w:p w14:paraId="1BF38AE9" w14:textId="77777777" w:rsidR="004A7B0B" w:rsidRPr="00061125" w:rsidRDefault="004A7B0B" w:rsidP="004A7B0B">
      <w:pPr>
        <w:pStyle w:val="Paragraf"/>
        <w:spacing w:before="0" w:after="0" w:line="240" w:lineRule="auto"/>
        <w:rPr>
          <w:rFonts w:ascii="Arial" w:hAnsi="Arial" w:cs="Arial"/>
          <w:lang w:val="sl-SI"/>
        </w:rPr>
      </w:pPr>
    </w:p>
    <w:p w14:paraId="6924D82C" w14:textId="77777777" w:rsidR="002C2B23" w:rsidRPr="00061125" w:rsidRDefault="002C2B23" w:rsidP="004A7B0B">
      <w:pPr>
        <w:pStyle w:val="Paragraf"/>
        <w:spacing w:before="0" w:after="0" w:line="240" w:lineRule="auto"/>
        <w:rPr>
          <w:rFonts w:ascii="Arial" w:hAnsi="Arial" w:cs="Arial"/>
          <w:lang w:val="sl-SI"/>
        </w:rPr>
      </w:pPr>
      <w:r w:rsidRPr="00061125">
        <w:rPr>
          <w:rFonts w:ascii="Arial" w:hAnsi="Arial" w:cs="Arial"/>
          <w:lang w:val="sl-SI"/>
        </w:rPr>
        <w:t>Kontaktna oseba: Andreja Križanič</w:t>
      </w:r>
    </w:p>
    <w:p w14:paraId="4585ED6C" w14:textId="77777777" w:rsidR="002C2B23" w:rsidRPr="00061125" w:rsidRDefault="002C2B23" w:rsidP="004A7B0B">
      <w:pPr>
        <w:pStyle w:val="Paragraf"/>
        <w:spacing w:before="0" w:after="0" w:line="240" w:lineRule="auto"/>
        <w:rPr>
          <w:rFonts w:ascii="Arial" w:hAnsi="Arial" w:cs="Arial"/>
          <w:lang w:val="sl-SI"/>
        </w:rPr>
      </w:pPr>
      <w:r w:rsidRPr="00061125">
        <w:rPr>
          <w:rFonts w:ascii="Arial" w:hAnsi="Arial" w:cs="Arial"/>
          <w:lang w:val="sl-SI"/>
        </w:rPr>
        <w:t>E-poštni naslov: andreja.krizanic@pb-begunje.si</w:t>
      </w:r>
    </w:p>
    <w:p w14:paraId="0A3AC54C" w14:textId="227938EF" w:rsidR="004A7B0B" w:rsidRPr="00061125" w:rsidRDefault="002C2B23" w:rsidP="0051696C">
      <w:pPr>
        <w:pStyle w:val="Paragraf"/>
        <w:spacing w:before="0" w:after="0" w:line="240" w:lineRule="auto"/>
        <w:rPr>
          <w:rFonts w:ascii="Arial" w:hAnsi="Arial" w:cs="Arial"/>
          <w:lang w:val="sl-SI"/>
        </w:rPr>
      </w:pPr>
      <w:r w:rsidRPr="00061125">
        <w:rPr>
          <w:rFonts w:ascii="Arial" w:hAnsi="Arial" w:cs="Arial"/>
          <w:lang w:val="sl-SI"/>
        </w:rPr>
        <w:t>Telefonska št: 04 5335 272</w:t>
      </w:r>
    </w:p>
    <w:p w14:paraId="6DC47AAB" w14:textId="187CFEED" w:rsidR="004A7B0B" w:rsidRPr="00061125" w:rsidRDefault="002C2B23" w:rsidP="0051696C">
      <w:pPr>
        <w:spacing w:line="240" w:lineRule="auto"/>
        <w:rPr>
          <w:rFonts w:ascii="Arial" w:hAnsi="Arial" w:cs="Arial"/>
          <w:lang w:val="sl-SI"/>
        </w:rPr>
      </w:pPr>
      <w:r w:rsidRPr="00061125">
        <w:rPr>
          <w:rFonts w:ascii="Arial" w:hAnsi="Arial" w:cs="Arial"/>
          <w:color w:val="000000"/>
          <w:sz w:val="18"/>
          <w:szCs w:val="18"/>
          <w:lang w:val="sl-SI"/>
        </w:rPr>
        <w:t>Kontaktna oseba je navedena zgolj za primere tehničnih težav v zvezi s pridobivanjem razpisne dokumentacije ali uporabo razpisne dokumentacije (npr. težave pri odpiranju dokumentov). Vsa pojasnila v zvezi z vsebino razpisne dokumentacije lahko ponudniki zahtevajo zgolj preko portala javnih naročil. Prav tako so za vsebino razpisne dokumentacije relevantna zgolj pojasnila, ki jih potencialnim ponudnikom posreduje naročnik preko portala javnih naročil. Vsa ostala pojasnila, ki niso posredovana na zgoraj predviden način so zgolj informativne narave in niso pravno zavezujoča.</w:t>
      </w:r>
    </w:p>
    <w:p w14:paraId="216B19CE" w14:textId="6F3EF021" w:rsidR="00162C41" w:rsidRPr="00061125" w:rsidRDefault="002C2B23" w:rsidP="004A7B0B">
      <w:pPr>
        <w:rPr>
          <w:rFonts w:ascii="Arial" w:hAnsi="Arial" w:cs="Arial"/>
          <w:b/>
          <w:lang w:val="sl-SI"/>
        </w:rPr>
      </w:pPr>
      <w:r w:rsidRPr="00061125">
        <w:rPr>
          <w:rFonts w:ascii="Arial" w:hAnsi="Arial" w:cs="Arial"/>
          <w:b/>
          <w:lang w:val="sl-SI"/>
        </w:rPr>
        <w:t>PREDLOŽITEV PONUDBE</w:t>
      </w:r>
    </w:p>
    <w:p w14:paraId="11A7DF1F" w14:textId="77777777" w:rsidR="00162C41" w:rsidRPr="00061125" w:rsidRDefault="00162C41" w:rsidP="00162C41">
      <w:pPr>
        <w:spacing w:before="0" w:line="240" w:lineRule="auto"/>
        <w:rPr>
          <w:rFonts w:ascii="Arial" w:hAnsi="Arial" w:cs="Arial"/>
          <w:color w:val="000000"/>
          <w:sz w:val="18"/>
          <w:szCs w:val="18"/>
          <w:lang w:val="sl-SI"/>
        </w:rPr>
      </w:pPr>
    </w:p>
    <w:p w14:paraId="288AA4C4" w14:textId="24407638" w:rsidR="002C2B23" w:rsidRPr="00061125" w:rsidRDefault="00BF136A" w:rsidP="00162C41">
      <w:pPr>
        <w:spacing w:before="0" w:line="240" w:lineRule="auto"/>
        <w:rPr>
          <w:rFonts w:ascii="Arial" w:hAnsi="Arial" w:cs="Arial"/>
          <w:sz w:val="18"/>
          <w:szCs w:val="18"/>
          <w:lang w:val="sl-SI"/>
        </w:rPr>
      </w:pPr>
      <w:r w:rsidRPr="00061125">
        <w:rPr>
          <w:rFonts w:ascii="Arial" w:hAnsi="Arial" w:cs="Arial"/>
          <w:color w:val="000000"/>
          <w:sz w:val="18"/>
          <w:szCs w:val="18"/>
          <w:lang w:val="sl-SI"/>
        </w:rPr>
        <w:t>Ponudnik mora predložiti ponudbo za celoten sklop.</w:t>
      </w:r>
      <w:r w:rsidR="004477EC" w:rsidRPr="00061125">
        <w:rPr>
          <w:rFonts w:ascii="Arial" w:hAnsi="Arial" w:cs="Arial"/>
          <w:color w:val="000000"/>
          <w:sz w:val="18"/>
          <w:szCs w:val="18"/>
          <w:lang w:val="sl-SI"/>
        </w:rPr>
        <w:t xml:space="preserve"> </w:t>
      </w:r>
      <w:r w:rsidR="002C2B23" w:rsidRPr="00061125">
        <w:rPr>
          <w:rFonts w:ascii="Arial" w:hAnsi="Arial" w:cs="Arial"/>
          <w:sz w:val="18"/>
          <w:szCs w:val="18"/>
          <w:lang w:val="sl-SI"/>
        </w:rPr>
        <w:t xml:space="preserve">Ponudnik odda ponudbo do </w:t>
      </w:r>
      <w:r w:rsidR="002C2B23" w:rsidRPr="00061125">
        <w:rPr>
          <w:rFonts w:ascii="Arial" w:hAnsi="Arial" w:cs="Arial"/>
          <w:b/>
          <w:sz w:val="18"/>
          <w:szCs w:val="18"/>
          <w:lang w:val="sl-SI"/>
        </w:rPr>
        <w:t>roka za predložitev ponudb</w:t>
      </w:r>
      <w:r w:rsidR="002C2B23" w:rsidRPr="00061125">
        <w:rPr>
          <w:rFonts w:ascii="Arial" w:hAnsi="Arial" w:cs="Arial"/>
          <w:sz w:val="18"/>
          <w:szCs w:val="18"/>
          <w:lang w:val="sl-SI"/>
        </w:rPr>
        <w:t xml:space="preserve"> na način:</w:t>
      </w:r>
    </w:p>
    <w:tbl>
      <w:tblPr>
        <w:tblStyle w:val="NormalTablePHPDOCX"/>
        <w:tblW w:w="0" w:type="auto"/>
        <w:tblInd w:w="108" w:type="dxa"/>
        <w:tblLook w:val="04A0" w:firstRow="1" w:lastRow="0" w:firstColumn="1" w:lastColumn="0" w:noHBand="0" w:noVBand="1"/>
      </w:tblPr>
      <w:tblGrid>
        <w:gridCol w:w="8962"/>
      </w:tblGrid>
      <w:tr w:rsidR="002C2B23" w:rsidRPr="00061125" w14:paraId="6B3AAE31" w14:textId="77777777" w:rsidTr="004D0BBA">
        <w:tc>
          <w:tcPr>
            <w:tcW w:w="0" w:type="auto"/>
            <w:tcMar>
              <w:top w:w="0" w:type="auto"/>
              <w:bottom w:w="0" w:type="auto"/>
            </w:tcMar>
          </w:tcPr>
          <w:p w14:paraId="69DFC459" w14:textId="77777777" w:rsidR="002C2B23" w:rsidRPr="00061125" w:rsidRDefault="002C2B23" w:rsidP="00162C41">
            <w:pPr>
              <w:numPr>
                <w:ilvl w:val="0"/>
                <w:numId w:val="1"/>
              </w:numPr>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osebno na naslov: Psihiatrična bolnišnica Begunje, Begunje na Gorenjskem 55, 4275 Begunje na Gorenjskem</w:t>
            </w:r>
          </w:p>
          <w:p w14:paraId="487C7FAB" w14:textId="77777777" w:rsidR="002C2B23" w:rsidRPr="00061125" w:rsidRDefault="002C2B23" w:rsidP="00162C41">
            <w:pPr>
              <w:numPr>
                <w:ilvl w:val="0"/>
                <w:numId w:val="1"/>
              </w:numPr>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po pošti na naslov: Psihiatrična bolnišnica Begunje, Begunje na Gorenjskem 55, 4275 Begunje na Gorenjskem</w:t>
            </w:r>
          </w:p>
        </w:tc>
      </w:tr>
    </w:tbl>
    <w:p w14:paraId="16448B0B" w14:textId="431825AA" w:rsidR="004A7B0B" w:rsidRPr="00061125" w:rsidRDefault="002C2B23" w:rsidP="00162C41">
      <w:pPr>
        <w:spacing w:line="240" w:lineRule="auto"/>
        <w:rPr>
          <w:rFonts w:ascii="Arial" w:hAnsi="Arial" w:cs="Arial"/>
          <w:lang w:val="sl-SI"/>
        </w:rPr>
      </w:pPr>
      <w:r w:rsidRPr="00061125">
        <w:rPr>
          <w:rFonts w:ascii="Arial" w:hAnsi="Arial" w:cs="Arial"/>
          <w:color w:val="000000"/>
          <w:sz w:val="18"/>
          <w:szCs w:val="18"/>
          <w:lang w:val="sl-SI"/>
        </w:rPr>
        <w:t xml:space="preserve">Ponudba mora prispeti na zgornji </w:t>
      </w:r>
      <w:r w:rsidR="004A7B0B" w:rsidRPr="00061125">
        <w:rPr>
          <w:rFonts w:ascii="Arial" w:hAnsi="Arial" w:cs="Arial"/>
          <w:color w:val="000000"/>
          <w:sz w:val="18"/>
          <w:szCs w:val="18"/>
          <w:lang w:val="sl-SI"/>
        </w:rPr>
        <w:t>naslov naročnika.</w:t>
      </w:r>
      <w:r w:rsidR="00D018E3" w:rsidRPr="00061125">
        <w:rPr>
          <w:rFonts w:ascii="Arial" w:hAnsi="Arial" w:cs="Arial"/>
          <w:lang w:val="sl-SI"/>
        </w:rPr>
        <w:t xml:space="preserve"> </w:t>
      </w:r>
      <w:r w:rsidRPr="00061125">
        <w:rPr>
          <w:rFonts w:ascii="Arial" w:hAnsi="Arial" w:cs="Arial"/>
          <w:color w:val="000000"/>
          <w:sz w:val="18"/>
          <w:szCs w:val="18"/>
          <w:lang w:val="sl-SI"/>
        </w:rPr>
        <w:t xml:space="preserve">Ponudba mora do naročnika prispeti </w:t>
      </w:r>
      <w:r w:rsidRPr="00061125">
        <w:rPr>
          <w:rFonts w:ascii="Arial" w:hAnsi="Arial" w:cs="Arial"/>
          <w:bCs/>
          <w:color w:val="000000"/>
          <w:sz w:val="18"/>
          <w:szCs w:val="18"/>
          <w:lang w:val="sl-SI"/>
        </w:rPr>
        <w:t>do navedene ure</w:t>
      </w:r>
      <w:r w:rsidRPr="00061125">
        <w:rPr>
          <w:rFonts w:ascii="Arial" w:hAnsi="Arial" w:cs="Arial"/>
          <w:color w:val="000000"/>
          <w:sz w:val="18"/>
          <w:szCs w:val="18"/>
          <w:lang w:val="sl-SI"/>
        </w:rPr>
        <w:t>. Ponudbe odposlane pred potekom roka, ki bodo k naročniku prispele po zgoraj navedenem roku, bodo izločene kot nepravočasne in z</w:t>
      </w:r>
      <w:r w:rsidR="00BF136A" w:rsidRPr="00061125">
        <w:rPr>
          <w:rFonts w:ascii="Arial" w:hAnsi="Arial" w:cs="Arial"/>
          <w:color w:val="000000"/>
          <w:sz w:val="18"/>
          <w:szCs w:val="18"/>
          <w:lang w:val="sl-SI"/>
        </w:rPr>
        <w:t xml:space="preserve">aprte vrnjene ponudnikom. </w:t>
      </w:r>
      <w:r w:rsidRPr="00061125">
        <w:rPr>
          <w:rFonts w:ascii="Arial" w:hAnsi="Arial" w:cs="Arial"/>
          <w:color w:val="000000"/>
          <w:sz w:val="18"/>
          <w:szCs w:val="18"/>
          <w:lang w:val="sl-SI"/>
        </w:rPr>
        <w:t xml:space="preserve">Ponudnik ponudbo odda v zapečatenem ovitku, pri čemer naj bodo listi ponudbe povezani na tak način, da se jih ne da neopazno razdružiti, odvezati ali dodati posameznih listov v ponudbo z jasno </w:t>
      </w:r>
      <w:r w:rsidRPr="00061125">
        <w:rPr>
          <w:rFonts w:ascii="Arial" w:hAnsi="Arial" w:cs="Arial"/>
          <w:bCs/>
          <w:color w:val="000000"/>
          <w:sz w:val="18"/>
          <w:szCs w:val="18"/>
          <w:lang w:val="sl-SI"/>
        </w:rPr>
        <w:t>navedbo predmeta naročila.</w:t>
      </w:r>
      <w:r w:rsidRPr="00061125">
        <w:rPr>
          <w:rFonts w:ascii="Arial" w:hAnsi="Arial" w:cs="Arial"/>
          <w:color w:val="000000"/>
          <w:sz w:val="18"/>
          <w:szCs w:val="18"/>
          <w:lang w:val="sl-SI"/>
        </w:rPr>
        <w:t xml:space="preserve"> Naročnik ne odgovarja za predčasno odprtje ponudbe, ki ne bo ustrezno označena, skladno s temi navodili. Na vseh ovitkih naj bo navedena firma, točen naslov, telefonska številka in e-mail ponudnika.</w:t>
      </w:r>
    </w:p>
    <w:p w14:paraId="632BE48D" w14:textId="70D54789" w:rsidR="00162C41" w:rsidRPr="00061125" w:rsidRDefault="00162C41" w:rsidP="00162C41">
      <w:pPr>
        <w:rPr>
          <w:rFonts w:ascii="Arial" w:hAnsi="Arial" w:cs="Arial"/>
          <w:b/>
          <w:lang w:val="sl-SI"/>
        </w:rPr>
      </w:pPr>
      <w:r w:rsidRPr="00061125">
        <w:rPr>
          <w:rFonts w:ascii="Arial" w:hAnsi="Arial" w:cs="Arial"/>
          <w:b/>
          <w:lang w:val="sl-SI"/>
        </w:rPr>
        <w:t>ODPIRANJE PONUDB</w:t>
      </w:r>
    </w:p>
    <w:p w14:paraId="0D4453E7" w14:textId="00F02B47" w:rsidR="004A7B0B" w:rsidRPr="00061125" w:rsidRDefault="002C2B23" w:rsidP="004A7B0B">
      <w:pPr>
        <w:spacing w:line="240" w:lineRule="auto"/>
        <w:rPr>
          <w:rFonts w:ascii="Arial" w:hAnsi="Arial" w:cs="Arial"/>
          <w:lang w:val="sl-SI"/>
        </w:rPr>
      </w:pPr>
      <w:r w:rsidRPr="00061125">
        <w:rPr>
          <w:rFonts w:ascii="Arial" w:hAnsi="Arial" w:cs="Arial"/>
          <w:color w:val="000000"/>
          <w:sz w:val="18"/>
          <w:szCs w:val="18"/>
          <w:lang w:val="sl-SI"/>
        </w:rPr>
        <w:t>Odpiranje bo potekalo v sejni sobi poslovne stavbe Psihiatrične bolnišnice Begunje.</w:t>
      </w:r>
    </w:p>
    <w:p w14:paraId="4B807DE1" w14:textId="7DA9667A" w:rsidR="004A7B0B" w:rsidRPr="00061125" w:rsidRDefault="002C2B23" w:rsidP="00162C41">
      <w:pPr>
        <w:spacing w:line="240" w:lineRule="auto"/>
        <w:rPr>
          <w:rFonts w:ascii="Arial" w:hAnsi="Arial" w:cs="Arial"/>
          <w:lang w:val="sl-SI"/>
        </w:rPr>
      </w:pPr>
      <w:r w:rsidRPr="00061125">
        <w:rPr>
          <w:rFonts w:ascii="Arial" w:hAnsi="Arial" w:cs="Arial"/>
          <w:color w:val="000000"/>
          <w:sz w:val="18"/>
          <w:szCs w:val="18"/>
          <w:lang w:val="sl-SI"/>
        </w:rPr>
        <w:t>Predstavniki ponudnikov, ki se izkažejo s pooblastilom za zastopanje ponudnika, lahko na postopek odpiranja ponudb dajo svoje pripombe. Pooblastila ne potrebujejo zakoniti zastopniki ponudnika, le-ti se izkažejo z ustreznim osebnim dokumentom. Drugi subjekti bodo na odpiranju ponudb lahko prisotni brez možnosti dajanja pripomb na zapisnik.</w:t>
      </w:r>
    </w:p>
    <w:p w14:paraId="4B7F9448" w14:textId="70FE3D8B" w:rsidR="004A7B0B" w:rsidRPr="00061125" w:rsidRDefault="00162C41" w:rsidP="004A7B0B">
      <w:pPr>
        <w:rPr>
          <w:rFonts w:ascii="Arial" w:hAnsi="Arial" w:cs="Arial"/>
          <w:b/>
          <w:lang w:val="sl-SI"/>
        </w:rPr>
      </w:pPr>
      <w:r w:rsidRPr="00061125">
        <w:rPr>
          <w:rFonts w:ascii="Arial" w:hAnsi="Arial" w:cs="Arial"/>
          <w:b/>
          <w:lang w:val="sl-SI"/>
        </w:rPr>
        <w:t>VELJAVNOST PONUDBE</w:t>
      </w:r>
    </w:p>
    <w:p w14:paraId="388BBCFF" w14:textId="0461F305" w:rsidR="00162C41" w:rsidRPr="00061125" w:rsidRDefault="002C2B23" w:rsidP="00162C41">
      <w:pPr>
        <w:rPr>
          <w:rFonts w:ascii="Arial" w:hAnsi="Arial" w:cs="Arial"/>
          <w:b/>
          <w:sz w:val="18"/>
          <w:szCs w:val="18"/>
          <w:lang w:val="sl-SI"/>
        </w:rPr>
      </w:pPr>
      <w:r w:rsidRPr="00061125">
        <w:rPr>
          <w:rFonts w:ascii="Arial" w:hAnsi="Arial" w:cs="Arial"/>
          <w:sz w:val="18"/>
          <w:szCs w:val="18"/>
          <w:lang w:val="sl-SI"/>
        </w:rPr>
        <w:t xml:space="preserve">Čas veljavnosti: </w:t>
      </w:r>
      <w:r w:rsidR="00A233C4" w:rsidRPr="00061125">
        <w:rPr>
          <w:rFonts w:ascii="Arial" w:hAnsi="Arial" w:cs="Arial"/>
          <w:b/>
          <w:sz w:val="18"/>
          <w:szCs w:val="18"/>
          <w:lang w:val="sl-SI"/>
        </w:rPr>
        <w:t>najmanj 120</w:t>
      </w:r>
      <w:r w:rsidRPr="00061125">
        <w:rPr>
          <w:rFonts w:ascii="Arial" w:hAnsi="Arial" w:cs="Arial"/>
          <w:b/>
          <w:sz w:val="18"/>
          <w:szCs w:val="18"/>
          <w:lang w:val="sl-SI"/>
        </w:rPr>
        <w:t xml:space="preserve"> dni od roka za predložitev ponudb.</w:t>
      </w:r>
    </w:p>
    <w:p w14:paraId="6E3597D4" w14:textId="77777777" w:rsidR="00162C41" w:rsidRPr="00061125" w:rsidRDefault="00162C41" w:rsidP="00162C41">
      <w:pPr>
        <w:spacing w:before="0" w:line="240" w:lineRule="auto"/>
        <w:rPr>
          <w:rFonts w:ascii="Arial" w:hAnsi="Arial" w:cs="Arial"/>
          <w:color w:val="000000"/>
          <w:sz w:val="18"/>
          <w:szCs w:val="18"/>
          <w:lang w:val="sl-SI"/>
        </w:rPr>
      </w:pPr>
    </w:p>
    <w:p w14:paraId="1058EB90" w14:textId="3F7B09D9" w:rsidR="004A7B0B" w:rsidRPr="00061125" w:rsidRDefault="002C2B23" w:rsidP="00162C41">
      <w:pPr>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Ponudba mora biti veljavna najmanj do navedenega roka. Prekratka veljavnost ponudbe pomeni razlog za zavrnitev </w:t>
      </w:r>
    </w:p>
    <w:p w14:paraId="5C6D1115" w14:textId="4AF363BF" w:rsidR="004A7B0B" w:rsidRPr="00061125" w:rsidRDefault="002C2B23" w:rsidP="00162C41">
      <w:pPr>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ponudbe.</w:t>
      </w:r>
    </w:p>
    <w:p w14:paraId="76466CDA" w14:textId="77777777" w:rsidR="00162C41" w:rsidRPr="00061125" w:rsidRDefault="00162C41" w:rsidP="00162C41">
      <w:pPr>
        <w:spacing w:before="0" w:line="240" w:lineRule="auto"/>
        <w:rPr>
          <w:rFonts w:ascii="Arial" w:hAnsi="Arial" w:cs="Arial"/>
          <w:lang w:val="sl-SI"/>
        </w:rPr>
      </w:pPr>
    </w:p>
    <w:p w14:paraId="5F352BA4" w14:textId="77777777" w:rsidR="006C1158" w:rsidRPr="00061125" w:rsidRDefault="002C2B23" w:rsidP="00162C41">
      <w:pPr>
        <w:spacing w:before="0" w:line="240" w:lineRule="auto"/>
        <w:rPr>
          <w:rFonts w:ascii="Arial" w:hAnsi="Arial" w:cs="Arial"/>
          <w:b/>
          <w:lang w:val="sl-SI"/>
        </w:rPr>
      </w:pPr>
      <w:r w:rsidRPr="00061125">
        <w:rPr>
          <w:rFonts w:ascii="Arial" w:hAnsi="Arial" w:cs="Arial"/>
          <w:b/>
          <w:lang w:val="sl-SI"/>
        </w:rPr>
        <w:t>PREVZEM RAZPISNE  DOKUMENTACIJE</w:t>
      </w:r>
    </w:p>
    <w:p w14:paraId="0A36A88B" w14:textId="77777777" w:rsidR="00162C41" w:rsidRPr="00061125" w:rsidRDefault="00162C41" w:rsidP="00162C41">
      <w:pPr>
        <w:pStyle w:val="Paragraf"/>
        <w:spacing w:before="0" w:after="0" w:line="240" w:lineRule="auto"/>
        <w:rPr>
          <w:rFonts w:ascii="Arial" w:hAnsi="Arial" w:cs="Arial"/>
          <w:lang w:val="sl-SI"/>
        </w:rPr>
      </w:pPr>
    </w:p>
    <w:p w14:paraId="5F9567B6" w14:textId="1DF31E91" w:rsidR="004A7B0B" w:rsidRPr="00061125" w:rsidRDefault="006C1158" w:rsidP="00162C41">
      <w:pPr>
        <w:pStyle w:val="Paragraf"/>
        <w:spacing w:before="0" w:after="0" w:line="240" w:lineRule="auto"/>
        <w:rPr>
          <w:rFonts w:ascii="Arial" w:hAnsi="Arial" w:cs="Arial"/>
          <w:b/>
          <w:lang w:val="sl-SI"/>
        </w:rPr>
      </w:pPr>
      <w:r w:rsidRPr="00061125">
        <w:rPr>
          <w:rFonts w:ascii="Arial" w:hAnsi="Arial" w:cs="Arial"/>
          <w:lang w:val="sl-SI"/>
        </w:rPr>
        <w:t xml:space="preserve">Razpisna dokumentacija </w:t>
      </w:r>
      <w:r w:rsidRPr="00061125">
        <w:rPr>
          <w:rFonts w:ascii="Arial" w:hAnsi="Arial" w:cs="Arial"/>
          <w:b/>
          <w:lang w:val="sl-SI"/>
        </w:rPr>
        <w:t>je brezplačna.</w:t>
      </w:r>
    </w:p>
    <w:p w14:paraId="12E872F3" w14:textId="77777777" w:rsidR="00162C41" w:rsidRPr="00061125" w:rsidRDefault="00162C41" w:rsidP="00162C41">
      <w:pPr>
        <w:pStyle w:val="Paragraf"/>
        <w:spacing w:before="0" w:after="0" w:line="240" w:lineRule="auto"/>
        <w:rPr>
          <w:rFonts w:ascii="Arial" w:hAnsi="Arial" w:cs="Arial"/>
          <w:lang w:val="sl-SI"/>
        </w:rPr>
      </w:pPr>
    </w:p>
    <w:p w14:paraId="01B8A39D" w14:textId="1B7723CB" w:rsidR="006C1158" w:rsidRPr="00061125" w:rsidRDefault="006C1158" w:rsidP="00162C41">
      <w:pPr>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Naročnik si pridržuje pravico, da razpisno dokumentacijo delno spremeni ali dopolni ter po potrebi podaljša rok za oddajo ponudb. Spremembe in dopolnitve razpisne dokumentacije so sestavni del razpisne dokumentacije. Ponudniki morajo spremljati morebitne spremembe razpisne dokumentacije, objavljene na portalu javnih naročil in spletnih straneh naročnika, saj pojasnila in spremembe predstavljajo sestavni del razpisne dokumentacije.</w:t>
      </w:r>
    </w:p>
    <w:p w14:paraId="44A4DC11" w14:textId="77777777" w:rsidR="00162C41" w:rsidRPr="00061125" w:rsidRDefault="00162C41" w:rsidP="00162C41">
      <w:pPr>
        <w:spacing w:before="0" w:line="240" w:lineRule="auto"/>
        <w:rPr>
          <w:rFonts w:ascii="Arial" w:hAnsi="Arial" w:cs="Arial"/>
          <w:lang w:val="sl-SI"/>
        </w:rPr>
      </w:pPr>
    </w:p>
    <w:p w14:paraId="4C598419" w14:textId="0CB71205" w:rsidR="004A7B0B" w:rsidRPr="00061125" w:rsidRDefault="00527F16" w:rsidP="00162C41">
      <w:pPr>
        <w:spacing w:before="0" w:line="240" w:lineRule="auto"/>
        <w:rPr>
          <w:rFonts w:ascii="Arial" w:hAnsi="Arial" w:cs="Arial"/>
          <w:b/>
          <w:lang w:val="sl-SI"/>
        </w:rPr>
      </w:pPr>
      <w:r w:rsidRPr="00061125">
        <w:rPr>
          <w:rFonts w:ascii="Arial" w:hAnsi="Arial" w:cs="Arial"/>
          <w:b/>
          <w:lang w:val="sl-SI"/>
        </w:rPr>
        <w:t>VP</w:t>
      </w:r>
      <w:r w:rsidR="00162C41" w:rsidRPr="00061125">
        <w:rPr>
          <w:rFonts w:ascii="Arial" w:hAnsi="Arial" w:cs="Arial"/>
          <w:b/>
          <w:lang w:val="sl-SI"/>
        </w:rPr>
        <w:t>RAŠANJA IN ODGOVORI / POJASNILA</w:t>
      </w:r>
    </w:p>
    <w:p w14:paraId="6B1C5D43" w14:textId="77777777" w:rsidR="00162C41" w:rsidRPr="00061125" w:rsidRDefault="00162C41" w:rsidP="00162C41">
      <w:pPr>
        <w:spacing w:before="0" w:line="240" w:lineRule="auto"/>
        <w:rPr>
          <w:rFonts w:ascii="Arial" w:hAnsi="Arial" w:cs="Arial"/>
          <w:color w:val="000000"/>
          <w:sz w:val="18"/>
          <w:szCs w:val="18"/>
          <w:lang w:val="sl-SI"/>
        </w:rPr>
      </w:pPr>
    </w:p>
    <w:p w14:paraId="212D946B" w14:textId="7AAA1CB6" w:rsidR="00527F16" w:rsidRPr="00061125" w:rsidRDefault="00527F16" w:rsidP="00162C41">
      <w:pPr>
        <w:spacing w:before="0" w:line="240" w:lineRule="auto"/>
        <w:rPr>
          <w:rFonts w:ascii="Arial" w:hAnsi="Arial" w:cs="Arial"/>
          <w:lang w:val="sl-SI"/>
        </w:rPr>
      </w:pPr>
      <w:r w:rsidRPr="00061125">
        <w:rPr>
          <w:rFonts w:ascii="Arial" w:hAnsi="Arial" w:cs="Arial"/>
          <w:color w:val="000000"/>
          <w:sz w:val="18"/>
          <w:szCs w:val="18"/>
          <w:lang w:val="sl-SI"/>
        </w:rPr>
        <w:t>Način postavljanja zahtev za pojasnila:</w:t>
      </w:r>
    </w:p>
    <w:tbl>
      <w:tblPr>
        <w:tblStyle w:val="NormalTablePHPDOCX"/>
        <w:tblW w:w="0" w:type="auto"/>
        <w:tblInd w:w="108" w:type="dxa"/>
        <w:tblLook w:val="04A0" w:firstRow="1" w:lastRow="0" w:firstColumn="1" w:lastColumn="0" w:noHBand="0" w:noVBand="1"/>
      </w:tblPr>
      <w:tblGrid>
        <w:gridCol w:w="2507"/>
      </w:tblGrid>
      <w:tr w:rsidR="00527F16" w:rsidRPr="00061125" w14:paraId="5737CB3C" w14:textId="77777777" w:rsidTr="004D0BBA">
        <w:tc>
          <w:tcPr>
            <w:tcW w:w="0" w:type="auto"/>
            <w:tcMar>
              <w:top w:w="0" w:type="auto"/>
              <w:bottom w:w="0" w:type="auto"/>
            </w:tcMar>
          </w:tcPr>
          <w:p w14:paraId="6CA37E79" w14:textId="77777777" w:rsidR="00527F16" w:rsidRPr="00061125" w:rsidRDefault="00527F16" w:rsidP="00453B60">
            <w:pPr>
              <w:pStyle w:val="Odstavekseznama"/>
              <w:numPr>
                <w:ilvl w:val="0"/>
                <w:numId w:val="39"/>
              </w:numPr>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Portal javnih naročil</w:t>
            </w:r>
          </w:p>
        </w:tc>
      </w:tr>
    </w:tbl>
    <w:p w14:paraId="127CB090" w14:textId="77777777" w:rsidR="004A7B0B" w:rsidRPr="00061125" w:rsidRDefault="004A7B0B" w:rsidP="00162C41">
      <w:pPr>
        <w:spacing w:before="0" w:line="240" w:lineRule="auto"/>
        <w:rPr>
          <w:rFonts w:ascii="Arial" w:hAnsi="Arial" w:cs="Arial"/>
          <w:color w:val="000000"/>
          <w:sz w:val="18"/>
          <w:szCs w:val="18"/>
          <w:lang w:val="sl-SI"/>
        </w:rPr>
      </w:pPr>
    </w:p>
    <w:p w14:paraId="358649D1" w14:textId="580417FC" w:rsidR="004477EC" w:rsidRPr="00061125" w:rsidRDefault="00527F16" w:rsidP="00162C41">
      <w:pPr>
        <w:spacing w:before="0" w:line="240" w:lineRule="auto"/>
        <w:rPr>
          <w:rFonts w:ascii="Arial" w:hAnsi="Arial" w:cs="Arial"/>
          <w:lang w:val="sl-SI"/>
        </w:rPr>
      </w:pPr>
      <w:r w:rsidRPr="00061125">
        <w:rPr>
          <w:rFonts w:ascii="Arial" w:hAnsi="Arial" w:cs="Arial"/>
          <w:color w:val="000000"/>
          <w:sz w:val="18"/>
          <w:szCs w:val="18"/>
          <w:lang w:val="sl-SI"/>
        </w:rPr>
        <w:t>Naročnik bo v zakonskem roku na Portal javnih naročil posredoval pisni odgovor. Naročnik si pridržuje pravico, da razpisno dokumentacijo delno spremeni ali dopolni ter po potrebi podaljša rok za oddajo ponudb. Spremembe in dopolnitve razpisne dokumentacije so sestavni del razpisne dokumentacije.</w:t>
      </w:r>
    </w:p>
    <w:p w14:paraId="2C2D45D5" w14:textId="77777777" w:rsidR="004477EC" w:rsidRPr="00061125" w:rsidRDefault="004477EC" w:rsidP="003E3859">
      <w:pPr>
        <w:spacing w:before="0" w:line="240" w:lineRule="auto"/>
        <w:rPr>
          <w:rFonts w:ascii="Arial" w:hAnsi="Arial" w:cs="Arial"/>
          <w:lang w:val="sl-SI"/>
        </w:rPr>
      </w:pPr>
    </w:p>
    <w:p w14:paraId="3BE9F498" w14:textId="4AD592F6" w:rsidR="00527F16" w:rsidRPr="00061125" w:rsidRDefault="00527F16" w:rsidP="00C87D54">
      <w:pPr>
        <w:spacing w:line="240" w:lineRule="auto"/>
        <w:jc w:val="left"/>
        <w:rPr>
          <w:rFonts w:ascii="Arial" w:hAnsi="Arial" w:cs="Arial"/>
          <w:lang w:val="sl-SI"/>
        </w:rPr>
      </w:pPr>
      <w:r w:rsidRPr="00061125">
        <w:rPr>
          <w:rFonts w:ascii="Arial" w:hAnsi="Arial" w:cs="Arial"/>
          <w:color w:val="000000"/>
          <w:sz w:val="18"/>
          <w:szCs w:val="18"/>
          <w:lang w:val="sl-SI"/>
        </w:rPr>
        <w:t>Datum</w:t>
      </w:r>
      <w:r w:rsidR="00EF1E89" w:rsidRPr="00061125">
        <w:rPr>
          <w:rFonts w:ascii="Arial" w:hAnsi="Arial" w:cs="Arial"/>
          <w:sz w:val="18"/>
          <w:szCs w:val="18"/>
          <w:lang w:val="sl-SI"/>
        </w:rPr>
        <w:t xml:space="preserve">: </w:t>
      </w:r>
      <w:r w:rsidR="00E90FCD" w:rsidRPr="00061125">
        <w:rPr>
          <w:rFonts w:ascii="Arial" w:hAnsi="Arial" w:cs="Arial"/>
          <w:sz w:val="18"/>
          <w:szCs w:val="18"/>
          <w:lang w:val="sl-SI"/>
        </w:rPr>
        <w:t>2. 2. 2018</w:t>
      </w:r>
      <w:r w:rsidRPr="00061125">
        <w:rPr>
          <w:rFonts w:ascii="Arial" w:hAnsi="Arial" w:cs="Arial"/>
          <w:color w:val="000000"/>
          <w:sz w:val="18"/>
          <w:szCs w:val="18"/>
          <w:lang w:val="sl-SI"/>
        </w:rPr>
        <w:br/>
        <w:t>Kraj: Begunje na Gorenjskem</w:t>
      </w:r>
    </w:p>
    <w:tbl>
      <w:tblPr>
        <w:tblStyle w:val="NormalTablePHPDOCX"/>
        <w:tblpPr w:leftFromText="141" w:rightFromText="141" w:vertAnchor="text" w:tblpY="1"/>
        <w:tblOverlap w:val="never"/>
        <w:tblW w:w="2419" w:type="pct"/>
        <w:tblLook w:val="04A0" w:firstRow="1" w:lastRow="0" w:firstColumn="1" w:lastColumn="0" w:noHBand="0" w:noVBand="1"/>
      </w:tblPr>
      <w:tblGrid>
        <w:gridCol w:w="4388"/>
      </w:tblGrid>
      <w:tr w:rsidR="00527F16" w:rsidRPr="00061125" w14:paraId="36ED2D94" w14:textId="77777777" w:rsidTr="00527F16">
        <w:trPr>
          <w:cantSplit/>
        </w:trPr>
        <w:tc>
          <w:tcPr>
            <w:tcW w:w="0" w:type="auto"/>
            <w:tcMar>
              <w:top w:w="135" w:type="dxa"/>
              <w:bottom w:w="135" w:type="dxa"/>
            </w:tcMar>
            <w:vAlign w:val="center"/>
          </w:tcPr>
          <w:p w14:paraId="643BF4FB" w14:textId="77777777" w:rsidR="004477EC" w:rsidRPr="00061125" w:rsidRDefault="004477EC" w:rsidP="00162C41">
            <w:pPr>
              <w:spacing w:before="0" w:line="240" w:lineRule="auto"/>
              <w:ind w:left="-105"/>
              <w:rPr>
                <w:rFonts w:ascii="Arial" w:hAnsi="Arial" w:cs="Arial"/>
                <w:color w:val="000000"/>
                <w:position w:val="-2"/>
                <w:sz w:val="18"/>
                <w:szCs w:val="18"/>
                <w:lang w:val="sl-SI"/>
              </w:rPr>
            </w:pPr>
          </w:p>
          <w:p w14:paraId="19594B48" w14:textId="30190FFD" w:rsidR="00527F16" w:rsidRPr="00061125" w:rsidRDefault="00527F16" w:rsidP="00162C41">
            <w:pPr>
              <w:spacing w:before="0" w:line="240" w:lineRule="auto"/>
              <w:ind w:left="-105"/>
              <w:rPr>
                <w:rFonts w:ascii="Arial" w:hAnsi="Arial" w:cs="Arial"/>
                <w:color w:val="000000"/>
                <w:position w:val="-2"/>
                <w:sz w:val="18"/>
                <w:szCs w:val="18"/>
                <w:lang w:val="sl-SI"/>
              </w:rPr>
            </w:pPr>
            <w:r w:rsidRPr="00061125">
              <w:rPr>
                <w:rFonts w:ascii="Arial" w:hAnsi="Arial" w:cs="Arial"/>
                <w:color w:val="000000"/>
                <w:position w:val="-2"/>
                <w:sz w:val="18"/>
                <w:szCs w:val="18"/>
                <w:lang w:val="sl-SI"/>
              </w:rPr>
              <w:br/>
              <w:t>Andreja Križanič</w:t>
            </w:r>
          </w:p>
          <w:p w14:paraId="11A9B764" w14:textId="77777777" w:rsidR="00527F16" w:rsidRPr="00061125" w:rsidRDefault="00527F16" w:rsidP="00162C41">
            <w:pPr>
              <w:spacing w:before="0" w:line="240" w:lineRule="auto"/>
              <w:ind w:left="-105"/>
              <w:rPr>
                <w:rFonts w:ascii="Arial" w:hAnsi="Arial" w:cs="Arial"/>
                <w:lang w:val="sl-SI"/>
              </w:rPr>
            </w:pPr>
            <w:r w:rsidRPr="00061125">
              <w:rPr>
                <w:rFonts w:ascii="Arial" w:hAnsi="Arial" w:cs="Arial"/>
                <w:color w:val="000000"/>
                <w:position w:val="-2"/>
                <w:sz w:val="18"/>
                <w:szCs w:val="18"/>
                <w:lang w:val="sl-SI"/>
              </w:rPr>
              <w:t xml:space="preserve">Strokovna sodelavka za javna naročila                                                </w:t>
            </w:r>
          </w:p>
        </w:tc>
      </w:tr>
    </w:tbl>
    <w:p w14:paraId="43FA4DB9" w14:textId="77777777" w:rsidR="00527F16" w:rsidRPr="00061125" w:rsidRDefault="00527F16" w:rsidP="00162C41">
      <w:pPr>
        <w:spacing w:before="0" w:line="240" w:lineRule="auto"/>
        <w:rPr>
          <w:rFonts w:ascii="Arial" w:hAnsi="Arial" w:cs="Arial"/>
          <w:b/>
          <w:lang w:val="sl-SI"/>
        </w:rPr>
      </w:pPr>
    </w:p>
    <w:p w14:paraId="74848C91" w14:textId="77777777" w:rsidR="004A7B0B" w:rsidRPr="00061125" w:rsidRDefault="00527F16" w:rsidP="00162C41">
      <w:pPr>
        <w:tabs>
          <w:tab w:val="left" w:pos="960"/>
        </w:tabs>
        <w:spacing w:before="0" w:line="240" w:lineRule="auto"/>
        <w:jc w:val="right"/>
        <w:rPr>
          <w:rFonts w:ascii="Arial" w:hAnsi="Arial" w:cs="Arial"/>
          <w:b/>
          <w:lang w:val="sl-SI"/>
        </w:rPr>
      </w:pPr>
      <w:r w:rsidRPr="00061125">
        <w:rPr>
          <w:rFonts w:ascii="Arial" w:hAnsi="Arial" w:cs="Arial"/>
          <w:b/>
          <w:lang w:val="sl-SI"/>
        </w:rPr>
        <w:tab/>
      </w:r>
    </w:p>
    <w:p w14:paraId="1C119921" w14:textId="77777777" w:rsidR="00527F16" w:rsidRPr="00061125" w:rsidRDefault="005A03BE" w:rsidP="00162C41">
      <w:pPr>
        <w:tabs>
          <w:tab w:val="left" w:pos="960"/>
        </w:tabs>
        <w:spacing w:before="0" w:line="240" w:lineRule="auto"/>
        <w:jc w:val="right"/>
        <w:rPr>
          <w:rFonts w:ascii="Arial" w:hAnsi="Arial" w:cs="Arial"/>
          <w:sz w:val="18"/>
          <w:lang w:val="sl-SI"/>
        </w:rPr>
      </w:pPr>
      <w:r w:rsidRPr="00061125">
        <w:rPr>
          <w:rFonts w:ascii="Arial" w:hAnsi="Arial" w:cs="Arial"/>
          <w:sz w:val="18"/>
          <w:lang w:val="sl-SI"/>
        </w:rPr>
        <w:t>Branko Brinšek</w:t>
      </w:r>
      <w:r w:rsidR="00527F16" w:rsidRPr="00061125">
        <w:rPr>
          <w:rFonts w:ascii="Arial" w:hAnsi="Arial" w:cs="Arial"/>
          <w:sz w:val="18"/>
          <w:lang w:val="sl-SI"/>
        </w:rPr>
        <w:t>, dr. med. , spec. psih</w:t>
      </w:r>
      <w:r w:rsidR="00402A00" w:rsidRPr="00061125">
        <w:rPr>
          <w:rFonts w:ascii="Arial" w:hAnsi="Arial" w:cs="Arial"/>
          <w:sz w:val="18"/>
          <w:lang w:val="sl-SI"/>
        </w:rPr>
        <w:t>.</w:t>
      </w:r>
    </w:p>
    <w:p w14:paraId="6A2C439A" w14:textId="77777777" w:rsidR="00527F16" w:rsidRPr="00061125" w:rsidRDefault="00527F16" w:rsidP="00162C41">
      <w:pPr>
        <w:tabs>
          <w:tab w:val="left" w:pos="960"/>
        </w:tabs>
        <w:spacing w:before="0" w:line="240" w:lineRule="auto"/>
        <w:rPr>
          <w:rFonts w:ascii="Arial" w:hAnsi="Arial" w:cs="Arial"/>
          <w:sz w:val="18"/>
          <w:lang w:val="sl-SI"/>
        </w:rPr>
        <w:sectPr w:rsidR="00527F16" w:rsidRPr="00061125" w:rsidSect="00BE13AC">
          <w:type w:val="continuous"/>
          <w:pgSz w:w="11906" w:h="16838" w:code="9"/>
          <w:pgMar w:top="567" w:right="1418" w:bottom="1418" w:left="1418" w:header="567" w:footer="596" w:gutter="0"/>
          <w:cols w:space="708"/>
          <w:titlePg/>
          <w:docGrid w:linePitch="360"/>
        </w:sectPr>
      </w:pPr>
      <w:r w:rsidRPr="00061125">
        <w:rPr>
          <w:rFonts w:ascii="Arial" w:hAnsi="Arial" w:cs="Arial"/>
          <w:sz w:val="18"/>
          <w:lang w:val="sl-SI"/>
        </w:rPr>
        <w:t xml:space="preserve">     </w:t>
      </w:r>
      <w:r w:rsidR="00935F5A" w:rsidRPr="00061125">
        <w:rPr>
          <w:rFonts w:ascii="Arial" w:hAnsi="Arial" w:cs="Arial"/>
          <w:sz w:val="18"/>
          <w:lang w:val="sl-SI"/>
        </w:rPr>
        <w:t xml:space="preserve">   </w:t>
      </w:r>
      <w:r w:rsidR="005A03BE" w:rsidRPr="00061125">
        <w:rPr>
          <w:rFonts w:ascii="Arial" w:hAnsi="Arial" w:cs="Arial"/>
          <w:sz w:val="18"/>
          <w:lang w:val="sl-SI"/>
        </w:rPr>
        <w:t xml:space="preserve">                       </w:t>
      </w:r>
      <w:r w:rsidR="00762C1C" w:rsidRPr="00061125">
        <w:rPr>
          <w:rFonts w:ascii="Arial" w:hAnsi="Arial" w:cs="Arial"/>
          <w:sz w:val="18"/>
          <w:lang w:val="sl-SI"/>
        </w:rPr>
        <w:t>Direktor</w:t>
      </w:r>
    </w:p>
    <w:p w14:paraId="3F2A6920" w14:textId="436C446A" w:rsidR="005A03BE" w:rsidRPr="00061125" w:rsidRDefault="004D0BBA" w:rsidP="00BF393C">
      <w:pPr>
        <w:pStyle w:val="Paragraf"/>
        <w:numPr>
          <w:ilvl w:val="0"/>
          <w:numId w:val="2"/>
        </w:numPr>
        <w:shd w:val="clear" w:color="auto" w:fill="C4BC96" w:themeFill="background2" w:themeFillShade="BF"/>
        <w:spacing w:before="0" w:after="0"/>
        <w:jc w:val="center"/>
        <w:rPr>
          <w:rFonts w:ascii="Arial" w:hAnsi="Arial" w:cs="Arial"/>
          <w:b/>
          <w:sz w:val="36"/>
          <w:lang w:val="sl-SI"/>
        </w:rPr>
      </w:pPr>
      <w:r w:rsidRPr="00061125">
        <w:rPr>
          <w:rFonts w:ascii="Arial" w:hAnsi="Arial" w:cs="Arial"/>
          <w:b/>
          <w:sz w:val="24"/>
          <w:lang w:val="sl-SI"/>
        </w:rPr>
        <w:t>NAVODILO ZA IZDELAVO PONUDBE</w:t>
      </w:r>
      <w:r w:rsidR="00382682" w:rsidRPr="00061125">
        <w:rPr>
          <w:rFonts w:ascii="Arial" w:hAnsi="Arial" w:cs="Arial"/>
          <w:b/>
          <w:sz w:val="24"/>
          <w:lang w:val="sl-SI"/>
        </w:rPr>
        <w:fldChar w:fldCharType="begin"/>
      </w:r>
      <w:r w:rsidR="00382682" w:rsidRPr="00061125">
        <w:rPr>
          <w:rFonts w:ascii="Arial" w:hAnsi="Arial" w:cs="Arial"/>
          <w:lang w:val="sl-SI"/>
        </w:rPr>
        <w:instrText xml:space="preserve"> XE "</w:instrText>
      </w:r>
      <w:r w:rsidR="00382682" w:rsidRPr="00061125">
        <w:rPr>
          <w:rFonts w:ascii="Arial" w:hAnsi="Arial" w:cs="Arial"/>
          <w:b/>
          <w:sz w:val="24"/>
          <w:lang w:val="sl-SI"/>
        </w:rPr>
        <w:instrText>II. NAVODILO ZA IZDELAVO PONUDBE</w:instrText>
      </w:r>
      <w:r w:rsidR="00382682" w:rsidRPr="00061125">
        <w:rPr>
          <w:rFonts w:ascii="Arial" w:hAnsi="Arial" w:cs="Arial"/>
          <w:lang w:val="sl-SI"/>
        </w:rPr>
        <w:instrText xml:space="preserve">" </w:instrText>
      </w:r>
      <w:r w:rsidR="00382682" w:rsidRPr="00061125">
        <w:rPr>
          <w:rFonts w:ascii="Arial" w:hAnsi="Arial" w:cs="Arial"/>
          <w:b/>
          <w:sz w:val="24"/>
          <w:lang w:val="sl-SI"/>
        </w:rPr>
        <w:fldChar w:fldCharType="end"/>
      </w:r>
      <w:r w:rsidR="005A03BE" w:rsidRPr="00061125">
        <w:rPr>
          <w:rFonts w:ascii="Arial" w:hAnsi="Arial" w:cs="Arial"/>
          <w:b/>
          <w:sz w:val="36"/>
          <w:lang w:val="sl-SI"/>
        </w:rPr>
        <w:t xml:space="preserve"> </w:t>
      </w:r>
    </w:p>
    <w:p w14:paraId="31FABDD9" w14:textId="77777777" w:rsidR="001E0381" w:rsidRPr="00061125" w:rsidRDefault="001E0381" w:rsidP="001E0381">
      <w:pPr>
        <w:autoSpaceDE w:val="0"/>
        <w:autoSpaceDN w:val="0"/>
        <w:adjustRightInd w:val="0"/>
        <w:spacing w:before="0" w:line="240" w:lineRule="auto"/>
        <w:rPr>
          <w:rFonts w:ascii="Arial" w:hAnsi="Arial" w:cs="Arial"/>
          <w:sz w:val="18"/>
          <w:szCs w:val="18"/>
          <w:lang w:val="sl-SI"/>
        </w:rPr>
      </w:pPr>
    </w:p>
    <w:p w14:paraId="7B51FDC7" w14:textId="77777777" w:rsidR="001E0381" w:rsidRPr="00061125" w:rsidRDefault="001E0381" w:rsidP="001E0381">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Predmet ponudbe je:</w:t>
      </w:r>
    </w:p>
    <w:p w14:paraId="1381B43B" w14:textId="77777777" w:rsidR="001E0381" w:rsidRPr="00061125" w:rsidRDefault="001E0381" w:rsidP="001E0381">
      <w:pPr>
        <w:pStyle w:val="Odstavekseznama"/>
        <w:numPr>
          <w:ilvl w:val="0"/>
          <w:numId w:val="47"/>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izvajanje prehranskih storitev, ki se izvajajo na okolju prijazen način, na naslovu naročnika;</w:t>
      </w:r>
    </w:p>
    <w:p w14:paraId="71EBF580" w14:textId="77777777" w:rsidR="001E0381" w:rsidRPr="00061125" w:rsidRDefault="001E0381" w:rsidP="001E0381">
      <w:pPr>
        <w:pStyle w:val="Odstavekseznama"/>
        <w:numPr>
          <w:ilvl w:val="0"/>
          <w:numId w:val="47"/>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storitve, ki jih bo izvajalec opravljal v Klubu (gostinskem lokalu) Psihiatrične bolnišnice Begunje (prodaja toplih in hladnih napitkov, brezalkoholnih pijač, prigrizkov in cigaret) ter </w:t>
      </w:r>
    </w:p>
    <w:p w14:paraId="043626F1" w14:textId="07A72F6C" w:rsidR="001E0381" w:rsidRPr="00061125" w:rsidRDefault="001E0381" w:rsidP="001E0381">
      <w:pPr>
        <w:pStyle w:val="Odstavekseznama"/>
        <w:numPr>
          <w:ilvl w:val="0"/>
          <w:numId w:val="47"/>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postavitev </w:t>
      </w:r>
      <w:proofErr w:type="spellStart"/>
      <w:r w:rsidRPr="00061125">
        <w:rPr>
          <w:rFonts w:ascii="Arial" w:hAnsi="Arial" w:cs="Arial"/>
          <w:sz w:val="18"/>
          <w:szCs w:val="18"/>
          <w:lang w:val="sl-SI"/>
        </w:rPr>
        <w:t>vending</w:t>
      </w:r>
      <w:proofErr w:type="spellEnd"/>
      <w:r w:rsidRPr="00061125">
        <w:rPr>
          <w:rFonts w:ascii="Arial" w:hAnsi="Arial" w:cs="Arial"/>
          <w:sz w:val="18"/>
          <w:szCs w:val="18"/>
          <w:lang w:val="sl-SI"/>
        </w:rPr>
        <w:t xml:space="preserve"> aparatov in </w:t>
      </w:r>
      <w:proofErr w:type="spellStart"/>
      <w:r w:rsidRPr="00061125">
        <w:rPr>
          <w:rFonts w:ascii="Arial" w:hAnsi="Arial" w:cs="Arial"/>
          <w:sz w:val="18"/>
          <w:szCs w:val="18"/>
          <w:lang w:val="sl-SI"/>
        </w:rPr>
        <w:t>pitnik</w:t>
      </w:r>
      <w:r w:rsidR="00FE507C">
        <w:rPr>
          <w:rFonts w:ascii="Arial" w:hAnsi="Arial" w:cs="Arial"/>
          <w:sz w:val="18"/>
          <w:szCs w:val="18"/>
          <w:lang w:val="sl-SI"/>
        </w:rPr>
        <w:t>ov</w:t>
      </w:r>
      <w:proofErr w:type="spellEnd"/>
      <w:r w:rsidRPr="00061125">
        <w:rPr>
          <w:rFonts w:ascii="Arial" w:hAnsi="Arial" w:cs="Arial"/>
          <w:sz w:val="18"/>
          <w:szCs w:val="18"/>
          <w:lang w:val="sl-SI"/>
        </w:rPr>
        <w:t xml:space="preserve"> vode.</w:t>
      </w:r>
    </w:p>
    <w:p w14:paraId="590FC5F8" w14:textId="77777777" w:rsidR="000501FB" w:rsidRPr="00061125" w:rsidRDefault="000501FB" w:rsidP="00162C41">
      <w:pPr>
        <w:spacing w:before="0" w:line="240" w:lineRule="auto"/>
        <w:rPr>
          <w:rFonts w:ascii="Arial" w:hAnsi="Arial" w:cs="Arial"/>
          <w:b/>
          <w:sz w:val="18"/>
          <w:szCs w:val="18"/>
          <w:lang w:val="sl-SI"/>
        </w:rPr>
      </w:pPr>
    </w:p>
    <w:p w14:paraId="17DB5BC3" w14:textId="297155C7" w:rsidR="005A03BE" w:rsidRPr="00061125" w:rsidRDefault="005A03BE" w:rsidP="00BF393C">
      <w:pPr>
        <w:pStyle w:val="Default"/>
        <w:numPr>
          <w:ilvl w:val="0"/>
          <w:numId w:val="3"/>
        </w:numPr>
        <w:jc w:val="both"/>
        <w:rPr>
          <w:rFonts w:ascii="Arial" w:hAnsi="Arial" w:cs="Arial"/>
          <w:b/>
          <w:color w:val="auto"/>
          <w:sz w:val="18"/>
          <w:szCs w:val="18"/>
        </w:rPr>
      </w:pPr>
      <w:r w:rsidRPr="00061125">
        <w:rPr>
          <w:rFonts w:ascii="Arial" w:hAnsi="Arial" w:cs="Arial"/>
          <w:b/>
          <w:color w:val="auto"/>
          <w:sz w:val="18"/>
          <w:szCs w:val="18"/>
        </w:rPr>
        <w:t>PONUDBA</w:t>
      </w:r>
      <w:r w:rsidR="00382682" w:rsidRPr="00061125">
        <w:rPr>
          <w:rFonts w:ascii="Arial" w:hAnsi="Arial" w:cs="Arial"/>
          <w:b/>
          <w:color w:val="auto"/>
          <w:sz w:val="18"/>
          <w:szCs w:val="18"/>
        </w:rPr>
        <w:fldChar w:fldCharType="begin"/>
      </w:r>
      <w:r w:rsidR="00382682" w:rsidRPr="00061125">
        <w:rPr>
          <w:rFonts w:ascii="Arial" w:hAnsi="Arial" w:cs="Arial"/>
        </w:rPr>
        <w:instrText xml:space="preserve"> XE "</w:instrText>
      </w:r>
      <w:r w:rsidR="00382682" w:rsidRPr="00061125">
        <w:rPr>
          <w:rFonts w:ascii="Arial" w:hAnsi="Arial" w:cs="Arial"/>
          <w:b/>
          <w:sz w:val="18"/>
          <w:szCs w:val="18"/>
        </w:rPr>
        <w:instrText xml:space="preserve">1. </w:instrText>
      </w:r>
      <w:r w:rsidR="00382682" w:rsidRPr="00061125">
        <w:rPr>
          <w:rFonts w:ascii="Arial" w:hAnsi="Arial" w:cs="Arial"/>
          <w:b/>
          <w:color w:val="auto"/>
          <w:sz w:val="18"/>
          <w:szCs w:val="18"/>
        </w:rPr>
        <w:instrText>PONUDBA</w:instrText>
      </w:r>
      <w:r w:rsidR="00382682" w:rsidRPr="00061125">
        <w:rPr>
          <w:rFonts w:ascii="Arial" w:hAnsi="Arial" w:cs="Arial"/>
        </w:rPr>
        <w:instrText xml:space="preserve">" </w:instrText>
      </w:r>
      <w:r w:rsidR="00382682" w:rsidRPr="00061125">
        <w:rPr>
          <w:rFonts w:ascii="Arial" w:hAnsi="Arial" w:cs="Arial"/>
          <w:b/>
          <w:color w:val="auto"/>
          <w:sz w:val="18"/>
          <w:szCs w:val="18"/>
        </w:rPr>
        <w:fldChar w:fldCharType="end"/>
      </w:r>
    </w:p>
    <w:p w14:paraId="555C00B6" w14:textId="77777777" w:rsidR="005A03BE" w:rsidRPr="00061125" w:rsidRDefault="005A03BE" w:rsidP="005A03BE">
      <w:pPr>
        <w:pStyle w:val="Default"/>
        <w:jc w:val="both"/>
        <w:rPr>
          <w:rFonts w:ascii="Arial" w:hAnsi="Arial" w:cs="Arial"/>
          <w:color w:val="auto"/>
          <w:sz w:val="18"/>
          <w:szCs w:val="18"/>
        </w:rPr>
      </w:pPr>
    </w:p>
    <w:p w14:paraId="45941AC9" w14:textId="7D06A077" w:rsidR="005A03BE" w:rsidRPr="00061125" w:rsidRDefault="005A03BE" w:rsidP="00BF393C">
      <w:pPr>
        <w:pStyle w:val="Default"/>
        <w:numPr>
          <w:ilvl w:val="1"/>
          <w:numId w:val="3"/>
        </w:numPr>
        <w:jc w:val="both"/>
        <w:rPr>
          <w:rFonts w:ascii="Arial" w:hAnsi="Arial" w:cs="Arial"/>
          <w:color w:val="auto"/>
          <w:sz w:val="18"/>
          <w:szCs w:val="18"/>
        </w:rPr>
      </w:pPr>
      <w:r w:rsidRPr="00061125">
        <w:rPr>
          <w:rFonts w:ascii="Arial" w:hAnsi="Arial" w:cs="Arial"/>
          <w:b/>
          <w:bCs/>
          <w:color w:val="auto"/>
          <w:sz w:val="18"/>
          <w:szCs w:val="18"/>
        </w:rPr>
        <w:t>Vrsta postopka</w:t>
      </w:r>
      <w:r w:rsidR="00382682" w:rsidRPr="00061125">
        <w:rPr>
          <w:rFonts w:ascii="Arial" w:hAnsi="Arial" w:cs="Arial"/>
          <w:b/>
          <w:bCs/>
          <w:color w:val="auto"/>
          <w:sz w:val="18"/>
          <w:szCs w:val="18"/>
        </w:rPr>
        <w:fldChar w:fldCharType="begin"/>
      </w:r>
      <w:r w:rsidR="00382682" w:rsidRPr="00061125">
        <w:rPr>
          <w:rFonts w:ascii="Arial" w:hAnsi="Arial" w:cs="Arial"/>
        </w:rPr>
        <w:instrText xml:space="preserve"> XE "</w:instrText>
      </w:r>
      <w:r w:rsidR="00382682" w:rsidRPr="00061125">
        <w:rPr>
          <w:rFonts w:ascii="Arial" w:hAnsi="Arial" w:cs="Arial"/>
          <w:b/>
          <w:bCs/>
          <w:sz w:val="18"/>
          <w:szCs w:val="18"/>
        </w:rPr>
        <w:instrText xml:space="preserve">1.1 </w:instrText>
      </w:r>
      <w:r w:rsidR="00382682" w:rsidRPr="00061125">
        <w:rPr>
          <w:rFonts w:ascii="Arial" w:hAnsi="Arial" w:cs="Arial"/>
          <w:b/>
          <w:bCs/>
          <w:color w:val="auto"/>
          <w:sz w:val="18"/>
          <w:szCs w:val="18"/>
        </w:rPr>
        <w:instrText>Vrsta postopka</w:instrText>
      </w:r>
      <w:r w:rsidR="00382682" w:rsidRPr="00061125">
        <w:rPr>
          <w:rFonts w:ascii="Arial" w:hAnsi="Arial" w:cs="Arial"/>
        </w:rPr>
        <w:instrText xml:space="preserve">" </w:instrText>
      </w:r>
      <w:r w:rsidR="00382682" w:rsidRPr="00061125">
        <w:rPr>
          <w:rFonts w:ascii="Arial" w:hAnsi="Arial" w:cs="Arial"/>
          <w:b/>
          <w:bCs/>
          <w:color w:val="auto"/>
          <w:sz w:val="18"/>
          <w:szCs w:val="18"/>
        </w:rPr>
        <w:fldChar w:fldCharType="end"/>
      </w:r>
      <w:r w:rsidRPr="00061125">
        <w:rPr>
          <w:rFonts w:ascii="Arial" w:hAnsi="Arial" w:cs="Arial"/>
          <w:b/>
          <w:bCs/>
          <w:color w:val="auto"/>
          <w:sz w:val="18"/>
          <w:szCs w:val="18"/>
        </w:rPr>
        <w:t xml:space="preserve"> </w:t>
      </w:r>
    </w:p>
    <w:p w14:paraId="5DD47499" w14:textId="77777777" w:rsidR="005A03BE" w:rsidRPr="00061125" w:rsidRDefault="005A03BE" w:rsidP="005A03BE">
      <w:pPr>
        <w:pStyle w:val="Default"/>
        <w:jc w:val="both"/>
        <w:rPr>
          <w:rFonts w:ascii="Arial" w:hAnsi="Arial" w:cs="Arial"/>
          <w:color w:val="auto"/>
          <w:sz w:val="18"/>
          <w:szCs w:val="18"/>
        </w:rPr>
      </w:pPr>
    </w:p>
    <w:p w14:paraId="3A89FAC8" w14:textId="0D0B8C7B" w:rsidR="005A03BE" w:rsidRPr="00061125" w:rsidRDefault="005A03BE" w:rsidP="005A03BE">
      <w:pPr>
        <w:pStyle w:val="Default"/>
        <w:jc w:val="both"/>
        <w:rPr>
          <w:rFonts w:ascii="Arial" w:hAnsi="Arial" w:cs="Arial"/>
          <w:color w:val="auto"/>
          <w:sz w:val="18"/>
          <w:szCs w:val="18"/>
        </w:rPr>
      </w:pPr>
      <w:r w:rsidRPr="00061125">
        <w:rPr>
          <w:rFonts w:ascii="Arial" w:hAnsi="Arial" w:cs="Arial"/>
          <w:color w:val="auto"/>
          <w:sz w:val="18"/>
          <w:szCs w:val="18"/>
        </w:rPr>
        <w:t>Naročnik izvaja javno naročilo po odprtem postopku v skladu z določili 40. člena ZJN-3, s sklenitvijo pogodbe o izvajanju storitev za obdobje 48 mes</w:t>
      </w:r>
      <w:r w:rsidR="00162C41" w:rsidRPr="00061125">
        <w:rPr>
          <w:rFonts w:ascii="Arial" w:hAnsi="Arial" w:cs="Arial"/>
          <w:color w:val="auto"/>
          <w:sz w:val="18"/>
          <w:szCs w:val="18"/>
        </w:rPr>
        <w:t xml:space="preserve">ecev, predvidoma za čas od 1. </w:t>
      </w:r>
      <w:r w:rsidRPr="00061125">
        <w:rPr>
          <w:rFonts w:ascii="Arial" w:hAnsi="Arial" w:cs="Arial"/>
          <w:color w:val="auto"/>
          <w:sz w:val="18"/>
          <w:szCs w:val="18"/>
        </w:rPr>
        <w:t>4.</w:t>
      </w:r>
      <w:r w:rsidR="00162C41" w:rsidRPr="00061125">
        <w:rPr>
          <w:rFonts w:ascii="Arial" w:hAnsi="Arial" w:cs="Arial"/>
          <w:color w:val="auto"/>
          <w:sz w:val="18"/>
          <w:szCs w:val="18"/>
        </w:rPr>
        <w:t xml:space="preserve"> </w:t>
      </w:r>
      <w:r w:rsidRPr="00061125">
        <w:rPr>
          <w:rFonts w:ascii="Arial" w:hAnsi="Arial" w:cs="Arial"/>
          <w:color w:val="auto"/>
          <w:sz w:val="18"/>
          <w:szCs w:val="18"/>
        </w:rPr>
        <w:t>2018 –</w:t>
      </w:r>
      <w:r w:rsidR="00162C41" w:rsidRPr="00061125">
        <w:rPr>
          <w:rFonts w:ascii="Arial" w:hAnsi="Arial" w:cs="Arial"/>
          <w:color w:val="auto"/>
          <w:sz w:val="18"/>
          <w:szCs w:val="18"/>
        </w:rPr>
        <w:t xml:space="preserve"> 31. </w:t>
      </w:r>
      <w:r w:rsidRPr="00061125">
        <w:rPr>
          <w:rFonts w:ascii="Arial" w:hAnsi="Arial" w:cs="Arial"/>
          <w:color w:val="auto"/>
          <w:sz w:val="18"/>
          <w:szCs w:val="18"/>
        </w:rPr>
        <w:t>3.</w:t>
      </w:r>
      <w:r w:rsidR="00162C41" w:rsidRPr="00061125">
        <w:rPr>
          <w:rFonts w:ascii="Arial" w:hAnsi="Arial" w:cs="Arial"/>
          <w:color w:val="auto"/>
          <w:sz w:val="18"/>
          <w:szCs w:val="18"/>
        </w:rPr>
        <w:t xml:space="preserve"> </w:t>
      </w:r>
      <w:r w:rsidRPr="00061125">
        <w:rPr>
          <w:rFonts w:ascii="Arial" w:hAnsi="Arial" w:cs="Arial"/>
          <w:color w:val="auto"/>
          <w:sz w:val="18"/>
          <w:szCs w:val="18"/>
        </w:rPr>
        <w:t xml:space="preserve">2022. </w:t>
      </w:r>
    </w:p>
    <w:p w14:paraId="5A66A565" w14:textId="77777777" w:rsidR="005A03BE" w:rsidRPr="00061125" w:rsidRDefault="005A03BE" w:rsidP="005A03BE">
      <w:pPr>
        <w:pStyle w:val="Default"/>
        <w:jc w:val="both"/>
        <w:rPr>
          <w:rFonts w:ascii="Arial" w:hAnsi="Arial" w:cs="Arial"/>
          <w:color w:val="auto"/>
          <w:sz w:val="18"/>
          <w:szCs w:val="18"/>
        </w:rPr>
      </w:pPr>
    </w:p>
    <w:p w14:paraId="2EE3EC42" w14:textId="4B590F07" w:rsidR="005A03BE" w:rsidRPr="00061125" w:rsidRDefault="005A03BE" w:rsidP="00BF393C">
      <w:pPr>
        <w:pStyle w:val="Default"/>
        <w:numPr>
          <w:ilvl w:val="1"/>
          <w:numId w:val="3"/>
        </w:numPr>
        <w:jc w:val="both"/>
        <w:rPr>
          <w:rFonts w:ascii="Arial" w:hAnsi="Arial" w:cs="Arial"/>
          <w:color w:val="auto"/>
          <w:sz w:val="18"/>
          <w:szCs w:val="18"/>
        </w:rPr>
      </w:pPr>
      <w:r w:rsidRPr="00061125">
        <w:rPr>
          <w:rFonts w:ascii="Arial" w:hAnsi="Arial" w:cs="Arial"/>
          <w:b/>
          <w:bCs/>
          <w:color w:val="auto"/>
          <w:sz w:val="18"/>
          <w:szCs w:val="18"/>
        </w:rPr>
        <w:t>Sodelovanje</w:t>
      </w:r>
      <w:r w:rsidR="00382682" w:rsidRPr="00061125">
        <w:rPr>
          <w:rFonts w:ascii="Arial" w:hAnsi="Arial" w:cs="Arial"/>
          <w:b/>
          <w:bCs/>
          <w:color w:val="auto"/>
          <w:sz w:val="18"/>
          <w:szCs w:val="18"/>
        </w:rPr>
        <w:fldChar w:fldCharType="begin"/>
      </w:r>
      <w:r w:rsidR="00382682" w:rsidRPr="00061125">
        <w:rPr>
          <w:rFonts w:ascii="Arial" w:hAnsi="Arial" w:cs="Arial"/>
        </w:rPr>
        <w:instrText xml:space="preserve"> XE "</w:instrText>
      </w:r>
      <w:r w:rsidR="00382682" w:rsidRPr="00061125">
        <w:rPr>
          <w:rFonts w:ascii="Arial" w:hAnsi="Arial" w:cs="Arial"/>
          <w:b/>
          <w:bCs/>
          <w:sz w:val="18"/>
          <w:szCs w:val="18"/>
        </w:rPr>
        <w:instrText xml:space="preserve">1.2. </w:instrText>
      </w:r>
      <w:r w:rsidR="00382682" w:rsidRPr="00061125">
        <w:rPr>
          <w:rFonts w:ascii="Arial" w:hAnsi="Arial" w:cs="Arial"/>
          <w:b/>
          <w:bCs/>
          <w:color w:val="auto"/>
          <w:sz w:val="18"/>
          <w:szCs w:val="18"/>
        </w:rPr>
        <w:instrText>Sodelovanje</w:instrText>
      </w:r>
      <w:r w:rsidR="00382682" w:rsidRPr="00061125">
        <w:rPr>
          <w:rFonts w:ascii="Arial" w:hAnsi="Arial" w:cs="Arial"/>
        </w:rPr>
        <w:instrText xml:space="preserve">" </w:instrText>
      </w:r>
      <w:r w:rsidR="00382682" w:rsidRPr="00061125">
        <w:rPr>
          <w:rFonts w:ascii="Arial" w:hAnsi="Arial" w:cs="Arial"/>
          <w:b/>
          <w:bCs/>
          <w:color w:val="auto"/>
          <w:sz w:val="18"/>
          <w:szCs w:val="18"/>
        </w:rPr>
        <w:fldChar w:fldCharType="end"/>
      </w:r>
      <w:r w:rsidRPr="00061125">
        <w:rPr>
          <w:rFonts w:ascii="Arial" w:hAnsi="Arial" w:cs="Arial"/>
          <w:b/>
          <w:bCs/>
          <w:color w:val="auto"/>
          <w:sz w:val="18"/>
          <w:szCs w:val="18"/>
        </w:rPr>
        <w:t xml:space="preserve"> </w:t>
      </w:r>
    </w:p>
    <w:p w14:paraId="78EB6E46" w14:textId="77777777" w:rsidR="005A03BE" w:rsidRPr="00061125" w:rsidRDefault="005A03BE" w:rsidP="005A03BE">
      <w:pPr>
        <w:pStyle w:val="Default"/>
        <w:jc w:val="both"/>
        <w:rPr>
          <w:rFonts w:ascii="Arial" w:hAnsi="Arial" w:cs="Arial"/>
          <w:color w:val="auto"/>
          <w:sz w:val="18"/>
          <w:szCs w:val="18"/>
        </w:rPr>
      </w:pPr>
    </w:p>
    <w:p w14:paraId="7AF26C83" w14:textId="646EA046" w:rsidR="005A03BE" w:rsidRPr="00061125" w:rsidRDefault="005A03BE" w:rsidP="005A03BE">
      <w:pPr>
        <w:pStyle w:val="Default"/>
        <w:jc w:val="both"/>
        <w:rPr>
          <w:rFonts w:ascii="Arial" w:hAnsi="Arial" w:cs="Arial"/>
          <w:color w:val="auto"/>
          <w:sz w:val="18"/>
          <w:szCs w:val="18"/>
        </w:rPr>
      </w:pPr>
      <w:r w:rsidRPr="00061125">
        <w:rPr>
          <w:rFonts w:ascii="Arial" w:hAnsi="Arial" w:cs="Arial"/>
          <w:color w:val="auto"/>
          <w:sz w:val="18"/>
          <w:szCs w:val="18"/>
        </w:rPr>
        <w:t>Kot ponudnik lahko v tem postopku javnega naročanja konkurira vsaka pravna ali fizična oseba, ki je registrirana za dejavnost, ki je</w:t>
      </w:r>
      <w:r w:rsidR="00162C41" w:rsidRPr="00061125">
        <w:rPr>
          <w:rFonts w:ascii="Arial" w:hAnsi="Arial" w:cs="Arial"/>
          <w:color w:val="auto"/>
          <w:sz w:val="18"/>
          <w:szCs w:val="18"/>
        </w:rPr>
        <w:t xml:space="preserve"> predmet tega javnega naročila </w:t>
      </w:r>
      <w:r w:rsidRPr="00061125">
        <w:rPr>
          <w:rFonts w:ascii="Arial" w:hAnsi="Arial" w:cs="Arial"/>
          <w:color w:val="auto"/>
          <w:sz w:val="18"/>
          <w:szCs w:val="18"/>
        </w:rPr>
        <w:t xml:space="preserve">in ima za opravljanje te dejavnosti vsa predpisana dovoljenja za izvedbo tega javnega naročila. </w:t>
      </w:r>
    </w:p>
    <w:p w14:paraId="4139CBCF" w14:textId="77777777" w:rsidR="005A03BE" w:rsidRPr="00061125" w:rsidRDefault="005A03BE" w:rsidP="005A03BE">
      <w:pPr>
        <w:pStyle w:val="Default"/>
        <w:jc w:val="both"/>
        <w:rPr>
          <w:rFonts w:ascii="Arial" w:hAnsi="Arial" w:cs="Arial"/>
          <w:color w:val="auto"/>
          <w:sz w:val="18"/>
          <w:szCs w:val="18"/>
        </w:rPr>
      </w:pPr>
    </w:p>
    <w:p w14:paraId="614CA588" w14:textId="4F31750E" w:rsidR="005A03BE" w:rsidRPr="00061125" w:rsidRDefault="005A03BE" w:rsidP="00BF393C">
      <w:pPr>
        <w:pStyle w:val="Default"/>
        <w:numPr>
          <w:ilvl w:val="1"/>
          <w:numId w:val="3"/>
        </w:numPr>
        <w:jc w:val="both"/>
        <w:rPr>
          <w:rFonts w:ascii="Arial" w:hAnsi="Arial" w:cs="Arial"/>
          <w:color w:val="auto"/>
          <w:sz w:val="18"/>
          <w:szCs w:val="18"/>
        </w:rPr>
      </w:pPr>
      <w:r w:rsidRPr="00061125">
        <w:rPr>
          <w:rFonts w:ascii="Arial" w:hAnsi="Arial" w:cs="Arial"/>
          <w:b/>
          <w:bCs/>
          <w:color w:val="auto"/>
          <w:sz w:val="18"/>
          <w:szCs w:val="18"/>
        </w:rPr>
        <w:t>Spremembe, dopolnitve in pojasnila dokumentacije v zvezi z oddajo javnega naročila</w:t>
      </w:r>
      <w:r w:rsidR="00382682" w:rsidRPr="00061125">
        <w:rPr>
          <w:rFonts w:ascii="Arial" w:hAnsi="Arial" w:cs="Arial"/>
          <w:b/>
          <w:bCs/>
          <w:color w:val="auto"/>
          <w:sz w:val="18"/>
          <w:szCs w:val="18"/>
        </w:rPr>
        <w:fldChar w:fldCharType="begin"/>
      </w:r>
      <w:r w:rsidR="00382682" w:rsidRPr="00061125">
        <w:rPr>
          <w:rFonts w:ascii="Arial" w:hAnsi="Arial" w:cs="Arial"/>
        </w:rPr>
        <w:instrText xml:space="preserve"> XE "</w:instrText>
      </w:r>
      <w:r w:rsidR="00382682" w:rsidRPr="00061125">
        <w:rPr>
          <w:rFonts w:ascii="Arial" w:hAnsi="Arial" w:cs="Arial"/>
          <w:b/>
          <w:bCs/>
          <w:sz w:val="18"/>
          <w:szCs w:val="18"/>
        </w:rPr>
        <w:instrText xml:space="preserve">1.3. </w:instrText>
      </w:r>
      <w:r w:rsidR="00382682" w:rsidRPr="00061125">
        <w:rPr>
          <w:rFonts w:ascii="Arial" w:hAnsi="Arial" w:cs="Arial"/>
          <w:b/>
          <w:bCs/>
          <w:color w:val="auto"/>
          <w:sz w:val="18"/>
          <w:szCs w:val="18"/>
        </w:rPr>
        <w:instrText>Spremembe, dopolnitve in pojasnila dokumentacije v zvezi z oddajo javnega naročila</w:instrText>
      </w:r>
      <w:r w:rsidR="00382682" w:rsidRPr="00061125">
        <w:rPr>
          <w:rFonts w:ascii="Arial" w:hAnsi="Arial" w:cs="Arial"/>
        </w:rPr>
        <w:instrText xml:space="preserve">" </w:instrText>
      </w:r>
      <w:r w:rsidR="00382682" w:rsidRPr="00061125">
        <w:rPr>
          <w:rFonts w:ascii="Arial" w:hAnsi="Arial" w:cs="Arial"/>
          <w:b/>
          <w:bCs/>
          <w:color w:val="auto"/>
          <w:sz w:val="18"/>
          <w:szCs w:val="18"/>
        </w:rPr>
        <w:fldChar w:fldCharType="end"/>
      </w:r>
      <w:r w:rsidRPr="00061125">
        <w:rPr>
          <w:rFonts w:ascii="Arial" w:hAnsi="Arial" w:cs="Arial"/>
          <w:b/>
          <w:bCs/>
          <w:color w:val="auto"/>
          <w:sz w:val="18"/>
          <w:szCs w:val="18"/>
        </w:rPr>
        <w:t xml:space="preserve"> </w:t>
      </w:r>
    </w:p>
    <w:p w14:paraId="54772A5F" w14:textId="77777777" w:rsidR="005A03BE" w:rsidRPr="00061125" w:rsidRDefault="005A03BE" w:rsidP="005A03BE">
      <w:pPr>
        <w:pStyle w:val="Default"/>
        <w:jc w:val="both"/>
        <w:rPr>
          <w:rFonts w:ascii="Arial" w:hAnsi="Arial" w:cs="Arial"/>
          <w:color w:val="auto"/>
          <w:sz w:val="18"/>
          <w:szCs w:val="18"/>
        </w:rPr>
      </w:pPr>
    </w:p>
    <w:p w14:paraId="7AA161CA" w14:textId="77777777" w:rsidR="005A03BE" w:rsidRPr="00061125" w:rsidRDefault="005A03BE" w:rsidP="005A03BE">
      <w:pPr>
        <w:pStyle w:val="Default"/>
        <w:jc w:val="both"/>
        <w:rPr>
          <w:rFonts w:ascii="Arial" w:hAnsi="Arial" w:cs="Arial"/>
          <w:color w:val="auto"/>
          <w:sz w:val="18"/>
          <w:szCs w:val="18"/>
        </w:rPr>
      </w:pPr>
      <w:r w:rsidRPr="00061125">
        <w:rPr>
          <w:rFonts w:ascii="Arial" w:hAnsi="Arial" w:cs="Arial"/>
          <w:color w:val="auto"/>
          <w:sz w:val="18"/>
          <w:szCs w:val="18"/>
        </w:rPr>
        <w:t>Naročnik si pridržuje pravico spremeniti ali dopolniti dokumentacijo v zvezi z oddajo javnega naročila. V primeru, da bo naročnik v roku za predložitev ponudb spremenil ali dopolnil dokumentacijo, bo to ob</w:t>
      </w:r>
      <w:r w:rsidR="00A233C4" w:rsidRPr="00061125">
        <w:rPr>
          <w:rFonts w:ascii="Arial" w:hAnsi="Arial" w:cs="Arial"/>
          <w:color w:val="auto"/>
          <w:sz w:val="18"/>
          <w:szCs w:val="18"/>
        </w:rPr>
        <w:t>javil na svoji spletni strani:</w:t>
      </w:r>
      <w:r w:rsidRPr="00061125">
        <w:rPr>
          <w:rFonts w:ascii="Arial" w:hAnsi="Arial" w:cs="Arial"/>
          <w:color w:val="auto"/>
          <w:sz w:val="18"/>
          <w:szCs w:val="18"/>
        </w:rPr>
        <w:t xml:space="preserve"> </w:t>
      </w:r>
      <w:hyperlink r:id="rId11" w:history="1">
        <w:r w:rsidRPr="00061125">
          <w:rPr>
            <w:rStyle w:val="Hiperpovezava"/>
            <w:rFonts w:ascii="Arial" w:hAnsi="Arial" w:cs="Arial"/>
            <w:sz w:val="18"/>
            <w:szCs w:val="18"/>
          </w:rPr>
          <w:t>http://www.pb-begunje.si/</w:t>
        </w:r>
      </w:hyperlink>
      <w:r w:rsidRPr="00061125">
        <w:rPr>
          <w:rFonts w:ascii="Arial" w:hAnsi="Arial" w:cs="Arial"/>
          <w:b/>
          <w:bCs/>
          <w:color w:val="auto"/>
          <w:sz w:val="18"/>
          <w:szCs w:val="18"/>
        </w:rPr>
        <w:t xml:space="preserve"> </w:t>
      </w:r>
      <w:r w:rsidRPr="00061125">
        <w:rPr>
          <w:rFonts w:ascii="Arial" w:hAnsi="Arial" w:cs="Arial"/>
          <w:color w:val="auto"/>
          <w:sz w:val="18"/>
          <w:szCs w:val="18"/>
        </w:rPr>
        <w:t xml:space="preserve">pod rubriko - Javna naročila – Aktualna javna naročila in na Portalu javnih naročil. V primeru, da bo naročnik spremenil ali dopolnil dokumentacijo v zvezi z oddajo javnega naročila šest ali manj dni pred rokom, določenim za predložitev ponudb, bo glede na obseg in vsebino sprememb, ustrezno podaljšal rok za predložitev ponudb. Po poteku roka za prejem ponudb naročnik ne bo spreminjal ali dopolnjeval dokumentacije v zvezi z oddajo javnega naročila. </w:t>
      </w:r>
    </w:p>
    <w:p w14:paraId="1C317613" w14:textId="77777777" w:rsidR="005A03BE" w:rsidRPr="00061125" w:rsidRDefault="005A03BE" w:rsidP="005A03BE">
      <w:pPr>
        <w:pStyle w:val="Default"/>
        <w:jc w:val="both"/>
        <w:rPr>
          <w:rFonts w:ascii="Arial" w:hAnsi="Arial" w:cs="Arial"/>
          <w:color w:val="auto"/>
          <w:sz w:val="18"/>
          <w:szCs w:val="18"/>
        </w:rPr>
      </w:pPr>
    </w:p>
    <w:p w14:paraId="308B7BC3" w14:textId="2158129A" w:rsidR="00A233C4" w:rsidRPr="00061125" w:rsidRDefault="005A03BE" w:rsidP="00A233C4">
      <w:pPr>
        <w:pStyle w:val="Default"/>
        <w:jc w:val="both"/>
        <w:rPr>
          <w:rFonts w:ascii="Arial" w:hAnsi="Arial" w:cs="Arial"/>
          <w:color w:val="auto"/>
          <w:sz w:val="18"/>
          <w:szCs w:val="18"/>
        </w:rPr>
      </w:pPr>
      <w:r w:rsidRPr="00061125">
        <w:rPr>
          <w:rFonts w:ascii="Arial" w:hAnsi="Arial" w:cs="Arial"/>
          <w:color w:val="auto"/>
          <w:sz w:val="18"/>
          <w:szCs w:val="18"/>
        </w:rPr>
        <w:t>Zainteresirani ponudniki lahko zahtevajo dodatna pojasnila ali vprašanja o dokumentaciji v zvezi z oddajo javnega naročila le v pisni obliki preko Portala javnih naročil, na katera bo naročnik pripravil in posredoval odgovore oziroma pojasnila najkasneje šest (6) koledarskih</w:t>
      </w:r>
      <w:r w:rsidR="00A233C4" w:rsidRPr="00061125">
        <w:rPr>
          <w:rFonts w:ascii="Arial" w:hAnsi="Arial" w:cs="Arial"/>
          <w:color w:val="auto"/>
          <w:sz w:val="18"/>
          <w:szCs w:val="18"/>
        </w:rPr>
        <w:t xml:space="preserve"> </w:t>
      </w:r>
      <w:r w:rsidRPr="00061125">
        <w:rPr>
          <w:rFonts w:ascii="Arial" w:hAnsi="Arial" w:cs="Arial"/>
          <w:color w:val="auto"/>
          <w:sz w:val="18"/>
          <w:szCs w:val="18"/>
        </w:rPr>
        <w:t xml:space="preserve"> dni </w:t>
      </w:r>
      <w:r w:rsidR="00A233C4" w:rsidRPr="00061125">
        <w:rPr>
          <w:rFonts w:ascii="Arial" w:hAnsi="Arial" w:cs="Arial"/>
          <w:color w:val="auto"/>
          <w:sz w:val="18"/>
          <w:szCs w:val="18"/>
        </w:rPr>
        <w:t xml:space="preserve"> </w:t>
      </w:r>
      <w:r w:rsidRPr="00061125">
        <w:rPr>
          <w:rFonts w:ascii="Arial" w:hAnsi="Arial" w:cs="Arial"/>
          <w:color w:val="auto"/>
          <w:sz w:val="18"/>
          <w:szCs w:val="18"/>
        </w:rPr>
        <w:t xml:space="preserve">pred rokom </w:t>
      </w:r>
      <w:r w:rsidR="00A233C4" w:rsidRPr="00061125">
        <w:rPr>
          <w:rFonts w:ascii="Arial" w:hAnsi="Arial" w:cs="Arial"/>
          <w:color w:val="auto"/>
          <w:sz w:val="18"/>
          <w:szCs w:val="18"/>
        </w:rPr>
        <w:t xml:space="preserve"> </w:t>
      </w:r>
      <w:r w:rsidRPr="00061125">
        <w:rPr>
          <w:rFonts w:ascii="Arial" w:hAnsi="Arial" w:cs="Arial"/>
          <w:color w:val="auto"/>
          <w:sz w:val="18"/>
          <w:szCs w:val="18"/>
        </w:rPr>
        <w:t>za</w:t>
      </w:r>
      <w:r w:rsidR="00A233C4" w:rsidRPr="00061125">
        <w:rPr>
          <w:rFonts w:ascii="Arial" w:hAnsi="Arial" w:cs="Arial"/>
          <w:color w:val="auto"/>
          <w:sz w:val="18"/>
          <w:szCs w:val="18"/>
        </w:rPr>
        <w:t xml:space="preserve"> </w:t>
      </w:r>
      <w:r w:rsidRPr="00061125">
        <w:rPr>
          <w:rFonts w:ascii="Arial" w:hAnsi="Arial" w:cs="Arial"/>
          <w:color w:val="auto"/>
          <w:sz w:val="18"/>
          <w:szCs w:val="18"/>
        </w:rPr>
        <w:t xml:space="preserve"> predložitev ponudb, </w:t>
      </w:r>
      <w:r w:rsidR="00A233C4" w:rsidRPr="00061125">
        <w:rPr>
          <w:rFonts w:ascii="Arial" w:hAnsi="Arial" w:cs="Arial"/>
          <w:color w:val="auto"/>
          <w:sz w:val="18"/>
          <w:szCs w:val="18"/>
        </w:rPr>
        <w:t xml:space="preserve"> </w:t>
      </w:r>
      <w:r w:rsidRPr="00061125">
        <w:rPr>
          <w:rFonts w:ascii="Arial" w:hAnsi="Arial" w:cs="Arial"/>
          <w:color w:val="auto"/>
          <w:sz w:val="18"/>
          <w:szCs w:val="18"/>
        </w:rPr>
        <w:t xml:space="preserve">pod pogojem, da </w:t>
      </w:r>
      <w:r w:rsidR="00A233C4" w:rsidRPr="00061125">
        <w:rPr>
          <w:rFonts w:ascii="Arial" w:hAnsi="Arial" w:cs="Arial"/>
          <w:color w:val="auto"/>
          <w:sz w:val="18"/>
          <w:szCs w:val="18"/>
        </w:rPr>
        <w:t xml:space="preserve"> </w:t>
      </w:r>
      <w:r w:rsidRPr="00061125">
        <w:rPr>
          <w:rFonts w:ascii="Arial" w:hAnsi="Arial" w:cs="Arial"/>
          <w:color w:val="auto"/>
          <w:sz w:val="18"/>
          <w:szCs w:val="18"/>
        </w:rPr>
        <w:t xml:space="preserve">bo zahteva posredovana </w:t>
      </w:r>
      <w:r w:rsidR="00A233C4" w:rsidRPr="00061125">
        <w:rPr>
          <w:rFonts w:ascii="Arial" w:hAnsi="Arial" w:cs="Arial"/>
          <w:color w:val="auto"/>
          <w:sz w:val="18"/>
          <w:szCs w:val="18"/>
        </w:rPr>
        <w:t xml:space="preserve"> </w:t>
      </w:r>
      <w:r w:rsidRPr="00061125">
        <w:rPr>
          <w:rFonts w:ascii="Arial" w:hAnsi="Arial" w:cs="Arial"/>
          <w:color w:val="auto"/>
          <w:sz w:val="18"/>
          <w:szCs w:val="18"/>
        </w:rPr>
        <w:t xml:space="preserve">pravočasno, to je do dne </w:t>
      </w:r>
    </w:p>
    <w:p w14:paraId="7217BEE7" w14:textId="69B2EC1F" w:rsidR="005A03BE" w:rsidRPr="00061125" w:rsidRDefault="001E0381" w:rsidP="00A233C4">
      <w:pPr>
        <w:pStyle w:val="Default"/>
        <w:jc w:val="both"/>
        <w:rPr>
          <w:rFonts w:ascii="Arial" w:hAnsi="Arial" w:cs="Arial"/>
          <w:color w:val="auto"/>
          <w:sz w:val="18"/>
          <w:szCs w:val="18"/>
        </w:rPr>
      </w:pPr>
      <w:r w:rsidRPr="00061125">
        <w:rPr>
          <w:rFonts w:ascii="Arial" w:hAnsi="Arial" w:cs="Arial"/>
          <w:b/>
          <w:bCs/>
          <w:color w:val="auto"/>
          <w:sz w:val="18"/>
          <w:szCs w:val="18"/>
        </w:rPr>
        <w:t>2</w:t>
      </w:r>
      <w:r w:rsidR="00E90FCD" w:rsidRPr="00061125">
        <w:rPr>
          <w:rFonts w:ascii="Arial" w:hAnsi="Arial" w:cs="Arial"/>
          <w:b/>
          <w:bCs/>
          <w:color w:val="auto"/>
          <w:sz w:val="18"/>
          <w:szCs w:val="18"/>
        </w:rPr>
        <w:t>. 3. 2018</w:t>
      </w:r>
      <w:r w:rsidR="00A233C4" w:rsidRPr="00061125">
        <w:rPr>
          <w:rFonts w:ascii="Arial" w:hAnsi="Arial" w:cs="Arial"/>
          <w:b/>
          <w:bCs/>
          <w:color w:val="auto"/>
          <w:sz w:val="18"/>
          <w:szCs w:val="18"/>
        </w:rPr>
        <w:t xml:space="preserve"> do 10.00 ure.</w:t>
      </w:r>
      <w:r w:rsidR="00A233C4" w:rsidRPr="00061125">
        <w:rPr>
          <w:rFonts w:ascii="Arial" w:hAnsi="Arial" w:cs="Arial"/>
          <w:color w:val="auto"/>
          <w:sz w:val="18"/>
          <w:szCs w:val="18"/>
        </w:rPr>
        <w:t xml:space="preserve"> </w:t>
      </w:r>
      <w:r w:rsidR="005A03BE" w:rsidRPr="00061125">
        <w:rPr>
          <w:rFonts w:ascii="Arial" w:hAnsi="Arial" w:cs="Arial"/>
          <w:color w:val="auto"/>
          <w:sz w:val="18"/>
          <w:szCs w:val="18"/>
        </w:rPr>
        <w:t xml:space="preserve">Po tem roku in na drugače posredovane zahteve za dodatna pojasnila ali vprašanja naročnik ne bo odgovarjal. Informacije, ki jih posreduje naročnik ponudnikom na Portalu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 Vse spremembe, dopolnitve ali dodatna pojasnila dokumentacije v zvezi z oddajo javnega naročila so za ponudnike obvezujoče. </w:t>
      </w:r>
    </w:p>
    <w:p w14:paraId="1403A6AC" w14:textId="77777777" w:rsidR="00030AD8" w:rsidRPr="00061125" w:rsidRDefault="00030AD8" w:rsidP="005A03BE">
      <w:pPr>
        <w:pStyle w:val="Default"/>
        <w:jc w:val="both"/>
        <w:rPr>
          <w:rFonts w:ascii="Arial" w:hAnsi="Arial" w:cs="Arial"/>
          <w:color w:val="auto"/>
          <w:sz w:val="18"/>
          <w:szCs w:val="18"/>
        </w:rPr>
      </w:pPr>
    </w:p>
    <w:p w14:paraId="6B1DC69C" w14:textId="318FEEA9" w:rsidR="005A03BE" w:rsidRPr="00061125" w:rsidRDefault="005A03BE" w:rsidP="00BF393C">
      <w:pPr>
        <w:pStyle w:val="Default"/>
        <w:numPr>
          <w:ilvl w:val="1"/>
          <w:numId w:val="3"/>
        </w:numPr>
        <w:jc w:val="both"/>
        <w:rPr>
          <w:rFonts w:ascii="Arial" w:hAnsi="Arial" w:cs="Arial"/>
          <w:color w:val="auto"/>
          <w:sz w:val="18"/>
          <w:szCs w:val="18"/>
        </w:rPr>
      </w:pPr>
      <w:r w:rsidRPr="00061125">
        <w:rPr>
          <w:rFonts w:ascii="Arial" w:hAnsi="Arial" w:cs="Arial"/>
          <w:b/>
          <w:bCs/>
          <w:color w:val="auto"/>
          <w:sz w:val="18"/>
          <w:szCs w:val="18"/>
        </w:rPr>
        <w:t>Predložitev ponudb</w:t>
      </w:r>
      <w:r w:rsidR="00382682" w:rsidRPr="00061125">
        <w:rPr>
          <w:rFonts w:ascii="Arial" w:hAnsi="Arial" w:cs="Arial"/>
          <w:b/>
          <w:bCs/>
          <w:color w:val="auto"/>
          <w:sz w:val="18"/>
          <w:szCs w:val="18"/>
        </w:rPr>
        <w:fldChar w:fldCharType="begin"/>
      </w:r>
      <w:r w:rsidR="00382682" w:rsidRPr="00061125">
        <w:rPr>
          <w:rFonts w:ascii="Arial" w:hAnsi="Arial" w:cs="Arial"/>
        </w:rPr>
        <w:instrText xml:space="preserve"> XE "</w:instrText>
      </w:r>
      <w:r w:rsidR="00382682" w:rsidRPr="00061125">
        <w:rPr>
          <w:rFonts w:ascii="Arial" w:hAnsi="Arial" w:cs="Arial"/>
          <w:b/>
          <w:bCs/>
          <w:sz w:val="18"/>
          <w:szCs w:val="18"/>
        </w:rPr>
        <w:instrText xml:space="preserve">1.4. </w:instrText>
      </w:r>
      <w:r w:rsidR="00382682" w:rsidRPr="00061125">
        <w:rPr>
          <w:rFonts w:ascii="Arial" w:hAnsi="Arial" w:cs="Arial"/>
          <w:b/>
          <w:bCs/>
          <w:color w:val="auto"/>
          <w:sz w:val="18"/>
          <w:szCs w:val="18"/>
        </w:rPr>
        <w:instrText>Predložitev ponudb</w:instrText>
      </w:r>
      <w:r w:rsidR="00382682" w:rsidRPr="00061125">
        <w:rPr>
          <w:rFonts w:ascii="Arial" w:hAnsi="Arial" w:cs="Arial"/>
        </w:rPr>
        <w:instrText xml:space="preserve">" </w:instrText>
      </w:r>
      <w:r w:rsidR="00382682" w:rsidRPr="00061125">
        <w:rPr>
          <w:rFonts w:ascii="Arial" w:hAnsi="Arial" w:cs="Arial"/>
          <w:b/>
          <w:bCs/>
          <w:color w:val="auto"/>
          <w:sz w:val="18"/>
          <w:szCs w:val="18"/>
        </w:rPr>
        <w:fldChar w:fldCharType="end"/>
      </w:r>
      <w:r w:rsidRPr="00061125">
        <w:rPr>
          <w:rFonts w:ascii="Arial" w:hAnsi="Arial" w:cs="Arial"/>
          <w:b/>
          <w:bCs/>
          <w:color w:val="auto"/>
          <w:sz w:val="18"/>
          <w:szCs w:val="18"/>
        </w:rPr>
        <w:t xml:space="preserve"> </w:t>
      </w:r>
    </w:p>
    <w:p w14:paraId="70593C5D" w14:textId="77777777" w:rsidR="005A03BE" w:rsidRPr="00061125" w:rsidRDefault="005A03BE" w:rsidP="005A03BE">
      <w:pPr>
        <w:pStyle w:val="Default"/>
        <w:jc w:val="both"/>
        <w:rPr>
          <w:rFonts w:ascii="Arial" w:hAnsi="Arial" w:cs="Arial"/>
          <w:color w:val="auto"/>
          <w:sz w:val="18"/>
          <w:szCs w:val="18"/>
        </w:rPr>
      </w:pPr>
    </w:p>
    <w:p w14:paraId="2A6DB8FE" w14:textId="5E648942" w:rsidR="005A03BE" w:rsidRPr="00061125" w:rsidRDefault="005A03BE" w:rsidP="005A03BE">
      <w:pPr>
        <w:pStyle w:val="Default"/>
        <w:jc w:val="both"/>
        <w:rPr>
          <w:rFonts w:ascii="Arial" w:hAnsi="Arial" w:cs="Arial"/>
          <w:color w:val="auto"/>
          <w:sz w:val="18"/>
          <w:szCs w:val="18"/>
        </w:rPr>
      </w:pPr>
      <w:r w:rsidRPr="00061125">
        <w:rPr>
          <w:rFonts w:ascii="Arial" w:hAnsi="Arial" w:cs="Arial"/>
          <w:color w:val="auto"/>
          <w:sz w:val="18"/>
          <w:szCs w:val="18"/>
        </w:rPr>
        <w:t>Ponudbe morajo biti oddane v zaprti ovojnici na kateri mora biti vidna oznaka »</w:t>
      </w:r>
      <w:r w:rsidRPr="00061125">
        <w:rPr>
          <w:rFonts w:ascii="Arial" w:hAnsi="Arial" w:cs="Arial"/>
          <w:b/>
          <w:bCs/>
          <w:color w:val="auto"/>
          <w:sz w:val="18"/>
          <w:szCs w:val="18"/>
        </w:rPr>
        <w:t>NE ODPIRAJ – PONUDBA</w:t>
      </w:r>
      <w:r w:rsidRPr="00061125">
        <w:rPr>
          <w:rFonts w:ascii="Arial" w:hAnsi="Arial" w:cs="Arial"/>
          <w:color w:val="auto"/>
          <w:sz w:val="18"/>
          <w:szCs w:val="18"/>
        </w:rPr>
        <w:t xml:space="preserve">« in številka objave javnega naročila na Portalu javnih naročil in na Portalu TED z navedbo predmeta naročila. Na ovojnici mora biti jasno označen naslov ponudnika. Ponudniki lahko oddajo ponudbe osebno v tajništvo </w:t>
      </w:r>
      <w:r w:rsidR="00030AD8" w:rsidRPr="00061125">
        <w:rPr>
          <w:rFonts w:ascii="Arial" w:hAnsi="Arial" w:cs="Arial"/>
          <w:color w:val="auto"/>
          <w:sz w:val="18"/>
          <w:szCs w:val="18"/>
        </w:rPr>
        <w:t>poslovne stavbe</w:t>
      </w:r>
      <w:r w:rsidRPr="00061125">
        <w:rPr>
          <w:rFonts w:ascii="Arial" w:hAnsi="Arial" w:cs="Arial"/>
          <w:color w:val="auto"/>
          <w:sz w:val="18"/>
          <w:szCs w:val="18"/>
        </w:rPr>
        <w:t xml:space="preserve"> </w:t>
      </w:r>
      <w:r w:rsidR="00030AD8" w:rsidRPr="00061125">
        <w:rPr>
          <w:rFonts w:ascii="Arial" w:hAnsi="Arial" w:cs="Arial"/>
          <w:color w:val="auto"/>
          <w:sz w:val="18"/>
          <w:szCs w:val="18"/>
        </w:rPr>
        <w:t>Psihiatrične bolnišnice Begunje</w:t>
      </w:r>
      <w:r w:rsidRPr="00061125">
        <w:rPr>
          <w:rFonts w:ascii="Arial" w:hAnsi="Arial" w:cs="Arial"/>
          <w:color w:val="auto"/>
          <w:sz w:val="18"/>
          <w:szCs w:val="18"/>
        </w:rPr>
        <w:t xml:space="preserve"> ali priporočeno po pošti na naslov naročnika:</w:t>
      </w:r>
      <w:r w:rsidR="00030AD8" w:rsidRPr="00061125">
        <w:rPr>
          <w:rFonts w:ascii="Arial" w:hAnsi="Arial" w:cs="Arial"/>
          <w:color w:val="auto"/>
          <w:sz w:val="18"/>
          <w:szCs w:val="18"/>
        </w:rPr>
        <w:t xml:space="preserve"> </w:t>
      </w:r>
      <w:r w:rsidR="00030AD8" w:rsidRPr="00061125">
        <w:rPr>
          <w:rFonts w:ascii="Arial" w:hAnsi="Arial" w:cs="Arial"/>
          <w:b/>
          <w:bCs/>
          <w:color w:val="auto"/>
          <w:sz w:val="18"/>
          <w:szCs w:val="18"/>
        </w:rPr>
        <w:t>Psihiatrična bolnišnica Begunje, Begunje na Gorenjskem 55, 4275 Begunje na Gorenjskem</w:t>
      </w:r>
      <w:r w:rsidRPr="00061125">
        <w:rPr>
          <w:rFonts w:ascii="Arial" w:hAnsi="Arial" w:cs="Arial"/>
          <w:b/>
          <w:bCs/>
          <w:color w:val="auto"/>
          <w:sz w:val="18"/>
          <w:szCs w:val="18"/>
        </w:rPr>
        <w:t xml:space="preserve">, </w:t>
      </w:r>
      <w:r w:rsidRPr="00061125">
        <w:rPr>
          <w:rFonts w:ascii="Arial" w:hAnsi="Arial" w:cs="Arial"/>
          <w:color w:val="auto"/>
          <w:sz w:val="18"/>
          <w:szCs w:val="18"/>
        </w:rPr>
        <w:t xml:space="preserve">najkasneje </w:t>
      </w:r>
      <w:r w:rsidR="00C87D54" w:rsidRPr="00061125">
        <w:rPr>
          <w:rFonts w:ascii="Arial" w:hAnsi="Arial" w:cs="Arial"/>
          <w:b/>
          <w:bCs/>
          <w:color w:val="auto"/>
          <w:sz w:val="18"/>
          <w:szCs w:val="18"/>
        </w:rPr>
        <w:t xml:space="preserve">do </w:t>
      </w:r>
      <w:r w:rsidR="00E90FCD" w:rsidRPr="00061125">
        <w:rPr>
          <w:rFonts w:ascii="Arial" w:hAnsi="Arial" w:cs="Arial"/>
          <w:b/>
          <w:bCs/>
          <w:color w:val="auto"/>
          <w:sz w:val="18"/>
          <w:szCs w:val="18"/>
        </w:rPr>
        <w:t>9. 3. 2018</w:t>
      </w:r>
      <w:r w:rsidR="00A233C4" w:rsidRPr="00061125">
        <w:rPr>
          <w:rFonts w:ascii="Arial" w:hAnsi="Arial" w:cs="Arial"/>
          <w:b/>
          <w:bCs/>
          <w:color w:val="auto"/>
          <w:sz w:val="18"/>
          <w:szCs w:val="18"/>
        </w:rPr>
        <w:t>, do 9.00 ure</w:t>
      </w:r>
      <w:r w:rsidR="00A233C4" w:rsidRPr="00061125">
        <w:rPr>
          <w:rFonts w:ascii="Arial" w:hAnsi="Arial" w:cs="Arial"/>
          <w:color w:val="auto"/>
          <w:sz w:val="18"/>
          <w:szCs w:val="18"/>
        </w:rPr>
        <w:t xml:space="preserve">. </w:t>
      </w:r>
      <w:r w:rsidRPr="00061125">
        <w:rPr>
          <w:rFonts w:ascii="Arial" w:hAnsi="Arial" w:cs="Arial"/>
          <w:color w:val="auto"/>
          <w:sz w:val="18"/>
          <w:szCs w:val="18"/>
        </w:rPr>
        <w:t xml:space="preserve">Če bo ponudba predložena po poteku roka, ki je določen za predložitev ponudb, se bo štelo, da je predložena prepozno. Tako ponudbo bo naročnik po končanem postopku odpiranja ponudb neodprto vrnil ponudniku z navedbo, da je prepozna. Ponudba, ki je oddana na pošto priporočeno pred rokom za predložitev ponudb, a prispe k naročniku po poteku roka, ni pravočasna ponudba in bo po odpiranju ponudb neodprta vrnjena ponudniku z navedbo, da je prepozna. </w:t>
      </w:r>
    </w:p>
    <w:p w14:paraId="4E5EAFD4" w14:textId="77777777" w:rsidR="00030AD8" w:rsidRPr="00061125" w:rsidRDefault="00030AD8" w:rsidP="005A03BE">
      <w:pPr>
        <w:pStyle w:val="Default"/>
        <w:jc w:val="both"/>
        <w:rPr>
          <w:rFonts w:ascii="Arial" w:hAnsi="Arial" w:cs="Arial"/>
          <w:color w:val="auto"/>
          <w:sz w:val="18"/>
          <w:szCs w:val="18"/>
        </w:rPr>
      </w:pPr>
    </w:p>
    <w:p w14:paraId="218C43C4" w14:textId="77777777" w:rsidR="005A03BE" w:rsidRPr="00061125" w:rsidRDefault="005A03BE" w:rsidP="005A03BE">
      <w:pPr>
        <w:pStyle w:val="Default"/>
        <w:jc w:val="both"/>
        <w:rPr>
          <w:rFonts w:ascii="Arial" w:hAnsi="Arial" w:cs="Arial"/>
          <w:color w:val="auto"/>
          <w:sz w:val="18"/>
          <w:szCs w:val="18"/>
        </w:rPr>
      </w:pPr>
      <w:r w:rsidRPr="00061125">
        <w:rPr>
          <w:rFonts w:ascii="Arial" w:hAnsi="Arial" w:cs="Arial"/>
          <w:color w:val="auto"/>
          <w:sz w:val="18"/>
          <w:szCs w:val="18"/>
        </w:rPr>
        <w:t>Ponudniki nosijo sami vse stroške povezane s pripr</w:t>
      </w:r>
      <w:r w:rsidR="00030AD8" w:rsidRPr="00061125">
        <w:rPr>
          <w:rFonts w:ascii="Arial" w:hAnsi="Arial" w:cs="Arial"/>
          <w:color w:val="auto"/>
          <w:sz w:val="18"/>
          <w:szCs w:val="18"/>
        </w:rPr>
        <w:t xml:space="preserve">avo in predložitvijo ponudbe. </w:t>
      </w:r>
    </w:p>
    <w:p w14:paraId="1D107153" w14:textId="77777777" w:rsidR="005A03BE" w:rsidRPr="00061125" w:rsidRDefault="005A03BE" w:rsidP="005A03BE">
      <w:pPr>
        <w:pStyle w:val="Default"/>
        <w:jc w:val="both"/>
        <w:rPr>
          <w:rFonts w:ascii="Arial" w:hAnsi="Arial" w:cs="Arial"/>
          <w:color w:val="auto"/>
          <w:sz w:val="18"/>
          <w:szCs w:val="18"/>
        </w:rPr>
      </w:pPr>
    </w:p>
    <w:p w14:paraId="1AD83CB2" w14:textId="1C5C1F3E" w:rsidR="005A03BE" w:rsidRPr="00061125" w:rsidRDefault="005A03BE" w:rsidP="00BF393C">
      <w:pPr>
        <w:pStyle w:val="Default"/>
        <w:numPr>
          <w:ilvl w:val="1"/>
          <w:numId w:val="3"/>
        </w:numPr>
        <w:jc w:val="both"/>
        <w:rPr>
          <w:rFonts w:ascii="Arial" w:hAnsi="Arial" w:cs="Arial"/>
          <w:color w:val="auto"/>
          <w:sz w:val="18"/>
          <w:szCs w:val="18"/>
        </w:rPr>
      </w:pPr>
      <w:r w:rsidRPr="00061125">
        <w:rPr>
          <w:rFonts w:ascii="Arial" w:hAnsi="Arial" w:cs="Arial"/>
          <w:b/>
          <w:bCs/>
          <w:color w:val="auto"/>
          <w:sz w:val="18"/>
          <w:szCs w:val="18"/>
        </w:rPr>
        <w:t>Dopolnitev, sprememba in umik ponudbe</w:t>
      </w:r>
      <w:r w:rsidR="00382682" w:rsidRPr="00061125">
        <w:rPr>
          <w:rFonts w:ascii="Arial" w:hAnsi="Arial" w:cs="Arial"/>
          <w:b/>
          <w:bCs/>
          <w:color w:val="auto"/>
          <w:sz w:val="18"/>
          <w:szCs w:val="18"/>
        </w:rPr>
        <w:fldChar w:fldCharType="begin"/>
      </w:r>
      <w:r w:rsidR="00382682" w:rsidRPr="00061125">
        <w:rPr>
          <w:rFonts w:ascii="Arial" w:hAnsi="Arial" w:cs="Arial"/>
        </w:rPr>
        <w:instrText xml:space="preserve"> XE "</w:instrText>
      </w:r>
      <w:r w:rsidR="00382682" w:rsidRPr="00061125">
        <w:rPr>
          <w:rFonts w:ascii="Arial" w:hAnsi="Arial" w:cs="Arial"/>
          <w:b/>
          <w:bCs/>
          <w:sz w:val="18"/>
          <w:szCs w:val="18"/>
        </w:rPr>
        <w:instrText xml:space="preserve">1.5. </w:instrText>
      </w:r>
      <w:r w:rsidR="00382682" w:rsidRPr="00061125">
        <w:rPr>
          <w:rFonts w:ascii="Arial" w:hAnsi="Arial" w:cs="Arial"/>
          <w:b/>
          <w:bCs/>
          <w:color w:val="auto"/>
          <w:sz w:val="18"/>
          <w:szCs w:val="18"/>
        </w:rPr>
        <w:instrText>Dopolnitev, sprememba in umik ponudbe</w:instrText>
      </w:r>
      <w:r w:rsidR="00382682" w:rsidRPr="00061125">
        <w:rPr>
          <w:rFonts w:ascii="Arial" w:hAnsi="Arial" w:cs="Arial"/>
        </w:rPr>
        <w:instrText xml:space="preserve">" </w:instrText>
      </w:r>
      <w:r w:rsidR="00382682" w:rsidRPr="00061125">
        <w:rPr>
          <w:rFonts w:ascii="Arial" w:hAnsi="Arial" w:cs="Arial"/>
          <w:b/>
          <w:bCs/>
          <w:color w:val="auto"/>
          <w:sz w:val="18"/>
          <w:szCs w:val="18"/>
        </w:rPr>
        <w:fldChar w:fldCharType="end"/>
      </w:r>
      <w:r w:rsidRPr="00061125">
        <w:rPr>
          <w:rFonts w:ascii="Arial" w:hAnsi="Arial" w:cs="Arial"/>
          <w:b/>
          <w:bCs/>
          <w:color w:val="auto"/>
          <w:sz w:val="18"/>
          <w:szCs w:val="18"/>
        </w:rPr>
        <w:t xml:space="preserve"> </w:t>
      </w:r>
    </w:p>
    <w:p w14:paraId="749D2D56" w14:textId="77777777" w:rsidR="00BA314B" w:rsidRPr="00061125" w:rsidRDefault="00BA314B" w:rsidP="00BA314B">
      <w:pPr>
        <w:pStyle w:val="Default"/>
        <w:ind w:left="720"/>
        <w:jc w:val="both"/>
        <w:rPr>
          <w:rFonts w:ascii="Arial" w:hAnsi="Arial" w:cs="Arial"/>
          <w:color w:val="auto"/>
          <w:sz w:val="18"/>
          <w:szCs w:val="18"/>
        </w:rPr>
      </w:pPr>
    </w:p>
    <w:p w14:paraId="4CE130AE" w14:textId="77777777" w:rsidR="005A03BE" w:rsidRPr="00061125" w:rsidRDefault="005A03BE" w:rsidP="005A03BE">
      <w:pPr>
        <w:pStyle w:val="Default"/>
        <w:jc w:val="both"/>
        <w:rPr>
          <w:rFonts w:ascii="Arial" w:hAnsi="Arial" w:cs="Arial"/>
          <w:color w:val="auto"/>
          <w:sz w:val="18"/>
          <w:szCs w:val="18"/>
        </w:rPr>
      </w:pPr>
      <w:r w:rsidRPr="00061125">
        <w:rPr>
          <w:rFonts w:ascii="Arial" w:hAnsi="Arial" w:cs="Arial"/>
          <w:color w:val="auto"/>
          <w:sz w:val="18"/>
          <w:szCs w:val="18"/>
        </w:rPr>
        <w:t>Ponudniki lahko dopolnijo, spremenijo ali umaknejo ponudbe s pisnim obvestilom, ki mora prispeti na naslov naročnika določen za prejem ponudb pred pretekom roka za predložitev ponudb. V primeru umika bo ponudba po končanem postopku odpiranju ponudb neodprta vrnjena ponudniku. Po preteku roka za predložitev ponudbe ni več mogoče ponudbe spreminjati ali umikati. Ponudnikovo obvestilo o dopolnitvi, spremembi ali umiku ponudbe mora biti pripravljeno v zaprti kuverti, označeno in dostavljeno na enak način, kot ponudba sama, beseda »</w:t>
      </w:r>
      <w:r w:rsidRPr="00061125">
        <w:rPr>
          <w:rFonts w:ascii="Arial" w:hAnsi="Arial" w:cs="Arial"/>
          <w:b/>
          <w:bCs/>
          <w:color w:val="auto"/>
          <w:sz w:val="18"/>
          <w:szCs w:val="18"/>
        </w:rPr>
        <w:t xml:space="preserve">PONUDBA« </w:t>
      </w:r>
      <w:r w:rsidRPr="00061125">
        <w:rPr>
          <w:rFonts w:ascii="Arial" w:hAnsi="Arial" w:cs="Arial"/>
          <w:color w:val="auto"/>
          <w:sz w:val="18"/>
          <w:szCs w:val="18"/>
        </w:rPr>
        <w:t xml:space="preserve">se nadomesti z besedo </w:t>
      </w:r>
      <w:r w:rsidRPr="00061125">
        <w:rPr>
          <w:rFonts w:ascii="Arial" w:hAnsi="Arial" w:cs="Arial"/>
          <w:b/>
          <w:bCs/>
          <w:color w:val="auto"/>
          <w:sz w:val="18"/>
          <w:szCs w:val="18"/>
        </w:rPr>
        <w:t xml:space="preserve">»SPREMEMBA« </w:t>
      </w:r>
      <w:r w:rsidRPr="00061125">
        <w:rPr>
          <w:rFonts w:ascii="Arial" w:hAnsi="Arial" w:cs="Arial"/>
          <w:color w:val="auto"/>
          <w:sz w:val="18"/>
          <w:szCs w:val="18"/>
        </w:rPr>
        <w:t xml:space="preserve">ali </w:t>
      </w:r>
      <w:r w:rsidRPr="00061125">
        <w:rPr>
          <w:rFonts w:ascii="Arial" w:hAnsi="Arial" w:cs="Arial"/>
          <w:b/>
          <w:bCs/>
          <w:color w:val="auto"/>
          <w:sz w:val="18"/>
          <w:szCs w:val="18"/>
        </w:rPr>
        <w:t xml:space="preserve">»UMIK«. </w:t>
      </w:r>
      <w:r w:rsidRPr="00061125">
        <w:rPr>
          <w:rFonts w:ascii="Arial" w:hAnsi="Arial" w:cs="Arial"/>
          <w:color w:val="auto"/>
          <w:sz w:val="18"/>
          <w:szCs w:val="18"/>
        </w:rPr>
        <w:t xml:space="preserve">Sprememba ponudbe mora biti nedvoumna, izrecno se mora navesti, v katerem delu se ponudba spreminja in kateri del oziroma deli ponudbe ostajajo v veljavi. V primeru, da ponudnik navedenega jasno ne specificira, naročnik tovrstne spremembe ne bo upošteval. </w:t>
      </w:r>
    </w:p>
    <w:p w14:paraId="76156789" w14:textId="77777777" w:rsidR="00030AD8" w:rsidRPr="00061125" w:rsidRDefault="00030AD8" w:rsidP="005A03BE">
      <w:pPr>
        <w:pStyle w:val="Default"/>
        <w:jc w:val="both"/>
        <w:rPr>
          <w:rFonts w:ascii="Arial" w:hAnsi="Arial" w:cs="Arial"/>
          <w:color w:val="auto"/>
          <w:sz w:val="18"/>
          <w:szCs w:val="18"/>
        </w:rPr>
      </w:pPr>
    </w:p>
    <w:p w14:paraId="2E31FB4A" w14:textId="459CAE2A" w:rsidR="005A03BE" w:rsidRPr="00061125" w:rsidRDefault="00030AD8" w:rsidP="00BF393C">
      <w:pPr>
        <w:pStyle w:val="Default"/>
        <w:numPr>
          <w:ilvl w:val="1"/>
          <w:numId w:val="3"/>
        </w:numPr>
        <w:jc w:val="both"/>
        <w:rPr>
          <w:rFonts w:ascii="Arial" w:hAnsi="Arial" w:cs="Arial"/>
          <w:color w:val="auto"/>
          <w:sz w:val="18"/>
          <w:szCs w:val="18"/>
        </w:rPr>
      </w:pPr>
      <w:r w:rsidRPr="00061125">
        <w:rPr>
          <w:rFonts w:ascii="Arial" w:hAnsi="Arial" w:cs="Arial"/>
          <w:b/>
          <w:bCs/>
          <w:color w:val="auto"/>
          <w:sz w:val="18"/>
          <w:szCs w:val="18"/>
        </w:rPr>
        <w:t>O</w:t>
      </w:r>
      <w:r w:rsidR="005A03BE" w:rsidRPr="00061125">
        <w:rPr>
          <w:rFonts w:ascii="Arial" w:hAnsi="Arial" w:cs="Arial"/>
          <w:b/>
          <w:bCs/>
          <w:color w:val="auto"/>
          <w:sz w:val="18"/>
          <w:szCs w:val="18"/>
        </w:rPr>
        <w:t>dpiranje ponudb</w:t>
      </w:r>
      <w:r w:rsidR="00382682" w:rsidRPr="00061125">
        <w:rPr>
          <w:rFonts w:ascii="Arial" w:hAnsi="Arial" w:cs="Arial"/>
          <w:b/>
          <w:bCs/>
          <w:color w:val="auto"/>
          <w:sz w:val="18"/>
          <w:szCs w:val="18"/>
        </w:rPr>
        <w:fldChar w:fldCharType="begin"/>
      </w:r>
      <w:r w:rsidR="00382682" w:rsidRPr="00061125">
        <w:rPr>
          <w:rFonts w:ascii="Arial" w:hAnsi="Arial" w:cs="Arial"/>
        </w:rPr>
        <w:instrText xml:space="preserve"> XE "</w:instrText>
      </w:r>
      <w:r w:rsidR="00382682" w:rsidRPr="00061125">
        <w:rPr>
          <w:rFonts w:ascii="Arial" w:hAnsi="Arial" w:cs="Arial"/>
          <w:b/>
          <w:bCs/>
          <w:sz w:val="18"/>
          <w:szCs w:val="18"/>
        </w:rPr>
        <w:instrText xml:space="preserve">1.6. </w:instrText>
      </w:r>
      <w:r w:rsidR="00382682" w:rsidRPr="00061125">
        <w:rPr>
          <w:rFonts w:ascii="Arial" w:hAnsi="Arial" w:cs="Arial"/>
          <w:b/>
          <w:bCs/>
          <w:color w:val="auto"/>
          <w:sz w:val="18"/>
          <w:szCs w:val="18"/>
        </w:rPr>
        <w:instrText>Odpiranje ponudb</w:instrText>
      </w:r>
      <w:r w:rsidR="00382682" w:rsidRPr="00061125">
        <w:rPr>
          <w:rFonts w:ascii="Arial" w:hAnsi="Arial" w:cs="Arial"/>
        </w:rPr>
        <w:instrText xml:space="preserve">" </w:instrText>
      </w:r>
      <w:r w:rsidR="00382682" w:rsidRPr="00061125">
        <w:rPr>
          <w:rFonts w:ascii="Arial" w:hAnsi="Arial" w:cs="Arial"/>
          <w:b/>
          <w:bCs/>
          <w:color w:val="auto"/>
          <w:sz w:val="18"/>
          <w:szCs w:val="18"/>
        </w:rPr>
        <w:fldChar w:fldCharType="end"/>
      </w:r>
      <w:r w:rsidR="005A03BE" w:rsidRPr="00061125">
        <w:rPr>
          <w:rFonts w:ascii="Arial" w:hAnsi="Arial" w:cs="Arial"/>
          <w:b/>
          <w:bCs/>
          <w:color w:val="auto"/>
          <w:sz w:val="18"/>
          <w:szCs w:val="18"/>
        </w:rPr>
        <w:t xml:space="preserve"> </w:t>
      </w:r>
    </w:p>
    <w:p w14:paraId="4E821DEC" w14:textId="77777777" w:rsidR="005A03BE" w:rsidRPr="00061125" w:rsidRDefault="005A03BE" w:rsidP="005A03BE">
      <w:pPr>
        <w:pStyle w:val="Default"/>
        <w:jc w:val="both"/>
        <w:rPr>
          <w:rFonts w:ascii="Arial" w:hAnsi="Arial" w:cs="Arial"/>
          <w:color w:val="auto"/>
          <w:sz w:val="18"/>
          <w:szCs w:val="18"/>
        </w:rPr>
      </w:pPr>
    </w:p>
    <w:p w14:paraId="70C2D0FB" w14:textId="7953B9D9" w:rsidR="005A03BE" w:rsidRPr="00061125" w:rsidRDefault="005A03BE" w:rsidP="005A03BE">
      <w:pPr>
        <w:pStyle w:val="Default"/>
        <w:jc w:val="both"/>
        <w:rPr>
          <w:rFonts w:ascii="Arial" w:hAnsi="Arial" w:cs="Arial"/>
          <w:color w:val="auto"/>
          <w:sz w:val="18"/>
          <w:szCs w:val="18"/>
        </w:rPr>
      </w:pPr>
      <w:r w:rsidRPr="00061125">
        <w:rPr>
          <w:rFonts w:ascii="Arial" w:hAnsi="Arial" w:cs="Arial"/>
          <w:color w:val="auto"/>
          <w:sz w:val="18"/>
          <w:szCs w:val="18"/>
        </w:rPr>
        <w:t xml:space="preserve">Javno odpiranje ponudb bo </w:t>
      </w:r>
      <w:r w:rsidRPr="00061125">
        <w:rPr>
          <w:rFonts w:ascii="Arial" w:hAnsi="Arial" w:cs="Arial"/>
          <w:b/>
          <w:bCs/>
          <w:color w:val="auto"/>
          <w:sz w:val="18"/>
          <w:szCs w:val="18"/>
        </w:rPr>
        <w:t xml:space="preserve">dne </w:t>
      </w:r>
      <w:r w:rsidR="00A233C4" w:rsidRPr="00061125">
        <w:rPr>
          <w:rFonts w:ascii="Arial" w:hAnsi="Arial" w:cs="Arial"/>
          <w:b/>
          <w:bCs/>
          <w:color w:val="auto"/>
          <w:sz w:val="18"/>
          <w:szCs w:val="18"/>
        </w:rPr>
        <w:t xml:space="preserve"> </w:t>
      </w:r>
      <w:r w:rsidR="00E90FCD" w:rsidRPr="00061125">
        <w:rPr>
          <w:rFonts w:ascii="Arial" w:hAnsi="Arial" w:cs="Arial"/>
          <w:b/>
          <w:bCs/>
          <w:color w:val="auto"/>
          <w:sz w:val="18"/>
          <w:szCs w:val="18"/>
        </w:rPr>
        <w:t>9. 3. 2018</w:t>
      </w:r>
      <w:r w:rsidR="00A233C4" w:rsidRPr="00061125">
        <w:rPr>
          <w:rFonts w:ascii="Arial" w:hAnsi="Arial" w:cs="Arial"/>
          <w:b/>
          <w:bCs/>
          <w:color w:val="auto"/>
          <w:sz w:val="18"/>
          <w:szCs w:val="18"/>
        </w:rPr>
        <w:t xml:space="preserve"> ob 10.00 uri </w:t>
      </w:r>
      <w:r w:rsidRPr="00061125">
        <w:rPr>
          <w:rFonts w:ascii="Arial" w:hAnsi="Arial" w:cs="Arial"/>
          <w:b/>
          <w:bCs/>
          <w:color w:val="auto"/>
          <w:sz w:val="18"/>
          <w:szCs w:val="18"/>
        </w:rPr>
        <w:t xml:space="preserve">v sejni sobi </w:t>
      </w:r>
      <w:r w:rsidR="00030AD8" w:rsidRPr="00061125">
        <w:rPr>
          <w:rFonts w:ascii="Arial" w:hAnsi="Arial" w:cs="Arial"/>
          <w:b/>
          <w:bCs/>
          <w:color w:val="auto"/>
          <w:sz w:val="18"/>
          <w:szCs w:val="18"/>
        </w:rPr>
        <w:t>poslovne stavbe Psihiatrične bolnišnice Begunje</w:t>
      </w:r>
      <w:r w:rsidRPr="00061125">
        <w:rPr>
          <w:rFonts w:ascii="Arial" w:hAnsi="Arial" w:cs="Arial"/>
          <w:color w:val="auto"/>
          <w:sz w:val="18"/>
          <w:szCs w:val="18"/>
        </w:rPr>
        <w:t xml:space="preserve">, pri katerem lahko aktivno sodelujejo predstavniki ponudnikov, s pisnim pooblastilom za sodelovanje na odpiranju ponudb. Pisnega pooblastila ne potrebujejo zakoniti zastopniki ponudnika, se pa bodo morali izkazati z osebnim dokumentom. Drugi subjekti bodo na odpiranju ponudb lahko prisotni brez možnosti dajanja pripomb na zapisnik. </w:t>
      </w:r>
    </w:p>
    <w:p w14:paraId="7CD81CC0" w14:textId="77777777" w:rsidR="00030AD8" w:rsidRPr="00061125" w:rsidRDefault="00030AD8" w:rsidP="005A03BE">
      <w:pPr>
        <w:pStyle w:val="Default"/>
        <w:jc w:val="both"/>
        <w:rPr>
          <w:rFonts w:ascii="Arial" w:hAnsi="Arial" w:cs="Arial"/>
          <w:color w:val="auto"/>
          <w:sz w:val="18"/>
          <w:szCs w:val="18"/>
        </w:rPr>
      </w:pPr>
    </w:p>
    <w:p w14:paraId="09D3DD6D" w14:textId="34A4085F" w:rsidR="005A03BE" w:rsidRPr="00061125" w:rsidRDefault="005A03BE" w:rsidP="00BF393C">
      <w:pPr>
        <w:pStyle w:val="Default"/>
        <w:numPr>
          <w:ilvl w:val="1"/>
          <w:numId w:val="3"/>
        </w:numPr>
        <w:jc w:val="both"/>
        <w:rPr>
          <w:rFonts w:ascii="Arial" w:hAnsi="Arial" w:cs="Arial"/>
          <w:color w:val="auto"/>
          <w:sz w:val="18"/>
          <w:szCs w:val="18"/>
        </w:rPr>
      </w:pPr>
      <w:r w:rsidRPr="00061125">
        <w:rPr>
          <w:rFonts w:ascii="Arial" w:hAnsi="Arial" w:cs="Arial"/>
          <w:b/>
          <w:bCs/>
          <w:color w:val="auto"/>
          <w:sz w:val="18"/>
          <w:szCs w:val="18"/>
        </w:rPr>
        <w:t>Oblika in vsebina ponudbe</w:t>
      </w:r>
      <w:r w:rsidR="00382682" w:rsidRPr="00061125">
        <w:rPr>
          <w:rFonts w:ascii="Arial" w:hAnsi="Arial" w:cs="Arial"/>
          <w:b/>
          <w:bCs/>
          <w:color w:val="auto"/>
          <w:sz w:val="18"/>
          <w:szCs w:val="18"/>
        </w:rPr>
        <w:fldChar w:fldCharType="begin"/>
      </w:r>
      <w:r w:rsidR="00382682" w:rsidRPr="00061125">
        <w:rPr>
          <w:rFonts w:ascii="Arial" w:hAnsi="Arial" w:cs="Arial"/>
        </w:rPr>
        <w:instrText xml:space="preserve"> XE "</w:instrText>
      </w:r>
      <w:r w:rsidR="00382682" w:rsidRPr="00061125">
        <w:rPr>
          <w:rFonts w:ascii="Arial" w:hAnsi="Arial" w:cs="Arial"/>
          <w:b/>
          <w:bCs/>
          <w:sz w:val="18"/>
          <w:szCs w:val="18"/>
        </w:rPr>
        <w:instrText xml:space="preserve">1.7. </w:instrText>
      </w:r>
      <w:r w:rsidR="00382682" w:rsidRPr="00061125">
        <w:rPr>
          <w:rFonts w:ascii="Arial" w:hAnsi="Arial" w:cs="Arial"/>
          <w:b/>
          <w:bCs/>
          <w:color w:val="auto"/>
          <w:sz w:val="18"/>
          <w:szCs w:val="18"/>
        </w:rPr>
        <w:instrText>Oblika in vsebina ponudbe</w:instrText>
      </w:r>
      <w:r w:rsidR="00382682" w:rsidRPr="00061125">
        <w:rPr>
          <w:rFonts w:ascii="Arial" w:hAnsi="Arial" w:cs="Arial"/>
        </w:rPr>
        <w:instrText xml:space="preserve">" </w:instrText>
      </w:r>
      <w:r w:rsidR="00382682" w:rsidRPr="00061125">
        <w:rPr>
          <w:rFonts w:ascii="Arial" w:hAnsi="Arial" w:cs="Arial"/>
          <w:b/>
          <w:bCs/>
          <w:color w:val="auto"/>
          <w:sz w:val="18"/>
          <w:szCs w:val="18"/>
        </w:rPr>
        <w:fldChar w:fldCharType="end"/>
      </w:r>
      <w:r w:rsidRPr="00061125">
        <w:rPr>
          <w:rFonts w:ascii="Arial" w:hAnsi="Arial" w:cs="Arial"/>
          <w:b/>
          <w:bCs/>
          <w:color w:val="auto"/>
          <w:sz w:val="18"/>
          <w:szCs w:val="18"/>
        </w:rPr>
        <w:t xml:space="preserve"> </w:t>
      </w:r>
    </w:p>
    <w:p w14:paraId="1FE252D3" w14:textId="77777777" w:rsidR="005A03BE" w:rsidRPr="00061125" w:rsidRDefault="005A03BE" w:rsidP="005A03BE">
      <w:pPr>
        <w:pStyle w:val="Default"/>
        <w:jc w:val="both"/>
        <w:rPr>
          <w:rFonts w:ascii="Arial" w:hAnsi="Arial" w:cs="Arial"/>
          <w:color w:val="auto"/>
          <w:sz w:val="18"/>
          <w:szCs w:val="18"/>
        </w:rPr>
      </w:pPr>
    </w:p>
    <w:p w14:paraId="48903348" w14:textId="77777777" w:rsidR="005A03BE" w:rsidRPr="00061125" w:rsidRDefault="005A03BE" w:rsidP="005A03BE">
      <w:pPr>
        <w:pStyle w:val="Default"/>
        <w:jc w:val="both"/>
        <w:rPr>
          <w:rFonts w:ascii="Arial" w:hAnsi="Arial" w:cs="Arial"/>
          <w:color w:val="auto"/>
          <w:sz w:val="18"/>
          <w:szCs w:val="18"/>
        </w:rPr>
      </w:pPr>
      <w:r w:rsidRPr="00061125">
        <w:rPr>
          <w:rFonts w:ascii="Arial" w:hAnsi="Arial" w:cs="Arial"/>
          <w:color w:val="auto"/>
          <w:sz w:val="18"/>
          <w:szCs w:val="18"/>
        </w:rPr>
        <w:t xml:space="preserve">Ponudba mora vsebovati vse v tej dokumentaciji zahtevane obrazce, priloge, listine, izjave, tehnično dokumentacijo, ipd. Zaželeno je, da je ponudba zvezana tako, da posameznih listov oziroma prilog ni možno naknadno vložiti, odstraniti ali zamenjati brez vidne poškodbe listov. Vse obrazce je treba izpolniti, podpisati in žigosati z enotnim pečatom. Ponudbo mora podpisati zakoniti zastopnik ponudnika ali oseba, s strani ponudnika pooblaščena za podpis ponudbe. Celotna ponudbena dokumentacija mora biti izpolnjena (natipkana ali napisana) s čitljivo pisavo, ki se je ne da izbrisati brez posebnih sredstev za brisanje. Vsebine obrazcev ni dovoljeno spreminjati. Popravljene napake ali spremembe v ponudbeni dokumentaciji in eventualni dodatki morajo biti parafirane in žigosane s strani pooblaščene osebe ponudnika, ki je podpisala ponudbeno dokumentacijo ob mestu popravka. Ponudnik mora predložiti naslednjo pravilno </w:t>
      </w:r>
      <w:r w:rsidRPr="00061125">
        <w:rPr>
          <w:rFonts w:ascii="Arial" w:hAnsi="Arial" w:cs="Arial"/>
          <w:bCs/>
          <w:color w:val="auto"/>
          <w:sz w:val="18"/>
          <w:szCs w:val="18"/>
        </w:rPr>
        <w:t xml:space="preserve">izpolnjene </w:t>
      </w:r>
      <w:r w:rsidRPr="00061125">
        <w:rPr>
          <w:rFonts w:ascii="Arial" w:hAnsi="Arial" w:cs="Arial"/>
          <w:color w:val="auto"/>
          <w:sz w:val="18"/>
          <w:szCs w:val="18"/>
        </w:rPr>
        <w:t xml:space="preserve">obrazce </w:t>
      </w:r>
      <w:r w:rsidRPr="00061125">
        <w:rPr>
          <w:rFonts w:ascii="Arial" w:hAnsi="Arial" w:cs="Arial"/>
          <w:bCs/>
          <w:color w:val="auto"/>
          <w:sz w:val="18"/>
          <w:szCs w:val="18"/>
        </w:rPr>
        <w:t>z zahtevanimi prilogami oz. dokazili</w:t>
      </w:r>
      <w:r w:rsidRPr="00061125">
        <w:rPr>
          <w:rFonts w:ascii="Arial" w:hAnsi="Arial" w:cs="Arial"/>
          <w:color w:val="auto"/>
          <w:sz w:val="18"/>
          <w:szCs w:val="18"/>
        </w:rPr>
        <w:t xml:space="preserve">: </w:t>
      </w:r>
    </w:p>
    <w:p w14:paraId="5F0C27B2" w14:textId="77777777" w:rsidR="005A03BE" w:rsidRPr="00061125" w:rsidRDefault="005A03BE" w:rsidP="00BF393C">
      <w:pPr>
        <w:pStyle w:val="Default"/>
        <w:numPr>
          <w:ilvl w:val="0"/>
          <w:numId w:val="4"/>
        </w:numPr>
        <w:jc w:val="both"/>
        <w:rPr>
          <w:rFonts w:ascii="Arial" w:hAnsi="Arial" w:cs="Arial"/>
          <w:color w:val="auto"/>
          <w:sz w:val="18"/>
          <w:szCs w:val="18"/>
        </w:rPr>
      </w:pPr>
      <w:r w:rsidRPr="00061125">
        <w:rPr>
          <w:rFonts w:ascii="Arial" w:hAnsi="Arial" w:cs="Arial"/>
          <w:color w:val="auto"/>
          <w:sz w:val="18"/>
          <w:szCs w:val="18"/>
        </w:rPr>
        <w:t xml:space="preserve">Ponudba (OBR-1), </w:t>
      </w:r>
    </w:p>
    <w:p w14:paraId="705BCFFF" w14:textId="77777777" w:rsidR="005A03BE" w:rsidRPr="00061125" w:rsidRDefault="005A03BE" w:rsidP="00BF393C">
      <w:pPr>
        <w:pStyle w:val="Default"/>
        <w:numPr>
          <w:ilvl w:val="0"/>
          <w:numId w:val="4"/>
        </w:numPr>
        <w:jc w:val="both"/>
        <w:rPr>
          <w:rFonts w:ascii="Arial" w:hAnsi="Arial" w:cs="Arial"/>
          <w:color w:val="auto"/>
          <w:sz w:val="18"/>
          <w:szCs w:val="18"/>
        </w:rPr>
      </w:pPr>
      <w:r w:rsidRPr="00061125">
        <w:rPr>
          <w:rFonts w:ascii="Arial" w:hAnsi="Arial" w:cs="Arial"/>
          <w:color w:val="auto"/>
          <w:sz w:val="18"/>
          <w:szCs w:val="18"/>
        </w:rPr>
        <w:t>Izjava o sodelovanju s podizvajalci (OB</w:t>
      </w:r>
      <w:r w:rsidR="00BA314B" w:rsidRPr="00061125">
        <w:rPr>
          <w:rFonts w:ascii="Arial" w:hAnsi="Arial" w:cs="Arial"/>
          <w:color w:val="auto"/>
          <w:sz w:val="18"/>
          <w:szCs w:val="18"/>
        </w:rPr>
        <w:t>R</w:t>
      </w:r>
      <w:r w:rsidRPr="00061125">
        <w:rPr>
          <w:rFonts w:ascii="Arial" w:hAnsi="Arial" w:cs="Arial"/>
          <w:color w:val="auto"/>
          <w:sz w:val="18"/>
          <w:szCs w:val="18"/>
        </w:rPr>
        <w:t xml:space="preserve">-2), </w:t>
      </w:r>
    </w:p>
    <w:p w14:paraId="0D475EE7" w14:textId="77777777" w:rsidR="005A03BE" w:rsidRPr="00061125" w:rsidRDefault="005A03BE" w:rsidP="00BF393C">
      <w:pPr>
        <w:pStyle w:val="Default"/>
        <w:numPr>
          <w:ilvl w:val="0"/>
          <w:numId w:val="4"/>
        </w:numPr>
        <w:jc w:val="both"/>
        <w:rPr>
          <w:rFonts w:ascii="Arial" w:hAnsi="Arial" w:cs="Arial"/>
          <w:color w:val="auto"/>
          <w:sz w:val="18"/>
          <w:szCs w:val="18"/>
        </w:rPr>
      </w:pPr>
      <w:r w:rsidRPr="00061125">
        <w:rPr>
          <w:rFonts w:ascii="Arial" w:hAnsi="Arial" w:cs="Arial"/>
          <w:color w:val="auto"/>
          <w:sz w:val="18"/>
          <w:szCs w:val="18"/>
        </w:rPr>
        <w:t xml:space="preserve">Soglasje za neposredno plačevanje podizvajalcem (OBR-3), </w:t>
      </w:r>
    </w:p>
    <w:p w14:paraId="061081BD" w14:textId="77777777" w:rsidR="005A03BE" w:rsidRPr="00061125" w:rsidRDefault="005A03BE" w:rsidP="00BF393C">
      <w:pPr>
        <w:pStyle w:val="Default"/>
        <w:numPr>
          <w:ilvl w:val="0"/>
          <w:numId w:val="4"/>
        </w:numPr>
        <w:jc w:val="both"/>
        <w:rPr>
          <w:rFonts w:ascii="Arial" w:hAnsi="Arial" w:cs="Arial"/>
          <w:color w:val="auto"/>
          <w:sz w:val="18"/>
          <w:szCs w:val="18"/>
        </w:rPr>
      </w:pPr>
      <w:r w:rsidRPr="00061125">
        <w:rPr>
          <w:rFonts w:ascii="Arial" w:hAnsi="Arial" w:cs="Arial"/>
          <w:color w:val="auto"/>
          <w:sz w:val="18"/>
          <w:szCs w:val="18"/>
        </w:rPr>
        <w:t xml:space="preserve">Predračun (OBR-4) </w:t>
      </w:r>
    </w:p>
    <w:p w14:paraId="424DDD84" w14:textId="77777777" w:rsidR="005A03BE" w:rsidRPr="00061125" w:rsidRDefault="005A03BE" w:rsidP="00BF393C">
      <w:pPr>
        <w:pStyle w:val="Default"/>
        <w:numPr>
          <w:ilvl w:val="0"/>
          <w:numId w:val="4"/>
        </w:numPr>
        <w:jc w:val="both"/>
        <w:rPr>
          <w:rFonts w:ascii="Arial" w:hAnsi="Arial" w:cs="Arial"/>
          <w:color w:val="auto"/>
          <w:sz w:val="18"/>
          <w:szCs w:val="18"/>
        </w:rPr>
      </w:pPr>
      <w:r w:rsidRPr="00061125">
        <w:rPr>
          <w:rFonts w:ascii="Arial" w:hAnsi="Arial" w:cs="Arial"/>
          <w:color w:val="auto"/>
          <w:sz w:val="18"/>
          <w:szCs w:val="18"/>
        </w:rPr>
        <w:t xml:space="preserve">Vzorec pogodbe (OBR-5), </w:t>
      </w:r>
    </w:p>
    <w:p w14:paraId="4037F116" w14:textId="77777777" w:rsidR="005A03BE" w:rsidRPr="00061125" w:rsidRDefault="005A03BE" w:rsidP="00BF393C">
      <w:pPr>
        <w:pStyle w:val="Default"/>
        <w:numPr>
          <w:ilvl w:val="0"/>
          <w:numId w:val="4"/>
        </w:numPr>
        <w:jc w:val="both"/>
        <w:rPr>
          <w:rFonts w:ascii="Arial" w:hAnsi="Arial" w:cs="Arial"/>
          <w:color w:val="auto"/>
          <w:sz w:val="18"/>
          <w:szCs w:val="18"/>
        </w:rPr>
      </w:pPr>
      <w:r w:rsidRPr="00061125">
        <w:rPr>
          <w:rFonts w:ascii="Arial" w:hAnsi="Arial" w:cs="Arial"/>
          <w:color w:val="auto"/>
          <w:sz w:val="18"/>
          <w:szCs w:val="18"/>
        </w:rPr>
        <w:t xml:space="preserve">Tehnična specifikacija (OBR-6), </w:t>
      </w:r>
    </w:p>
    <w:p w14:paraId="3D28B48E" w14:textId="77777777" w:rsidR="005A03BE" w:rsidRPr="00061125" w:rsidRDefault="005A03BE" w:rsidP="00BF393C">
      <w:pPr>
        <w:pStyle w:val="Default"/>
        <w:numPr>
          <w:ilvl w:val="0"/>
          <w:numId w:val="4"/>
        </w:numPr>
        <w:jc w:val="both"/>
        <w:rPr>
          <w:rFonts w:ascii="Arial" w:hAnsi="Arial" w:cs="Arial"/>
          <w:color w:val="auto"/>
          <w:sz w:val="18"/>
          <w:szCs w:val="18"/>
        </w:rPr>
      </w:pPr>
      <w:r w:rsidRPr="00061125">
        <w:rPr>
          <w:rFonts w:ascii="Arial" w:hAnsi="Arial" w:cs="Arial"/>
          <w:color w:val="auto"/>
          <w:sz w:val="18"/>
          <w:szCs w:val="18"/>
        </w:rPr>
        <w:t xml:space="preserve">ESPD obrazec, </w:t>
      </w:r>
    </w:p>
    <w:p w14:paraId="5DA38413" w14:textId="77777777" w:rsidR="005A03BE" w:rsidRPr="00061125" w:rsidRDefault="005A03BE" w:rsidP="00BF393C">
      <w:pPr>
        <w:pStyle w:val="Default"/>
        <w:numPr>
          <w:ilvl w:val="0"/>
          <w:numId w:val="4"/>
        </w:numPr>
        <w:jc w:val="both"/>
        <w:rPr>
          <w:rFonts w:ascii="Arial" w:hAnsi="Arial" w:cs="Arial"/>
          <w:color w:val="auto"/>
          <w:sz w:val="18"/>
          <w:szCs w:val="18"/>
        </w:rPr>
      </w:pPr>
      <w:r w:rsidRPr="00061125">
        <w:rPr>
          <w:rFonts w:ascii="Arial" w:hAnsi="Arial" w:cs="Arial"/>
          <w:color w:val="auto"/>
          <w:sz w:val="18"/>
          <w:szCs w:val="18"/>
        </w:rPr>
        <w:t xml:space="preserve">finančno zavarovanje za resnost ponudbe. </w:t>
      </w:r>
    </w:p>
    <w:p w14:paraId="650EBA98" w14:textId="77777777" w:rsidR="005A03BE" w:rsidRPr="00061125" w:rsidRDefault="005A03BE" w:rsidP="005A03BE">
      <w:pPr>
        <w:pStyle w:val="Default"/>
        <w:jc w:val="both"/>
        <w:rPr>
          <w:rFonts w:ascii="Arial" w:hAnsi="Arial" w:cs="Arial"/>
          <w:color w:val="auto"/>
          <w:sz w:val="18"/>
          <w:szCs w:val="18"/>
        </w:rPr>
      </w:pPr>
    </w:p>
    <w:p w14:paraId="0119566E" w14:textId="77777777" w:rsidR="005A03BE" w:rsidRPr="00061125" w:rsidRDefault="005A03BE" w:rsidP="005A03BE">
      <w:pPr>
        <w:pStyle w:val="Default"/>
        <w:jc w:val="both"/>
        <w:rPr>
          <w:rFonts w:ascii="Arial" w:hAnsi="Arial" w:cs="Arial"/>
          <w:color w:val="auto"/>
          <w:sz w:val="18"/>
          <w:szCs w:val="18"/>
        </w:rPr>
      </w:pPr>
      <w:r w:rsidRPr="00061125">
        <w:rPr>
          <w:rFonts w:ascii="Arial" w:hAnsi="Arial" w:cs="Arial"/>
          <w:color w:val="auto"/>
          <w:sz w:val="18"/>
          <w:szCs w:val="18"/>
        </w:rPr>
        <w:t xml:space="preserve">Starost dokumentov ne sme presegati roka, kot ga določajo posamezne določbe te dokumentacije. V tistih primerih, kjer starost dokumentov ni določena, morajo le-ti izkazovati pravno relevantno stanje ponudnika na dan, določen za predložitev ponudbe. Z oddajo ponudbe se ponudnik strinja z vsemi pogoji javnega naročila, ki izhajajo iz te dokumentacije. Ponudnik, ki odda ponudbo pod kazensko in materialno odgovornostjo jamči, da so vsi podatki in dokumenti podani v ponudbi resnični in da fotokopije priloženih listin ustrezajo izvirniku. Ponudnik odda ponudbo v tiskani obliki. Poleg tiskane oblike ponudnik v ponudbi priloži še </w:t>
      </w:r>
      <w:proofErr w:type="spellStart"/>
      <w:r w:rsidRPr="00061125">
        <w:rPr>
          <w:rFonts w:ascii="Arial" w:hAnsi="Arial" w:cs="Arial"/>
          <w:color w:val="auto"/>
          <w:sz w:val="18"/>
          <w:szCs w:val="18"/>
        </w:rPr>
        <w:t>sken</w:t>
      </w:r>
      <w:proofErr w:type="spellEnd"/>
      <w:r w:rsidRPr="00061125">
        <w:rPr>
          <w:rFonts w:ascii="Arial" w:hAnsi="Arial" w:cs="Arial"/>
          <w:color w:val="auto"/>
          <w:sz w:val="18"/>
          <w:szCs w:val="18"/>
        </w:rPr>
        <w:t xml:space="preserve"> celotne ponudbene dokumentacije v </w:t>
      </w:r>
      <w:proofErr w:type="spellStart"/>
      <w:r w:rsidRPr="00061125">
        <w:rPr>
          <w:rFonts w:ascii="Arial" w:hAnsi="Arial" w:cs="Arial"/>
          <w:color w:val="auto"/>
          <w:sz w:val="18"/>
          <w:szCs w:val="18"/>
        </w:rPr>
        <w:t>pdf</w:t>
      </w:r>
      <w:proofErr w:type="spellEnd"/>
      <w:r w:rsidRPr="00061125">
        <w:rPr>
          <w:rFonts w:ascii="Arial" w:hAnsi="Arial" w:cs="Arial"/>
          <w:color w:val="auto"/>
          <w:sz w:val="18"/>
          <w:szCs w:val="18"/>
        </w:rPr>
        <w:t xml:space="preserve"> obliki na elektronskem mediju (CD, DVD ali USB). V primeru odstopanja natisnjenega izvoda od izvoda na elektronskem mediju, bo naročnik upošteval natisnjen izvod. Poleg tiskanih oblik obrazcev ESPD, ponudnik le-te priloži tudi kot samostojne dokumente v </w:t>
      </w:r>
      <w:proofErr w:type="spellStart"/>
      <w:r w:rsidRPr="00061125">
        <w:rPr>
          <w:rFonts w:ascii="Arial" w:hAnsi="Arial" w:cs="Arial"/>
          <w:color w:val="auto"/>
          <w:sz w:val="18"/>
          <w:szCs w:val="18"/>
        </w:rPr>
        <w:t>xml</w:t>
      </w:r>
      <w:proofErr w:type="spellEnd"/>
      <w:r w:rsidRPr="00061125">
        <w:rPr>
          <w:rFonts w:ascii="Arial" w:hAnsi="Arial" w:cs="Arial"/>
          <w:color w:val="auto"/>
          <w:sz w:val="18"/>
          <w:szCs w:val="18"/>
        </w:rPr>
        <w:t xml:space="preserve"> formatu. ESPD obrazec, ki se zahteva kot dokaz, da ne obstajajo razlogi za izključitev in dokaz o izpolnjevanju posameznega pogoja te dokumentacije, vključuje posodobljeno lastno izjavo gospodarskega subjekta, kot predhodni dokaz, da določen gospodarski subjekt ni v enem od položajev iz 75. člena ZJN-3 in da izpolnjuje ustrezne pogoje za sodelovanje, določene v tej dokumentaciji. Gospodarski subjekt mora v obrazcu ESPD navesti vse informacije, na podlagi katerih bo potrdila ali druge informacije naročnik pridobil v nacionalni bazi podatkov, ter v predmetnem obrazcu podati soglasje, da dokazila pridobi naročnik. Ta dokument mora gospodarski subjekt izpolniti, natisniti, ter izpolnjenega in pod</w:t>
      </w:r>
      <w:r w:rsidR="00370558" w:rsidRPr="00061125">
        <w:rPr>
          <w:rFonts w:ascii="Arial" w:hAnsi="Arial" w:cs="Arial"/>
          <w:color w:val="auto"/>
          <w:sz w:val="18"/>
          <w:szCs w:val="18"/>
        </w:rPr>
        <w:t xml:space="preserve">pisanega predložiti v ponudbi. </w:t>
      </w:r>
      <w:r w:rsidRPr="00061125">
        <w:rPr>
          <w:rFonts w:ascii="Arial" w:hAnsi="Arial" w:cs="Arial"/>
          <w:color w:val="auto"/>
          <w:sz w:val="18"/>
          <w:szCs w:val="18"/>
        </w:rPr>
        <w:t xml:space="preserve"> </w:t>
      </w:r>
    </w:p>
    <w:p w14:paraId="44155B14" w14:textId="77777777" w:rsidR="005A03BE" w:rsidRPr="00061125" w:rsidRDefault="005A03BE" w:rsidP="005A03BE">
      <w:pPr>
        <w:pStyle w:val="Default"/>
        <w:jc w:val="both"/>
        <w:rPr>
          <w:rFonts w:ascii="Arial" w:hAnsi="Arial" w:cs="Arial"/>
          <w:color w:val="auto"/>
          <w:sz w:val="18"/>
          <w:szCs w:val="18"/>
        </w:rPr>
      </w:pPr>
    </w:p>
    <w:p w14:paraId="0253F30D" w14:textId="102DD345" w:rsidR="005A03BE" w:rsidRPr="00061125" w:rsidRDefault="005A03BE" w:rsidP="00BF393C">
      <w:pPr>
        <w:pStyle w:val="Default"/>
        <w:numPr>
          <w:ilvl w:val="1"/>
          <w:numId w:val="3"/>
        </w:numPr>
        <w:ind w:left="714" w:hanging="357"/>
        <w:jc w:val="both"/>
        <w:rPr>
          <w:rFonts w:ascii="Arial" w:hAnsi="Arial" w:cs="Arial"/>
          <w:color w:val="auto"/>
          <w:sz w:val="18"/>
          <w:szCs w:val="18"/>
        </w:rPr>
      </w:pPr>
      <w:r w:rsidRPr="00061125">
        <w:rPr>
          <w:rFonts w:ascii="Arial" w:hAnsi="Arial" w:cs="Arial"/>
          <w:b/>
          <w:bCs/>
          <w:color w:val="auto"/>
          <w:sz w:val="18"/>
          <w:szCs w:val="18"/>
        </w:rPr>
        <w:t>Jezik postopka in ponudbe</w:t>
      </w:r>
      <w:r w:rsidR="00382682" w:rsidRPr="00061125">
        <w:rPr>
          <w:rFonts w:ascii="Arial" w:hAnsi="Arial" w:cs="Arial"/>
          <w:b/>
          <w:bCs/>
          <w:color w:val="auto"/>
          <w:sz w:val="18"/>
          <w:szCs w:val="18"/>
        </w:rPr>
        <w:fldChar w:fldCharType="begin"/>
      </w:r>
      <w:r w:rsidR="00382682" w:rsidRPr="00061125">
        <w:rPr>
          <w:rFonts w:ascii="Arial" w:hAnsi="Arial" w:cs="Arial"/>
        </w:rPr>
        <w:instrText xml:space="preserve"> XE "</w:instrText>
      </w:r>
      <w:r w:rsidR="00382682" w:rsidRPr="00061125">
        <w:rPr>
          <w:rFonts w:ascii="Arial" w:hAnsi="Arial" w:cs="Arial"/>
          <w:b/>
          <w:bCs/>
          <w:sz w:val="18"/>
          <w:szCs w:val="18"/>
        </w:rPr>
        <w:instrText xml:space="preserve">1.8. </w:instrText>
      </w:r>
      <w:r w:rsidR="00382682" w:rsidRPr="00061125">
        <w:rPr>
          <w:rFonts w:ascii="Arial" w:hAnsi="Arial" w:cs="Arial"/>
          <w:b/>
          <w:bCs/>
          <w:color w:val="auto"/>
          <w:sz w:val="18"/>
          <w:szCs w:val="18"/>
        </w:rPr>
        <w:instrText>Jezik postopka in ponudbe</w:instrText>
      </w:r>
      <w:r w:rsidR="00382682" w:rsidRPr="00061125">
        <w:rPr>
          <w:rFonts w:ascii="Arial" w:hAnsi="Arial" w:cs="Arial"/>
        </w:rPr>
        <w:instrText xml:space="preserve">" </w:instrText>
      </w:r>
      <w:r w:rsidR="00382682" w:rsidRPr="00061125">
        <w:rPr>
          <w:rFonts w:ascii="Arial" w:hAnsi="Arial" w:cs="Arial"/>
          <w:b/>
          <w:bCs/>
          <w:color w:val="auto"/>
          <w:sz w:val="18"/>
          <w:szCs w:val="18"/>
        </w:rPr>
        <w:fldChar w:fldCharType="end"/>
      </w:r>
      <w:r w:rsidRPr="00061125">
        <w:rPr>
          <w:rFonts w:ascii="Arial" w:hAnsi="Arial" w:cs="Arial"/>
          <w:b/>
          <w:bCs/>
          <w:color w:val="auto"/>
          <w:sz w:val="18"/>
          <w:szCs w:val="18"/>
        </w:rPr>
        <w:t xml:space="preserve"> </w:t>
      </w:r>
    </w:p>
    <w:p w14:paraId="699FDE10" w14:textId="77777777" w:rsidR="005A03BE" w:rsidRPr="00061125" w:rsidRDefault="005A03BE" w:rsidP="005A03BE">
      <w:pPr>
        <w:pStyle w:val="Default"/>
        <w:jc w:val="both"/>
        <w:rPr>
          <w:rFonts w:ascii="Arial" w:hAnsi="Arial" w:cs="Arial"/>
          <w:color w:val="auto"/>
          <w:sz w:val="18"/>
          <w:szCs w:val="18"/>
        </w:rPr>
      </w:pPr>
    </w:p>
    <w:p w14:paraId="3516E954" w14:textId="77777777" w:rsidR="005A03BE" w:rsidRPr="00061125" w:rsidRDefault="005A03BE" w:rsidP="005A03BE">
      <w:pPr>
        <w:pStyle w:val="Default"/>
        <w:jc w:val="both"/>
        <w:rPr>
          <w:rFonts w:ascii="Arial" w:hAnsi="Arial" w:cs="Arial"/>
          <w:color w:val="auto"/>
          <w:sz w:val="18"/>
          <w:szCs w:val="18"/>
        </w:rPr>
      </w:pPr>
      <w:r w:rsidRPr="00061125">
        <w:rPr>
          <w:rFonts w:ascii="Arial" w:hAnsi="Arial" w:cs="Arial"/>
          <w:color w:val="auto"/>
          <w:sz w:val="18"/>
          <w:szCs w:val="18"/>
        </w:rPr>
        <w:t xml:space="preserve">Postopek javnega naročanja poteka v slovenskem jeziku. Ponudnik mora izdelati ponudbo v slovenskem jeziku. Vsa dokazila za izpolnjevanje sposobnosti, ki so v tujem jeziku, morajo biti prevedena v slovenski jezik. Ponudnik priloži v ponudbeni dokumentaciji original dokumenta v tujem jeziku, zraven pa slovenski prevod dokumenta. Če naročnik ob pregledovanju in ocenjevanju ponudb meni, da je potrebno del ponudbe, ki ni predložen v slovenskem jeziku, prevesti v slovenski jezik, lahko od ponudnika zahteva, da to stori na lastne stroške ter mu za to določi ustrezen rok. </w:t>
      </w:r>
    </w:p>
    <w:p w14:paraId="4B01FA01" w14:textId="77777777" w:rsidR="00063348" w:rsidRPr="00061125" w:rsidRDefault="00063348" w:rsidP="00063348">
      <w:pPr>
        <w:pStyle w:val="Default"/>
        <w:jc w:val="both"/>
        <w:rPr>
          <w:rFonts w:ascii="Arial" w:hAnsi="Arial" w:cs="Arial"/>
          <w:color w:val="auto"/>
          <w:sz w:val="18"/>
          <w:szCs w:val="18"/>
        </w:rPr>
      </w:pPr>
    </w:p>
    <w:p w14:paraId="25E0E4F0" w14:textId="2861DA7E" w:rsidR="005A03BE" w:rsidRPr="00061125" w:rsidRDefault="005A03BE" w:rsidP="00BF393C">
      <w:pPr>
        <w:pStyle w:val="Default"/>
        <w:numPr>
          <w:ilvl w:val="1"/>
          <w:numId w:val="3"/>
        </w:numPr>
        <w:ind w:left="714" w:hanging="357"/>
        <w:jc w:val="both"/>
        <w:rPr>
          <w:rFonts w:ascii="Arial" w:hAnsi="Arial" w:cs="Arial"/>
          <w:color w:val="auto"/>
          <w:sz w:val="18"/>
          <w:szCs w:val="18"/>
        </w:rPr>
      </w:pPr>
      <w:r w:rsidRPr="00061125">
        <w:rPr>
          <w:rFonts w:ascii="Arial" w:hAnsi="Arial" w:cs="Arial"/>
          <w:b/>
          <w:bCs/>
          <w:color w:val="auto"/>
          <w:sz w:val="18"/>
          <w:szCs w:val="18"/>
        </w:rPr>
        <w:t>Ponudbena cena</w:t>
      </w:r>
      <w:r w:rsidR="00382682" w:rsidRPr="00061125">
        <w:rPr>
          <w:rFonts w:ascii="Arial" w:hAnsi="Arial" w:cs="Arial"/>
          <w:b/>
          <w:bCs/>
          <w:color w:val="auto"/>
          <w:sz w:val="18"/>
          <w:szCs w:val="18"/>
        </w:rPr>
        <w:fldChar w:fldCharType="begin"/>
      </w:r>
      <w:r w:rsidR="00382682" w:rsidRPr="00061125">
        <w:rPr>
          <w:rFonts w:ascii="Arial" w:hAnsi="Arial" w:cs="Arial"/>
        </w:rPr>
        <w:instrText xml:space="preserve"> XE "</w:instrText>
      </w:r>
      <w:r w:rsidR="00382682" w:rsidRPr="00061125">
        <w:rPr>
          <w:rFonts w:ascii="Arial" w:hAnsi="Arial" w:cs="Arial"/>
          <w:b/>
          <w:bCs/>
          <w:sz w:val="18"/>
          <w:szCs w:val="18"/>
        </w:rPr>
        <w:instrText xml:space="preserve">1.9. </w:instrText>
      </w:r>
      <w:r w:rsidR="00382682" w:rsidRPr="00061125">
        <w:rPr>
          <w:rFonts w:ascii="Arial" w:hAnsi="Arial" w:cs="Arial"/>
          <w:b/>
          <w:bCs/>
          <w:color w:val="auto"/>
          <w:sz w:val="18"/>
          <w:szCs w:val="18"/>
        </w:rPr>
        <w:instrText>Ponudbena cena</w:instrText>
      </w:r>
      <w:r w:rsidR="00382682" w:rsidRPr="00061125">
        <w:rPr>
          <w:rFonts w:ascii="Arial" w:hAnsi="Arial" w:cs="Arial"/>
        </w:rPr>
        <w:instrText xml:space="preserve">" </w:instrText>
      </w:r>
      <w:r w:rsidR="00382682" w:rsidRPr="00061125">
        <w:rPr>
          <w:rFonts w:ascii="Arial" w:hAnsi="Arial" w:cs="Arial"/>
          <w:b/>
          <w:bCs/>
          <w:color w:val="auto"/>
          <w:sz w:val="18"/>
          <w:szCs w:val="18"/>
        </w:rPr>
        <w:fldChar w:fldCharType="end"/>
      </w:r>
      <w:r w:rsidRPr="00061125">
        <w:rPr>
          <w:rFonts w:ascii="Arial" w:hAnsi="Arial" w:cs="Arial"/>
          <w:b/>
          <w:bCs/>
          <w:color w:val="auto"/>
          <w:sz w:val="18"/>
          <w:szCs w:val="18"/>
        </w:rPr>
        <w:t xml:space="preserve"> </w:t>
      </w:r>
    </w:p>
    <w:p w14:paraId="4C0978D5" w14:textId="77777777" w:rsidR="00DA3EE5" w:rsidRPr="00061125" w:rsidRDefault="00DA3EE5" w:rsidP="003E3859">
      <w:pPr>
        <w:pStyle w:val="Default"/>
        <w:ind w:left="714"/>
        <w:jc w:val="both"/>
        <w:rPr>
          <w:rFonts w:ascii="Arial" w:hAnsi="Arial" w:cs="Arial"/>
          <w:color w:val="auto"/>
          <w:sz w:val="18"/>
          <w:szCs w:val="18"/>
        </w:rPr>
      </w:pPr>
    </w:p>
    <w:p w14:paraId="1819645F" w14:textId="47F36AF4" w:rsidR="00BA314B" w:rsidRPr="00061125" w:rsidRDefault="005A03BE" w:rsidP="00BA314B">
      <w:pPr>
        <w:pStyle w:val="Default"/>
        <w:jc w:val="both"/>
        <w:rPr>
          <w:rFonts w:ascii="Arial" w:hAnsi="Arial" w:cs="Arial"/>
          <w:color w:val="auto"/>
          <w:sz w:val="18"/>
          <w:szCs w:val="18"/>
        </w:rPr>
      </w:pPr>
      <w:r w:rsidRPr="00061125">
        <w:rPr>
          <w:rFonts w:ascii="Arial" w:hAnsi="Arial" w:cs="Arial"/>
          <w:color w:val="auto"/>
          <w:sz w:val="18"/>
          <w:szCs w:val="18"/>
        </w:rPr>
        <w:t>Ponudbena cena mora biti izražena v evrih (EUR) in zaželeno je zaokrožena na dve decimalni mesti. Ponudnik mora pri pripravi ponudbe in določanju ponudbenih cen za predmet javnega naročila upoštevati vse materialne in nematerialne stroške</w:t>
      </w:r>
      <w:r w:rsidR="006B5E9B" w:rsidRPr="00061125">
        <w:rPr>
          <w:rFonts w:ascii="Arial" w:hAnsi="Arial" w:cs="Arial"/>
          <w:color w:val="auto"/>
          <w:sz w:val="18"/>
          <w:szCs w:val="18"/>
        </w:rPr>
        <w:t>,</w:t>
      </w:r>
      <w:r w:rsidRPr="00061125">
        <w:rPr>
          <w:rFonts w:ascii="Arial" w:hAnsi="Arial" w:cs="Arial"/>
          <w:color w:val="auto"/>
          <w:sz w:val="18"/>
          <w:szCs w:val="18"/>
        </w:rPr>
        <w:t xml:space="preserve"> ki bodo potrebni za realizacijo predmeta javnega naročila. Naknadno naročnik ne bo priznaval nobenih stroškov ali popustov, ki niso zajeti v ponudbeno ceno.</w:t>
      </w:r>
    </w:p>
    <w:p w14:paraId="212C494F" w14:textId="77777777" w:rsidR="00BA314B" w:rsidRPr="00061125" w:rsidRDefault="00BA314B" w:rsidP="00BA314B">
      <w:pPr>
        <w:pStyle w:val="Default"/>
        <w:jc w:val="both"/>
        <w:rPr>
          <w:rFonts w:ascii="Arial" w:hAnsi="Arial" w:cs="Arial"/>
          <w:color w:val="auto"/>
          <w:sz w:val="18"/>
          <w:szCs w:val="18"/>
        </w:rPr>
      </w:pPr>
    </w:p>
    <w:p w14:paraId="3B052967" w14:textId="30BF28C0" w:rsidR="005A03BE" w:rsidRPr="00061125" w:rsidRDefault="005A03BE" w:rsidP="00BF393C">
      <w:pPr>
        <w:pStyle w:val="Default"/>
        <w:numPr>
          <w:ilvl w:val="1"/>
          <w:numId w:val="3"/>
        </w:numPr>
        <w:ind w:left="714" w:hanging="357"/>
        <w:jc w:val="both"/>
        <w:rPr>
          <w:rFonts w:ascii="Arial" w:hAnsi="Arial" w:cs="Arial"/>
          <w:color w:val="auto"/>
          <w:sz w:val="18"/>
          <w:szCs w:val="18"/>
        </w:rPr>
      </w:pPr>
      <w:r w:rsidRPr="00061125">
        <w:rPr>
          <w:rFonts w:ascii="Arial" w:hAnsi="Arial" w:cs="Arial"/>
          <w:b/>
          <w:bCs/>
          <w:color w:val="auto"/>
          <w:sz w:val="18"/>
          <w:szCs w:val="18"/>
        </w:rPr>
        <w:t>Veljavnost ponudbe</w:t>
      </w:r>
      <w:r w:rsidR="00382682" w:rsidRPr="00061125">
        <w:rPr>
          <w:rFonts w:ascii="Arial" w:hAnsi="Arial" w:cs="Arial"/>
          <w:b/>
          <w:bCs/>
          <w:color w:val="auto"/>
          <w:sz w:val="18"/>
          <w:szCs w:val="18"/>
        </w:rPr>
        <w:fldChar w:fldCharType="begin"/>
      </w:r>
      <w:r w:rsidR="00382682" w:rsidRPr="00061125">
        <w:rPr>
          <w:rFonts w:ascii="Arial" w:hAnsi="Arial" w:cs="Arial"/>
        </w:rPr>
        <w:instrText xml:space="preserve"> XE "</w:instrText>
      </w:r>
      <w:r w:rsidR="00382682" w:rsidRPr="00061125">
        <w:rPr>
          <w:rFonts w:ascii="Arial" w:hAnsi="Arial" w:cs="Arial"/>
          <w:b/>
          <w:bCs/>
          <w:sz w:val="18"/>
          <w:szCs w:val="18"/>
        </w:rPr>
        <w:instrText xml:space="preserve">1.10. </w:instrText>
      </w:r>
      <w:r w:rsidR="00382682" w:rsidRPr="00061125">
        <w:rPr>
          <w:rFonts w:ascii="Arial" w:hAnsi="Arial" w:cs="Arial"/>
          <w:b/>
          <w:bCs/>
          <w:color w:val="auto"/>
          <w:sz w:val="18"/>
          <w:szCs w:val="18"/>
        </w:rPr>
        <w:instrText>Veljavnost ponudbe</w:instrText>
      </w:r>
      <w:r w:rsidR="00382682" w:rsidRPr="00061125">
        <w:rPr>
          <w:rFonts w:ascii="Arial" w:hAnsi="Arial" w:cs="Arial"/>
        </w:rPr>
        <w:instrText xml:space="preserve">" </w:instrText>
      </w:r>
      <w:r w:rsidR="00382682" w:rsidRPr="00061125">
        <w:rPr>
          <w:rFonts w:ascii="Arial" w:hAnsi="Arial" w:cs="Arial"/>
          <w:b/>
          <w:bCs/>
          <w:color w:val="auto"/>
          <w:sz w:val="18"/>
          <w:szCs w:val="18"/>
        </w:rPr>
        <w:fldChar w:fldCharType="end"/>
      </w:r>
      <w:r w:rsidRPr="00061125">
        <w:rPr>
          <w:rFonts w:ascii="Arial" w:hAnsi="Arial" w:cs="Arial"/>
          <w:b/>
          <w:bCs/>
          <w:color w:val="auto"/>
          <w:sz w:val="18"/>
          <w:szCs w:val="18"/>
        </w:rPr>
        <w:t xml:space="preserve"> </w:t>
      </w:r>
    </w:p>
    <w:p w14:paraId="501215C1" w14:textId="77777777" w:rsidR="005A03BE" w:rsidRPr="00061125" w:rsidRDefault="005A03BE" w:rsidP="005A03BE">
      <w:pPr>
        <w:pStyle w:val="Default"/>
        <w:jc w:val="both"/>
        <w:rPr>
          <w:rFonts w:ascii="Arial" w:hAnsi="Arial" w:cs="Arial"/>
          <w:color w:val="auto"/>
          <w:sz w:val="18"/>
          <w:szCs w:val="18"/>
        </w:rPr>
      </w:pPr>
    </w:p>
    <w:p w14:paraId="60D975F0" w14:textId="77777777" w:rsidR="005A03BE" w:rsidRPr="00061125" w:rsidRDefault="005A03BE" w:rsidP="005A03BE">
      <w:pPr>
        <w:pStyle w:val="Default"/>
        <w:jc w:val="both"/>
        <w:rPr>
          <w:rFonts w:ascii="Arial" w:hAnsi="Arial" w:cs="Arial"/>
          <w:color w:val="auto"/>
          <w:sz w:val="18"/>
          <w:szCs w:val="18"/>
        </w:rPr>
      </w:pPr>
      <w:r w:rsidRPr="00061125">
        <w:rPr>
          <w:rFonts w:ascii="Arial" w:hAnsi="Arial" w:cs="Arial"/>
          <w:color w:val="auto"/>
          <w:sz w:val="18"/>
          <w:szCs w:val="18"/>
        </w:rPr>
        <w:t xml:space="preserve">Ponudba mora biti veljavna še najmanj 120 koledarskih dni, od dne določenega za predložitev ponudb. V primeru, da bodo nastopili razlogi, zaradi katerih podpis pogodb ne bo možen do preteka veljavnosti ponudbe, mora vsak ponudnik zagotoviti, da se bo veljavnost ponudbe podaljšala za najmanj toliko časa, kot bo trajal razlog, zaradi katerega podpis pogodbe v času prvotne veljavnosti ponudbe ni bil možen. </w:t>
      </w:r>
    </w:p>
    <w:p w14:paraId="118E5673" w14:textId="77777777" w:rsidR="00063348" w:rsidRPr="00061125" w:rsidRDefault="00063348" w:rsidP="005A03BE">
      <w:pPr>
        <w:pStyle w:val="Default"/>
        <w:jc w:val="both"/>
        <w:rPr>
          <w:rFonts w:ascii="Arial" w:hAnsi="Arial" w:cs="Arial"/>
          <w:color w:val="auto"/>
          <w:sz w:val="18"/>
          <w:szCs w:val="18"/>
        </w:rPr>
      </w:pPr>
    </w:p>
    <w:p w14:paraId="1C974096" w14:textId="0F4C35A1" w:rsidR="005A03BE" w:rsidRPr="00061125" w:rsidRDefault="005A03BE" w:rsidP="00BF393C">
      <w:pPr>
        <w:pStyle w:val="Default"/>
        <w:numPr>
          <w:ilvl w:val="1"/>
          <w:numId w:val="3"/>
        </w:numPr>
        <w:jc w:val="both"/>
        <w:rPr>
          <w:rFonts w:ascii="Arial" w:hAnsi="Arial" w:cs="Arial"/>
          <w:color w:val="auto"/>
          <w:sz w:val="18"/>
          <w:szCs w:val="18"/>
        </w:rPr>
      </w:pPr>
      <w:r w:rsidRPr="00061125">
        <w:rPr>
          <w:rFonts w:ascii="Arial" w:hAnsi="Arial" w:cs="Arial"/>
          <w:b/>
          <w:bCs/>
          <w:color w:val="auto"/>
          <w:sz w:val="18"/>
          <w:szCs w:val="18"/>
        </w:rPr>
        <w:t>Variantne ponudbe</w:t>
      </w:r>
      <w:r w:rsidR="00382682" w:rsidRPr="00061125">
        <w:rPr>
          <w:rFonts w:ascii="Arial" w:hAnsi="Arial" w:cs="Arial"/>
          <w:b/>
          <w:bCs/>
          <w:color w:val="auto"/>
          <w:sz w:val="18"/>
          <w:szCs w:val="18"/>
        </w:rPr>
        <w:fldChar w:fldCharType="begin"/>
      </w:r>
      <w:r w:rsidR="00382682" w:rsidRPr="00061125">
        <w:rPr>
          <w:rFonts w:ascii="Arial" w:hAnsi="Arial" w:cs="Arial"/>
        </w:rPr>
        <w:instrText xml:space="preserve"> XE "</w:instrText>
      </w:r>
      <w:r w:rsidR="00382682" w:rsidRPr="00061125">
        <w:rPr>
          <w:rFonts w:ascii="Arial" w:hAnsi="Arial" w:cs="Arial"/>
          <w:b/>
          <w:bCs/>
          <w:sz w:val="18"/>
          <w:szCs w:val="18"/>
        </w:rPr>
        <w:instrText xml:space="preserve">1.11. </w:instrText>
      </w:r>
      <w:r w:rsidR="00382682" w:rsidRPr="00061125">
        <w:rPr>
          <w:rFonts w:ascii="Arial" w:hAnsi="Arial" w:cs="Arial"/>
          <w:b/>
          <w:bCs/>
          <w:color w:val="auto"/>
          <w:sz w:val="18"/>
          <w:szCs w:val="18"/>
        </w:rPr>
        <w:instrText>Variantne ponudbe</w:instrText>
      </w:r>
      <w:r w:rsidR="00382682" w:rsidRPr="00061125">
        <w:rPr>
          <w:rFonts w:ascii="Arial" w:hAnsi="Arial" w:cs="Arial"/>
        </w:rPr>
        <w:instrText xml:space="preserve">" </w:instrText>
      </w:r>
      <w:r w:rsidR="00382682" w:rsidRPr="00061125">
        <w:rPr>
          <w:rFonts w:ascii="Arial" w:hAnsi="Arial" w:cs="Arial"/>
          <w:b/>
          <w:bCs/>
          <w:color w:val="auto"/>
          <w:sz w:val="18"/>
          <w:szCs w:val="18"/>
        </w:rPr>
        <w:fldChar w:fldCharType="end"/>
      </w:r>
      <w:r w:rsidRPr="00061125">
        <w:rPr>
          <w:rFonts w:ascii="Arial" w:hAnsi="Arial" w:cs="Arial"/>
          <w:b/>
          <w:bCs/>
          <w:color w:val="auto"/>
          <w:sz w:val="18"/>
          <w:szCs w:val="18"/>
        </w:rPr>
        <w:t xml:space="preserve"> </w:t>
      </w:r>
    </w:p>
    <w:p w14:paraId="719586EB" w14:textId="77777777" w:rsidR="005A03BE" w:rsidRPr="00061125" w:rsidRDefault="005A03BE" w:rsidP="005A03BE">
      <w:pPr>
        <w:pStyle w:val="Default"/>
        <w:jc w:val="both"/>
        <w:rPr>
          <w:rFonts w:ascii="Arial" w:hAnsi="Arial" w:cs="Arial"/>
          <w:color w:val="auto"/>
          <w:sz w:val="18"/>
          <w:szCs w:val="18"/>
        </w:rPr>
      </w:pPr>
    </w:p>
    <w:p w14:paraId="2BF7BA43" w14:textId="1B146022" w:rsidR="00063348" w:rsidRPr="00061125" w:rsidRDefault="005A03BE" w:rsidP="005A03BE">
      <w:pPr>
        <w:pStyle w:val="Default"/>
        <w:jc w:val="both"/>
        <w:rPr>
          <w:rFonts w:ascii="Arial" w:hAnsi="Arial" w:cs="Arial"/>
          <w:color w:val="auto"/>
          <w:sz w:val="18"/>
          <w:szCs w:val="18"/>
        </w:rPr>
      </w:pPr>
      <w:r w:rsidRPr="00061125">
        <w:rPr>
          <w:rFonts w:ascii="Arial" w:hAnsi="Arial" w:cs="Arial"/>
          <w:color w:val="auto"/>
          <w:sz w:val="18"/>
          <w:szCs w:val="18"/>
        </w:rPr>
        <w:t xml:space="preserve">Naročnik ne dopušča predložitve variantne ponudbe. </w:t>
      </w:r>
    </w:p>
    <w:p w14:paraId="59B154D6" w14:textId="77777777" w:rsidR="00063348" w:rsidRPr="00061125" w:rsidRDefault="00063348" w:rsidP="005A03BE">
      <w:pPr>
        <w:pStyle w:val="Default"/>
        <w:jc w:val="both"/>
        <w:rPr>
          <w:rFonts w:ascii="Arial" w:hAnsi="Arial" w:cs="Arial"/>
          <w:color w:val="auto"/>
          <w:sz w:val="16"/>
          <w:szCs w:val="18"/>
        </w:rPr>
      </w:pPr>
    </w:p>
    <w:p w14:paraId="03106DF0" w14:textId="4B7BB766" w:rsidR="00063348" w:rsidRPr="00061125" w:rsidRDefault="00063348" w:rsidP="00BF393C">
      <w:pPr>
        <w:pStyle w:val="Default"/>
        <w:numPr>
          <w:ilvl w:val="1"/>
          <w:numId w:val="3"/>
        </w:numPr>
        <w:jc w:val="both"/>
        <w:rPr>
          <w:rFonts w:ascii="Arial" w:hAnsi="Arial" w:cs="Arial"/>
          <w:color w:val="auto"/>
          <w:sz w:val="18"/>
          <w:szCs w:val="16"/>
        </w:rPr>
      </w:pPr>
      <w:r w:rsidRPr="00061125">
        <w:rPr>
          <w:rFonts w:ascii="Arial" w:hAnsi="Arial" w:cs="Arial"/>
          <w:b/>
          <w:bCs/>
          <w:color w:val="auto"/>
          <w:sz w:val="18"/>
          <w:szCs w:val="16"/>
        </w:rPr>
        <w:t>Dopustnost ponudbe</w:t>
      </w:r>
      <w:r w:rsidR="00382682" w:rsidRPr="00061125">
        <w:rPr>
          <w:rFonts w:ascii="Arial" w:hAnsi="Arial" w:cs="Arial"/>
          <w:b/>
          <w:bCs/>
          <w:color w:val="auto"/>
          <w:sz w:val="18"/>
          <w:szCs w:val="16"/>
        </w:rPr>
        <w:fldChar w:fldCharType="begin"/>
      </w:r>
      <w:r w:rsidR="00382682" w:rsidRPr="00061125">
        <w:rPr>
          <w:rFonts w:ascii="Arial" w:hAnsi="Arial" w:cs="Arial"/>
        </w:rPr>
        <w:instrText xml:space="preserve"> XE "</w:instrText>
      </w:r>
      <w:r w:rsidR="00382682" w:rsidRPr="00061125">
        <w:rPr>
          <w:rFonts w:ascii="Arial" w:hAnsi="Arial" w:cs="Arial"/>
          <w:b/>
          <w:bCs/>
          <w:sz w:val="18"/>
          <w:szCs w:val="16"/>
        </w:rPr>
        <w:instrText xml:space="preserve">1.12. </w:instrText>
      </w:r>
      <w:r w:rsidR="00382682" w:rsidRPr="00061125">
        <w:rPr>
          <w:rFonts w:ascii="Arial" w:hAnsi="Arial" w:cs="Arial"/>
          <w:b/>
          <w:bCs/>
          <w:color w:val="auto"/>
          <w:sz w:val="18"/>
          <w:szCs w:val="16"/>
        </w:rPr>
        <w:instrText>Dopustnost ponudbe</w:instrText>
      </w:r>
      <w:r w:rsidR="00382682" w:rsidRPr="00061125">
        <w:rPr>
          <w:rFonts w:ascii="Arial" w:hAnsi="Arial" w:cs="Arial"/>
        </w:rPr>
        <w:instrText xml:space="preserve">" </w:instrText>
      </w:r>
      <w:r w:rsidR="00382682" w:rsidRPr="00061125">
        <w:rPr>
          <w:rFonts w:ascii="Arial" w:hAnsi="Arial" w:cs="Arial"/>
          <w:b/>
          <w:bCs/>
          <w:color w:val="auto"/>
          <w:sz w:val="18"/>
          <w:szCs w:val="16"/>
        </w:rPr>
        <w:fldChar w:fldCharType="end"/>
      </w:r>
      <w:r w:rsidRPr="00061125">
        <w:rPr>
          <w:rFonts w:ascii="Arial" w:hAnsi="Arial" w:cs="Arial"/>
          <w:b/>
          <w:bCs/>
          <w:color w:val="auto"/>
          <w:sz w:val="18"/>
          <w:szCs w:val="16"/>
        </w:rPr>
        <w:t xml:space="preserve"> </w:t>
      </w:r>
    </w:p>
    <w:p w14:paraId="28563BA6" w14:textId="77777777" w:rsidR="00063348" w:rsidRPr="00061125" w:rsidRDefault="00063348" w:rsidP="00063348">
      <w:pPr>
        <w:pStyle w:val="Default"/>
        <w:jc w:val="both"/>
        <w:rPr>
          <w:rFonts w:ascii="Arial" w:hAnsi="Arial" w:cs="Arial"/>
          <w:color w:val="auto"/>
          <w:sz w:val="18"/>
          <w:szCs w:val="16"/>
        </w:rPr>
      </w:pPr>
    </w:p>
    <w:p w14:paraId="0F3B1046" w14:textId="77777777" w:rsidR="00063348" w:rsidRPr="00061125" w:rsidRDefault="00063348" w:rsidP="00063348">
      <w:pPr>
        <w:pStyle w:val="Default"/>
        <w:jc w:val="both"/>
        <w:rPr>
          <w:rFonts w:ascii="Arial" w:hAnsi="Arial" w:cs="Arial"/>
          <w:color w:val="auto"/>
          <w:sz w:val="18"/>
          <w:szCs w:val="16"/>
        </w:rPr>
      </w:pPr>
      <w:r w:rsidRPr="00061125">
        <w:rPr>
          <w:rFonts w:ascii="Arial" w:hAnsi="Arial" w:cs="Arial"/>
          <w:color w:val="auto"/>
          <w:sz w:val="18"/>
          <w:szCs w:val="16"/>
        </w:rPr>
        <w:t xml:space="preserve">Ponudba se bo štela za dopustno, če jo bo predložil ponudnik, za katerega ne obstajajo razlogi za izključitev in ki izpolnjuje pogoje za sodelovanje, njegova ponudba ustreza potrebam in zahtevam naročnika, določenim v tej dokumentaciji, prispe pravočasno, pri njej ni dokazano nedovoljeno dogovarjanje ali korupcija, naročnik je ne oceni za neobičajno nizko in cena ne presega zagotovljenih sredstev naročnika. </w:t>
      </w:r>
    </w:p>
    <w:p w14:paraId="67EC040D" w14:textId="77777777" w:rsidR="00063348" w:rsidRPr="00061125" w:rsidRDefault="00063348" w:rsidP="00063348">
      <w:pPr>
        <w:pStyle w:val="Default"/>
        <w:jc w:val="both"/>
        <w:rPr>
          <w:rFonts w:ascii="Arial" w:hAnsi="Arial" w:cs="Arial"/>
          <w:color w:val="auto"/>
          <w:sz w:val="18"/>
          <w:szCs w:val="16"/>
        </w:rPr>
      </w:pPr>
    </w:p>
    <w:p w14:paraId="64645085" w14:textId="4B03A030" w:rsidR="00063348" w:rsidRPr="00061125" w:rsidRDefault="00063348" w:rsidP="00BF393C">
      <w:pPr>
        <w:pStyle w:val="Default"/>
        <w:numPr>
          <w:ilvl w:val="1"/>
          <w:numId w:val="3"/>
        </w:numPr>
        <w:jc w:val="both"/>
        <w:rPr>
          <w:rFonts w:ascii="Arial" w:hAnsi="Arial" w:cs="Arial"/>
          <w:color w:val="auto"/>
          <w:sz w:val="18"/>
          <w:szCs w:val="16"/>
        </w:rPr>
      </w:pPr>
      <w:r w:rsidRPr="00061125">
        <w:rPr>
          <w:rFonts w:ascii="Arial" w:hAnsi="Arial" w:cs="Arial"/>
          <w:b/>
          <w:bCs/>
          <w:color w:val="auto"/>
          <w:sz w:val="18"/>
          <w:szCs w:val="16"/>
        </w:rPr>
        <w:t>Pregled in ocenjevanje ponudb</w:t>
      </w:r>
      <w:r w:rsidR="00382682" w:rsidRPr="00061125">
        <w:rPr>
          <w:rFonts w:ascii="Arial" w:hAnsi="Arial" w:cs="Arial"/>
          <w:b/>
          <w:bCs/>
          <w:color w:val="auto"/>
          <w:sz w:val="18"/>
          <w:szCs w:val="16"/>
        </w:rPr>
        <w:fldChar w:fldCharType="begin"/>
      </w:r>
      <w:r w:rsidR="00382682" w:rsidRPr="00061125">
        <w:rPr>
          <w:rFonts w:ascii="Arial" w:hAnsi="Arial" w:cs="Arial"/>
        </w:rPr>
        <w:instrText xml:space="preserve"> XE "</w:instrText>
      </w:r>
      <w:r w:rsidR="00382682" w:rsidRPr="00061125">
        <w:rPr>
          <w:rFonts w:ascii="Arial" w:hAnsi="Arial" w:cs="Arial"/>
          <w:b/>
          <w:bCs/>
          <w:sz w:val="18"/>
          <w:szCs w:val="16"/>
        </w:rPr>
        <w:instrText xml:space="preserve">1.13. </w:instrText>
      </w:r>
      <w:r w:rsidR="00382682" w:rsidRPr="00061125">
        <w:rPr>
          <w:rFonts w:ascii="Arial" w:hAnsi="Arial" w:cs="Arial"/>
          <w:b/>
          <w:bCs/>
          <w:color w:val="auto"/>
          <w:sz w:val="18"/>
          <w:szCs w:val="16"/>
        </w:rPr>
        <w:instrText>Pregled in ocenjevanje ponudb</w:instrText>
      </w:r>
      <w:r w:rsidR="00382682" w:rsidRPr="00061125">
        <w:rPr>
          <w:rFonts w:ascii="Arial" w:hAnsi="Arial" w:cs="Arial"/>
        </w:rPr>
        <w:instrText xml:space="preserve">" </w:instrText>
      </w:r>
      <w:r w:rsidR="00382682" w:rsidRPr="00061125">
        <w:rPr>
          <w:rFonts w:ascii="Arial" w:hAnsi="Arial" w:cs="Arial"/>
          <w:b/>
          <w:bCs/>
          <w:color w:val="auto"/>
          <w:sz w:val="18"/>
          <w:szCs w:val="16"/>
        </w:rPr>
        <w:fldChar w:fldCharType="end"/>
      </w:r>
      <w:r w:rsidRPr="00061125">
        <w:rPr>
          <w:rFonts w:ascii="Arial" w:hAnsi="Arial" w:cs="Arial"/>
          <w:b/>
          <w:bCs/>
          <w:color w:val="auto"/>
          <w:sz w:val="18"/>
          <w:szCs w:val="16"/>
        </w:rPr>
        <w:t xml:space="preserve"> </w:t>
      </w:r>
    </w:p>
    <w:p w14:paraId="7771EA6F" w14:textId="77777777" w:rsidR="00063348" w:rsidRPr="00061125" w:rsidRDefault="00063348" w:rsidP="00063348">
      <w:pPr>
        <w:pStyle w:val="Default"/>
        <w:jc w:val="both"/>
        <w:rPr>
          <w:rFonts w:ascii="Arial" w:hAnsi="Arial" w:cs="Arial"/>
          <w:color w:val="auto"/>
          <w:sz w:val="18"/>
          <w:szCs w:val="16"/>
        </w:rPr>
      </w:pPr>
    </w:p>
    <w:p w14:paraId="683BA8A5" w14:textId="77777777" w:rsidR="00063348" w:rsidRPr="00061125" w:rsidRDefault="00063348" w:rsidP="00063348">
      <w:pPr>
        <w:pStyle w:val="Default"/>
        <w:jc w:val="both"/>
        <w:rPr>
          <w:rFonts w:ascii="Arial" w:hAnsi="Arial" w:cs="Arial"/>
          <w:color w:val="auto"/>
          <w:sz w:val="18"/>
          <w:szCs w:val="16"/>
        </w:rPr>
      </w:pPr>
      <w:r w:rsidRPr="00061125">
        <w:rPr>
          <w:rFonts w:ascii="Arial" w:hAnsi="Arial" w:cs="Arial"/>
          <w:color w:val="auto"/>
          <w:sz w:val="18"/>
          <w:szCs w:val="16"/>
        </w:rPr>
        <w:t xml:space="preserve">Naročnik bo pred oddajo javnega naročila preveril obstoj in vsebino podatkov oziroma drugih navedb iz ponudbe ponudnika, kateremu se bo odločil oddati javno naročilo. Naročnik se lahko, ne glede na to, ali je takšno izključitev predvidel v dokumentaciji v zvezi z oddajo javnega naročila v skladu s šestim odstavkom 75. člena ZJN-3, odloči, da ne odda javnega naročila ponudniku, ki bo predložil ekonomsko najugodnejšo ponudbo, če kadarkoli do izdaje odločitve o javnem naročilu ugotovi, da je ta ponudnik kršil obveznosti. </w:t>
      </w:r>
    </w:p>
    <w:p w14:paraId="53C1B9C0" w14:textId="77777777" w:rsidR="00063348" w:rsidRPr="00061125" w:rsidRDefault="00063348" w:rsidP="00063348">
      <w:pPr>
        <w:pStyle w:val="Default"/>
        <w:jc w:val="both"/>
        <w:rPr>
          <w:rFonts w:ascii="Arial" w:hAnsi="Arial" w:cs="Arial"/>
          <w:color w:val="auto"/>
          <w:sz w:val="18"/>
          <w:szCs w:val="16"/>
        </w:rPr>
      </w:pPr>
    </w:p>
    <w:p w14:paraId="49FFE599" w14:textId="2A5FE0D6" w:rsidR="00063348" w:rsidRPr="00061125" w:rsidRDefault="00063348" w:rsidP="00BF393C">
      <w:pPr>
        <w:pStyle w:val="Default"/>
        <w:numPr>
          <w:ilvl w:val="1"/>
          <w:numId w:val="3"/>
        </w:numPr>
        <w:jc w:val="both"/>
        <w:rPr>
          <w:rFonts w:ascii="Arial" w:hAnsi="Arial" w:cs="Arial"/>
          <w:color w:val="auto"/>
          <w:sz w:val="18"/>
          <w:szCs w:val="16"/>
        </w:rPr>
      </w:pPr>
      <w:r w:rsidRPr="00061125">
        <w:rPr>
          <w:rFonts w:ascii="Arial" w:hAnsi="Arial" w:cs="Arial"/>
          <w:b/>
          <w:bCs/>
          <w:color w:val="auto"/>
          <w:sz w:val="18"/>
          <w:szCs w:val="16"/>
        </w:rPr>
        <w:t>Dopustne spremembe in dopolnitve ponudb</w:t>
      </w:r>
      <w:r w:rsidR="00382682" w:rsidRPr="00061125">
        <w:rPr>
          <w:rFonts w:ascii="Arial" w:hAnsi="Arial" w:cs="Arial"/>
          <w:b/>
          <w:bCs/>
          <w:color w:val="auto"/>
          <w:sz w:val="18"/>
          <w:szCs w:val="16"/>
        </w:rPr>
        <w:fldChar w:fldCharType="begin"/>
      </w:r>
      <w:r w:rsidR="00382682" w:rsidRPr="00061125">
        <w:rPr>
          <w:rFonts w:ascii="Arial" w:hAnsi="Arial" w:cs="Arial"/>
        </w:rPr>
        <w:instrText xml:space="preserve"> XE "</w:instrText>
      </w:r>
      <w:r w:rsidR="00382682" w:rsidRPr="00061125">
        <w:rPr>
          <w:rFonts w:ascii="Arial" w:hAnsi="Arial" w:cs="Arial"/>
          <w:b/>
          <w:bCs/>
          <w:sz w:val="18"/>
          <w:szCs w:val="16"/>
        </w:rPr>
        <w:instrText xml:space="preserve">1.14. </w:instrText>
      </w:r>
      <w:r w:rsidR="00382682" w:rsidRPr="00061125">
        <w:rPr>
          <w:rFonts w:ascii="Arial" w:hAnsi="Arial" w:cs="Arial"/>
          <w:b/>
          <w:bCs/>
          <w:color w:val="auto"/>
          <w:sz w:val="18"/>
          <w:szCs w:val="16"/>
        </w:rPr>
        <w:instrText>Dopustne spremembe in dopolnitve ponudb</w:instrText>
      </w:r>
      <w:r w:rsidR="00382682" w:rsidRPr="00061125">
        <w:rPr>
          <w:rFonts w:ascii="Arial" w:hAnsi="Arial" w:cs="Arial"/>
        </w:rPr>
        <w:instrText xml:space="preserve">" </w:instrText>
      </w:r>
      <w:r w:rsidR="00382682" w:rsidRPr="00061125">
        <w:rPr>
          <w:rFonts w:ascii="Arial" w:hAnsi="Arial" w:cs="Arial"/>
          <w:b/>
          <w:bCs/>
          <w:color w:val="auto"/>
          <w:sz w:val="18"/>
          <w:szCs w:val="16"/>
        </w:rPr>
        <w:fldChar w:fldCharType="end"/>
      </w:r>
      <w:r w:rsidRPr="00061125">
        <w:rPr>
          <w:rFonts w:ascii="Arial" w:hAnsi="Arial" w:cs="Arial"/>
          <w:b/>
          <w:bCs/>
          <w:color w:val="auto"/>
          <w:sz w:val="18"/>
          <w:szCs w:val="16"/>
        </w:rPr>
        <w:t xml:space="preserve"> </w:t>
      </w:r>
    </w:p>
    <w:p w14:paraId="7917F92B" w14:textId="77777777" w:rsidR="00063348" w:rsidRPr="00061125" w:rsidRDefault="00063348" w:rsidP="00063348">
      <w:pPr>
        <w:pStyle w:val="Default"/>
        <w:jc w:val="both"/>
        <w:rPr>
          <w:rFonts w:ascii="Arial" w:hAnsi="Arial" w:cs="Arial"/>
          <w:color w:val="auto"/>
          <w:sz w:val="18"/>
          <w:szCs w:val="16"/>
        </w:rPr>
      </w:pPr>
    </w:p>
    <w:p w14:paraId="27BED79D" w14:textId="77777777" w:rsidR="00063348" w:rsidRPr="00061125" w:rsidRDefault="00063348" w:rsidP="00063348">
      <w:pPr>
        <w:pStyle w:val="Default"/>
        <w:jc w:val="both"/>
        <w:rPr>
          <w:rFonts w:ascii="Arial" w:hAnsi="Arial" w:cs="Arial"/>
          <w:color w:val="auto"/>
          <w:sz w:val="18"/>
          <w:szCs w:val="16"/>
        </w:rPr>
      </w:pPr>
      <w:r w:rsidRPr="00061125">
        <w:rPr>
          <w:rFonts w:ascii="Arial" w:hAnsi="Arial" w:cs="Arial"/>
          <w:color w:val="auto"/>
          <w:sz w:val="18"/>
          <w:szCs w:val="16"/>
        </w:rPr>
        <w:t>Če bodo ali se bodo zdele informacije ali dokumentacija, ki jo mora predložiti ponudnik, nepopolne ali napačne oziroma če bodo posamezni dokumenti manjkali, bo naročnik ravnal v skladu z določili petega, šestega in sedm</w:t>
      </w:r>
      <w:r w:rsidR="00A0608C" w:rsidRPr="00061125">
        <w:rPr>
          <w:rFonts w:ascii="Arial" w:hAnsi="Arial" w:cs="Arial"/>
          <w:color w:val="auto"/>
          <w:sz w:val="18"/>
          <w:szCs w:val="16"/>
        </w:rPr>
        <w:t xml:space="preserve">ega odstavka 89. člena ZJN-3. </w:t>
      </w:r>
    </w:p>
    <w:p w14:paraId="5F627893" w14:textId="77777777" w:rsidR="00A0608C" w:rsidRPr="00061125" w:rsidRDefault="00A0608C" w:rsidP="00A0608C">
      <w:pPr>
        <w:pStyle w:val="Default"/>
        <w:rPr>
          <w:rFonts w:ascii="Arial" w:hAnsi="Arial" w:cs="Arial"/>
          <w:color w:val="auto"/>
          <w:sz w:val="18"/>
          <w:szCs w:val="16"/>
        </w:rPr>
      </w:pPr>
    </w:p>
    <w:p w14:paraId="5FB897BC" w14:textId="5208A22D" w:rsidR="00A0608C" w:rsidRPr="00061125" w:rsidRDefault="00BA314B" w:rsidP="00BF393C">
      <w:pPr>
        <w:pStyle w:val="Default"/>
        <w:numPr>
          <w:ilvl w:val="1"/>
          <w:numId w:val="3"/>
        </w:numPr>
        <w:rPr>
          <w:rFonts w:ascii="Arial" w:hAnsi="Arial" w:cs="Arial"/>
          <w:b/>
          <w:color w:val="auto"/>
          <w:sz w:val="18"/>
          <w:szCs w:val="20"/>
        </w:rPr>
      </w:pPr>
      <w:r w:rsidRPr="00061125">
        <w:rPr>
          <w:rFonts w:ascii="Arial" w:hAnsi="Arial" w:cs="Arial"/>
          <w:b/>
          <w:bCs/>
          <w:color w:val="auto"/>
          <w:sz w:val="18"/>
          <w:szCs w:val="20"/>
        </w:rPr>
        <w:t>Merilo</w:t>
      </w:r>
      <w:r w:rsidR="00382682" w:rsidRPr="00061125">
        <w:rPr>
          <w:rFonts w:ascii="Arial" w:hAnsi="Arial" w:cs="Arial"/>
          <w:b/>
          <w:bCs/>
          <w:color w:val="auto"/>
          <w:sz w:val="18"/>
          <w:szCs w:val="20"/>
        </w:rPr>
        <w:fldChar w:fldCharType="begin"/>
      </w:r>
      <w:r w:rsidR="00382682" w:rsidRPr="00061125">
        <w:rPr>
          <w:rFonts w:ascii="Arial" w:hAnsi="Arial" w:cs="Arial"/>
        </w:rPr>
        <w:instrText xml:space="preserve"> XE "</w:instrText>
      </w:r>
      <w:r w:rsidR="00382682" w:rsidRPr="00061125">
        <w:rPr>
          <w:rFonts w:ascii="Arial" w:hAnsi="Arial" w:cs="Arial"/>
          <w:b/>
          <w:bCs/>
          <w:sz w:val="18"/>
        </w:rPr>
        <w:instrText xml:space="preserve">1.15. </w:instrText>
      </w:r>
      <w:r w:rsidR="00382682" w:rsidRPr="00061125">
        <w:rPr>
          <w:rFonts w:ascii="Arial" w:hAnsi="Arial" w:cs="Arial"/>
          <w:b/>
          <w:bCs/>
          <w:color w:val="auto"/>
          <w:sz w:val="18"/>
          <w:szCs w:val="20"/>
        </w:rPr>
        <w:instrText>Merilo</w:instrText>
      </w:r>
      <w:r w:rsidR="00382682" w:rsidRPr="00061125">
        <w:rPr>
          <w:rFonts w:ascii="Arial" w:hAnsi="Arial" w:cs="Arial"/>
        </w:rPr>
        <w:instrText xml:space="preserve">" </w:instrText>
      </w:r>
      <w:r w:rsidR="00382682" w:rsidRPr="00061125">
        <w:rPr>
          <w:rFonts w:ascii="Arial" w:hAnsi="Arial" w:cs="Arial"/>
          <w:b/>
          <w:bCs/>
          <w:color w:val="auto"/>
          <w:sz w:val="18"/>
          <w:szCs w:val="20"/>
        </w:rPr>
        <w:fldChar w:fldCharType="end"/>
      </w:r>
      <w:r w:rsidRPr="00061125">
        <w:rPr>
          <w:rFonts w:ascii="Arial" w:hAnsi="Arial" w:cs="Arial"/>
          <w:b/>
          <w:bCs/>
          <w:color w:val="auto"/>
          <w:sz w:val="18"/>
          <w:szCs w:val="20"/>
        </w:rPr>
        <w:t xml:space="preserve"> </w:t>
      </w:r>
    </w:p>
    <w:p w14:paraId="47A1FC8F" w14:textId="77777777" w:rsidR="00A0608C" w:rsidRPr="00061125" w:rsidRDefault="00A0608C" w:rsidP="00A0608C">
      <w:pPr>
        <w:pStyle w:val="Default"/>
        <w:jc w:val="both"/>
        <w:rPr>
          <w:rFonts w:ascii="Arial" w:hAnsi="Arial" w:cs="Arial"/>
          <w:color w:val="auto"/>
          <w:sz w:val="16"/>
          <w:szCs w:val="16"/>
        </w:rPr>
      </w:pPr>
    </w:p>
    <w:p w14:paraId="2C62DE0E" w14:textId="080720C6" w:rsidR="00A0608C" w:rsidRPr="00061125" w:rsidRDefault="00A0608C" w:rsidP="00A0608C">
      <w:pPr>
        <w:pStyle w:val="Default"/>
        <w:jc w:val="both"/>
        <w:rPr>
          <w:rFonts w:ascii="Arial" w:hAnsi="Arial" w:cs="Arial"/>
          <w:color w:val="auto"/>
          <w:sz w:val="18"/>
          <w:szCs w:val="16"/>
        </w:rPr>
      </w:pPr>
      <w:r w:rsidRPr="00061125">
        <w:rPr>
          <w:rFonts w:ascii="Arial" w:hAnsi="Arial" w:cs="Arial"/>
          <w:color w:val="auto"/>
          <w:sz w:val="18"/>
          <w:szCs w:val="16"/>
        </w:rPr>
        <w:t>Naročnik bo ekonomsko najugodnejšo ponudbo izbral na podlagi najnižje skupne ponudbene vrednosti z DDV</w:t>
      </w:r>
      <w:r w:rsidR="00403224" w:rsidRPr="00061125">
        <w:rPr>
          <w:rFonts w:ascii="Arial" w:hAnsi="Arial" w:cs="Arial"/>
          <w:color w:val="auto"/>
          <w:sz w:val="18"/>
          <w:szCs w:val="16"/>
        </w:rPr>
        <w:t>, ki je razvidna iz obrazca OBR-4 PREDRAČUN</w:t>
      </w:r>
      <w:r w:rsidRPr="00061125">
        <w:rPr>
          <w:rFonts w:ascii="Arial" w:hAnsi="Arial" w:cs="Arial"/>
          <w:color w:val="auto"/>
          <w:sz w:val="18"/>
          <w:szCs w:val="16"/>
        </w:rPr>
        <w:t xml:space="preserve">. V primeru, da bo naročnik prejel dve ali več ponudb z enako najnižjo skupno ponudbeno vrednostjo z DDV, bo izveden žreb – vlečenje lističev. Na žrebanju bodo lahko prisotni tisti ponudniki, ki so ponudili enako vrednost. O datumu, uri in kraju žrebanja bo naročnik te ponudnike pisno obvestil. Žrebanje bo izvedel naročnik. Naročilo bo oddano tistemu ponudniku, ki bo izžreban prvi. </w:t>
      </w:r>
    </w:p>
    <w:p w14:paraId="1F2DA380" w14:textId="457090F1" w:rsidR="00063348" w:rsidRPr="00061125" w:rsidRDefault="00063348" w:rsidP="00063348">
      <w:pPr>
        <w:pStyle w:val="Default"/>
        <w:jc w:val="both"/>
        <w:rPr>
          <w:rFonts w:ascii="Arial" w:hAnsi="Arial" w:cs="Arial"/>
          <w:color w:val="auto"/>
          <w:sz w:val="18"/>
          <w:szCs w:val="16"/>
        </w:rPr>
      </w:pPr>
    </w:p>
    <w:p w14:paraId="34E61A53" w14:textId="2F2192FA" w:rsidR="00063348" w:rsidRPr="00061125" w:rsidRDefault="00063348" w:rsidP="00BF393C">
      <w:pPr>
        <w:pStyle w:val="Default"/>
        <w:numPr>
          <w:ilvl w:val="1"/>
          <w:numId w:val="3"/>
        </w:numPr>
        <w:jc w:val="both"/>
        <w:rPr>
          <w:rFonts w:ascii="Arial" w:hAnsi="Arial" w:cs="Arial"/>
          <w:color w:val="auto"/>
          <w:sz w:val="18"/>
          <w:szCs w:val="16"/>
        </w:rPr>
      </w:pPr>
      <w:r w:rsidRPr="00061125">
        <w:rPr>
          <w:rFonts w:ascii="Arial" w:hAnsi="Arial" w:cs="Arial"/>
          <w:b/>
          <w:bCs/>
          <w:color w:val="auto"/>
          <w:sz w:val="18"/>
          <w:szCs w:val="16"/>
        </w:rPr>
        <w:t>Odločitev o oddaji javnega naročila</w:t>
      </w:r>
      <w:r w:rsidR="00382682" w:rsidRPr="00061125">
        <w:rPr>
          <w:rFonts w:ascii="Arial" w:hAnsi="Arial" w:cs="Arial"/>
          <w:b/>
          <w:bCs/>
          <w:color w:val="auto"/>
          <w:sz w:val="18"/>
          <w:szCs w:val="16"/>
        </w:rPr>
        <w:fldChar w:fldCharType="begin"/>
      </w:r>
      <w:r w:rsidR="00382682" w:rsidRPr="00061125">
        <w:rPr>
          <w:rFonts w:ascii="Arial" w:hAnsi="Arial" w:cs="Arial"/>
        </w:rPr>
        <w:instrText xml:space="preserve"> XE "</w:instrText>
      </w:r>
      <w:r w:rsidR="00382682" w:rsidRPr="00061125">
        <w:rPr>
          <w:rFonts w:ascii="Arial" w:hAnsi="Arial" w:cs="Arial"/>
          <w:b/>
          <w:bCs/>
          <w:sz w:val="18"/>
          <w:szCs w:val="16"/>
        </w:rPr>
        <w:instrText xml:space="preserve">1.16. </w:instrText>
      </w:r>
      <w:r w:rsidR="00382682" w:rsidRPr="00061125">
        <w:rPr>
          <w:rFonts w:ascii="Arial" w:hAnsi="Arial" w:cs="Arial"/>
          <w:b/>
          <w:bCs/>
          <w:color w:val="auto"/>
          <w:sz w:val="18"/>
          <w:szCs w:val="16"/>
        </w:rPr>
        <w:instrText>Odločitev o oddaji javnega naročila</w:instrText>
      </w:r>
      <w:r w:rsidR="00382682" w:rsidRPr="00061125">
        <w:rPr>
          <w:rFonts w:ascii="Arial" w:hAnsi="Arial" w:cs="Arial"/>
        </w:rPr>
        <w:instrText xml:space="preserve">" </w:instrText>
      </w:r>
      <w:r w:rsidR="00382682" w:rsidRPr="00061125">
        <w:rPr>
          <w:rFonts w:ascii="Arial" w:hAnsi="Arial" w:cs="Arial"/>
          <w:b/>
          <w:bCs/>
          <w:color w:val="auto"/>
          <w:sz w:val="18"/>
          <w:szCs w:val="16"/>
        </w:rPr>
        <w:fldChar w:fldCharType="end"/>
      </w:r>
      <w:r w:rsidRPr="00061125">
        <w:rPr>
          <w:rFonts w:ascii="Arial" w:hAnsi="Arial" w:cs="Arial"/>
          <w:b/>
          <w:bCs/>
          <w:color w:val="auto"/>
          <w:sz w:val="18"/>
          <w:szCs w:val="16"/>
        </w:rPr>
        <w:t xml:space="preserve"> </w:t>
      </w:r>
    </w:p>
    <w:p w14:paraId="7A8CBE29" w14:textId="77777777" w:rsidR="00063348" w:rsidRPr="00061125" w:rsidRDefault="00063348" w:rsidP="00063348">
      <w:pPr>
        <w:pStyle w:val="Default"/>
        <w:jc w:val="both"/>
        <w:rPr>
          <w:rFonts w:ascii="Arial" w:hAnsi="Arial" w:cs="Arial"/>
          <w:color w:val="auto"/>
          <w:sz w:val="18"/>
          <w:szCs w:val="16"/>
        </w:rPr>
      </w:pPr>
    </w:p>
    <w:p w14:paraId="04682D33" w14:textId="562686B2" w:rsidR="00063348" w:rsidRPr="00061125" w:rsidRDefault="00063348" w:rsidP="00063348">
      <w:pPr>
        <w:pStyle w:val="Default"/>
        <w:jc w:val="both"/>
        <w:rPr>
          <w:rFonts w:ascii="Arial" w:hAnsi="Arial" w:cs="Arial"/>
          <w:color w:val="auto"/>
          <w:sz w:val="18"/>
          <w:szCs w:val="16"/>
        </w:rPr>
      </w:pPr>
      <w:r w:rsidRPr="00061125">
        <w:rPr>
          <w:rFonts w:ascii="Arial" w:hAnsi="Arial" w:cs="Arial"/>
          <w:color w:val="auto"/>
          <w:sz w:val="18"/>
          <w:szCs w:val="16"/>
        </w:rPr>
        <w:t xml:space="preserve">Naročnik bo oddal javno naročilo ponudnikom, ki bodo predložili dopustno ponudbo ter bodo ponudili najnižjo končno ponudbeno vrednost z DDV. Naročnik bo ponudnike obvestil o odločitvi o oddaji javnega naročila na način določen v 10. odstavku 90. člena ZJN-3. </w:t>
      </w:r>
    </w:p>
    <w:p w14:paraId="1F0A33D5" w14:textId="77777777" w:rsidR="00D35A85" w:rsidRPr="00061125" w:rsidRDefault="00D35A85" w:rsidP="00063348">
      <w:pPr>
        <w:pStyle w:val="Default"/>
        <w:jc w:val="both"/>
        <w:rPr>
          <w:rFonts w:ascii="Arial" w:hAnsi="Arial" w:cs="Arial"/>
          <w:color w:val="auto"/>
          <w:sz w:val="18"/>
          <w:szCs w:val="16"/>
        </w:rPr>
      </w:pPr>
    </w:p>
    <w:p w14:paraId="2B9AAC36" w14:textId="77777777" w:rsidR="00A0608C" w:rsidRPr="00061125" w:rsidRDefault="00A0608C" w:rsidP="00063348">
      <w:pPr>
        <w:pStyle w:val="Default"/>
        <w:jc w:val="both"/>
        <w:rPr>
          <w:rFonts w:ascii="Arial" w:hAnsi="Arial" w:cs="Arial"/>
          <w:color w:val="auto"/>
          <w:sz w:val="18"/>
          <w:szCs w:val="16"/>
        </w:rPr>
      </w:pPr>
    </w:p>
    <w:p w14:paraId="67CD4D4F" w14:textId="0120DE25" w:rsidR="00063348" w:rsidRPr="00061125" w:rsidRDefault="00A0608C" w:rsidP="00BF393C">
      <w:pPr>
        <w:pStyle w:val="Default"/>
        <w:numPr>
          <w:ilvl w:val="0"/>
          <w:numId w:val="3"/>
        </w:numPr>
        <w:jc w:val="both"/>
        <w:rPr>
          <w:rFonts w:ascii="Arial" w:hAnsi="Arial" w:cs="Arial"/>
          <w:color w:val="auto"/>
          <w:sz w:val="18"/>
          <w:szCs w:val="16"/>
        </w:rPr>
      </w:pPr>
      <w:r w:rsidRPr="00061125">
        <w:rPr>
          <w:rFonts w:ascii="Arial" w:hAnsi="Arial" w:cs="Arial"/>
          <w:b/>
          <w:bCs/>
          <w:color w:val="auto"/>
          <w:sz w:val="18"/>
          <w:szCs w:val="16"/>
        </w:rPr>
        <w:t>UGOTAVLJANJE SPOSOBNOSTI</w:t>
      </w:r>
      <w:r w:rsidR="00382682" w:rsidRPr="00061125">
        <w:rPr>
          <w:rFonts w:ascii="Arial" w:hAnsi="Arial" w:cs="Arial"/>
          <w:b/>
          <w:bCs/>
          <w:color w:val="auto"/>
          <w:sz w:val="18"/>
          <w:szCs w:val="16"/>
        </w:rPr>
        <w:fldChar w:fldCharType="begin"/>
      </w:r>
      <w:r w:rsidR="00382682" w:rsidRPr="00061125">
        <w:rPr>
          <w:rFonts w:ascii="Arial" w:hAnsi="Arial" w:cs="Arial"/>
        </w:rPr>
        <w:instrText xml:space="preserve"> XE "</w:instrText>
      </w:r>
      <w:r w:rsidR="00382682" w:rsidRPr="00061125">
        <w:rPr>
          <w:rFonts w:ascii="Arial" w:hAnsi="Arial" w:cs="Arial"/>
          <w:b/>
          <w:bCs/>
          <w:sz w:val="18"/>
          <w:szCs w:val="16"/>
        </w:rPr>
        <w:instrText xml:space="preserve">2. </w:instrText>
      </w:r>
      <w:r w:rsidR="00382682" w:rsidRPr="00061125">
        <w:rPr>
          <w:rFonts w:ascii="Arial" w:hAnsi="Arial" w:cs="Arial"/>
          <w:b/>
          <w:bCs/>
          <w:color w:val="auto"/>
          <w:sz w:val="18"/>
          <w:szCs w:val="16"/>
        </w:rPr>
        <w:instrText>UGOTAVLJANJE SPOSOBNOSTI</w:instrText>
      </w:r>
      <w:r w:rsidR="00382682" w:rsidRPr="00061125">
        <w:rPr>
          <w:rFonts w:ascii="Arial" w:hAnsi="Arial" w:cs="Arial"/>
        </w:rPr>
        <w:instrText xml:space="preserve">" </w:instrText>
      </w:r>
      <w:r w:rsidR="00382682" w:rsidRPr="00061125">
        <w:rPr>
          <w:rFonts w:ascii="Arial" w:hAnsi="Arial" w:cs="Arial"/>
          <w:b/>
          <w:bCs/>
          <w:color w:val="auto"/>
          <w:sz w:val="18"/>
          <w:szCs w:val="16"/>
        </w:rPr>
        <w:fldChar w:fldCharType="end"/>
      </w:r>
    </w:p>
    <w:p w14:paraId="4A1BCAA8" w14:textId="77777777" w:rsidR="00063348" w:rsidRPr="00061125" w:rsidRDefault="00063348" w:rsidP="00063348">
      <w:pPr>
        <w:pStyle w:val="Default"/>
        <w:jc w:val="both"/>
        <w:rPr>
          <w:rFonts w:ascii="Arial" w:hAnsi="Arial" w:cs="Arial"/>
          <w:color w:val="auto"/>
          <w:sz w:val="18"/>
          <w:szCs w:val="16"/>
        </w:rPr>
      </w:pPr>
    </w:p>
    <w:p w14:paraId="573C1B9A" w14:textId="77777777" w:rsidR="00C04E40" w:rsidRPr="00061125" w:rsidRDefault="00063348" w:rsidP="00063348">
      <w:pPr>
        <w:pStyle w:val="Default"/>
        <w:jc w:val="both"/>
        <w:rPr>
          <w:rFonts w:ascii="Arial" w:hAnsi="Arial" w:cs="Arial"/>
          <w:color w:val="auto"/>
          <w:sz w:val="18"/>
          <w:szCs w:val="16"/>
        </w:rPr>
      </w:pPr>
      <w:r w:rsidRPr="00061125">
        <w:rPr>
          <w:rFonts w:ascii="Arial" w:hAnsi="Arial" w:cs="Arial"/>
          <w:color w:val="auto"/>
          <w:sz w:val="18"/>
          <w:szCs w:val="16"/>
        </w:rPr>
        <w:t xml:space="preserve">Za ugotavljanje sposobnosti mora ponudnik izpolnjevati pogoje skladno z določbami ZJN-3 in pogoje, ki so določeni v predmetni dokumentaciji v zvezi z oddajo javnega naročila. V primeru, da ponudnik nastopa v skupni ponudbi ali s podizvajalci, mora pogoje za priznanje sposobnosti, kjer je to v dokumentaciji v zvezi z oddajo javnega naročila določeno, izpolnjevati tudi vsak od partnerjev v primeru skupne ponudbe oziroma vsak izmed podizvajalcev, ki jih ponudnik v ponudbi navede. Vrsta dokazila, s katerim ponudnik izkaže izpolnjevanje zahtevanega pogoja, je navedena za vsakim zahtevanim pogojem. </w:t>
      </w:r>
    </w:p>
    <w:p w14:paraId="493407FA" w14:textId="77777777" w:rsidR="004477EC" w:rsidRPr="00061125" w:rsidRDefault="004477EC" w:rsidP="00063348">
      <w:pPr>
        <w:pStyle w:val="Default"/>
        <w:jc w:val="both"/>
        <w:rPr>
          <w:rFonts w:ascii="Arial" w:hAnsi="Arial" w:cs="Arial"/>
          <w:color w:val="auto"/>
          <w:sz w:val="18"/>
          <w:szCs w:val="16"/>
        </w:rPr>
      </w:pPr>
    </w:p>
    <w:p w14:paraId="4BABD4EB" w14:textId="24B830C7" w:rsidR="00A0608C" w:rsidRPr="00061125" w:rsidRDefault="00063348" w:rsidP="00063348">
      <w:pPr>
        <w:pStyle w:val="Default"/>
        <w:jc w:val="both"/>
        <w:rPr>
          <w:rFonts w:ascii="Arial" w:hAnsi="Arial" w:cs="Arial"/>
          <w:color w:val="auto"/>
          <w:sz w:val="18"/>
          <w:szCs w:val="16"/>
        </w:rPr>
      </w:pPr>
      <w:r w:rsidRPr="00061125">
        <w:rPr>
          <w:rFonts w:ascii="Arial" w:hAnsi="Arial" w:cs="Arial"/>
          <w:color w:val="auto"/>
          <w:sz w:val="18"/>
          <w:szCs w:val="16"/>
        </w:rPr>
        <w:t>Ob predložitvi ponudbe bo naročnik namesto potrdil, ki jih izdajajo javni organi ali tretje osebe, v skladu s 79. členom ZJN-3 sprejel ESPD. Naročnik lahko ponudnike kadar koli med postopkom pozove, da predložijo vsa dokazila ali del dokazil v zvezi z navedbami v ESPD. Naročnik bo pred oddajo javnega naročila od ponudnika, kateremu se je odločil oddati javno naročilo, zahteval, da predloži najnovejša dokazila, ki dokazujejo izpolnjevanje vseh pogojev, ki so navedeni v predmetni dokumentaciji v zvezi z oddajo javnega naročila. Naročnik si pridržuje pravico, da pozove ponudnike, da dopolnijo ali</w:t>
      </w:r>
      <w:r w:rsidR="00EF1E89" w:rsidRPr="00061125">
        <w:rPr>
          <w:rFonts w:ascii="Arial" w:hAnsi="Arial" w:cs="Arial"/>
          <w:color w:val="auto"/>
          <w:sz w:val="18"/>
          <w:szCs w:val="16"/>
        </w:rPr>
        <w:t xml:space="preserve"> pojasnijo predložena potrdila.</w:t>
      </w:r>
    </w:p>
    <w:p w14:paraId="6B03FC45" w14:textId="77777777" w:rsidR="00D55D4A" w:rsidRPr="00061125" w:rsidRDefault="00D55D4A" w:rsidP="00D55D4A">
      <w:pPr>
        <w:pStyle w:val="Default"/>
        <w:ind w:left="720"/>
        <w:jc w:val="both"/>
        <w:rPr>
          <w:rFonts w:ascii="Arial" w:hAnsi="Arial" w:cs="Arial"/>
          <w:b/>
          <w:bCs/>
          <w:color w:val="auto"/>
          <w:sz w:val="18"/>
          <w:szCs w:val="16"/>
        </w:rPr>
      </w:pPr>
    </w:p>
    <w:p w14:paraId="31A13194" w14:textId="77777777" w:rsidR="00061125" w:rsidRDefault="00061125">
      <w:pPr>
        <w:spacing w:before="0" w:after="200" w:line="276" w:lineRule="auto"/>
        <w:jc w:val="left"/>
        <w:rPr>
          <w:rFonts w:ascii="Arial" w:eastAsiaTheme="minorHAnsi" w:hAnsi="Arial" w:cs="Arial"/>
          <w:b/>
          <w:bCs/>
          <w:sz w:val="18"/>
          <w:szCs w:val="16"/>
          <w:lang w:val="sl-SI" w:eastAsia="en-US"/>
        </w:rPr>
      </w:pPr>
      <w:r>
        <w:rPr>
          <w:rFonts w:ascii="Arial" w:hAnsi="Arial" w:cs="Arial"/>
          <w:b/>
          <w:bCs/>
          <w:sz w:val="18"/>
          <w:szCs w:val="16"/>
        </w:rPr>
        <w:br w:type="page"/>
      </w:r>
    </w:p>
    <w:p w14:paraId="1A141776" w14:textId="62A01061" w:rsidR="00063348" w:rsidRPr="00061125" w:rsidRDefault="00A0608C" w:rsidP="00BF393C">
      <w:pPr>
        <w:pStyle w:val="Default"/>
        <w:numPr>
          <w:ilvl w:val="0"/>
          <w:numId w:val="3"/>
        </w:numPr>
        <w:jc w:val="both"/>
        <w:rPr>
          <w:rFonts w:ascii="Arial" w:hAnsi="Arial" w:cs="Arial"/>
          <w:b/>
          <w:bCs/>
          <w:color w:val="auto"/>
          <w:sz w:val="18"/>
          <w:szCs w:val="16"/>
        </w:rPr>
      </w:pPr>
      <w:r w:rsidRPr="00061125">
        <w:rPr>
          <w:rFonts w:ascii="Arial" w:hAnsi="Arial" w:cs="Arial"/>
          <w:b/>
          <w:bCs/>
          <w:color w:val="auto"/>
          <w:sz w:val="18"/>
          <w:szCs w:val="16"/>
        </w:rPr>
        <w:t>RAZLOGI ZA IZKLJUČ</w:t>
      </w:r>
      <w:r w:rsidR="00063348" w:rsidRPr="00061125">
        <w:rPr>
          <w:rFonts w:ascii="Arial" w:hAnsi="Arial" w:cs="Arial"/>
          <w:b/>
          <w:bCs/>
          <w:color w:val="auto"/>
          <w:sz w:val="18"/>
          <w:szCs w:val="16"/>
        </w:rPr>
        <w:t>ITEV</w:t>
      </w:r>
      <w:r w:rsidR="00382682" w:rsidRPr="00061125">
        <w:rPr>
          <w:rFonts w:ascii="Arial" w:hAnsi="Arial" w:cs="Arial"/>
          <w:b/>
          <w:bCs/>
          <w:color w:val="auto"/>
          <w:sz w:val="18"/>
          <w:szCs w:val="16"/>
        </w:rPr>
        <w:fldChar w:fldCharType="begin"/>
      </w:r>
      <w:r w:rsidR="00382682" w:rsidRPr="00061125">
        <w:rPr>
          <w:rFonts w:ascii="Arial" w:hAnsi="Arial" w:cs="Arial"/>
        </w:rPr>
        <w:instrText xml:space="preserve"> XE "</w:instrText>
      </w:r>
      <w:r w:rsidR="00382682" w:rsidRPr="00061125">
        <w:rPr>
          <w:rFonts w:ascii="Arial" w:hAnsi="Arial" w:cs="Arial"/>
          <w:b/>
          <w:bCs/>
          <w:sz w:val="18"/>
          <w:szCs w:val="16"/>
        </w:rPr>
        <w:instrText xml:space="preserve">3. </w:instrText>
      </w:r>
      <w:r w:rsidR="00382682" w:rsidRPr="00061125">
        <w:rPr>
          <w:rFonts w:ascii="Arial" w:hAnsi="Arial" w:cs="Arial"/>
          <w:b/>
          <w:bCs/>
          <w:color w:val="auto"/>
          <w:sz w:val="18"/>
          <w:szCs w:val="16"/>
        </w:rPr>
        <w:instrText>RAZLOGI ZA IZKLJUČITEV</w:instrText>
      </w:r>
      <w:r w:rsidR="00382682" w:rsidRPr="00061125">
        <w:rPr>
          <w:rFonts w:ascii="Arial" w:hAnsi="Arial" w:cs="Arial"/>
        </w:rPr>
        <w:instrText xml:space="preserve">" </w:instrText>
      </w:r>
      <w:r w:rsidR="00382682" w:rsidRPr="00061125">
        <w:rPr>
          <w:rFonts w:ascii="Arial" w:hAnsi="Arial" w:cs="Arial"/>
          <w:b/>
          <w:bCs/>
          <w:color w:val="auto"/>
          <w:sz w:val="18"/>
          <w:szCs w:val="16"/>
        </w:rPr>
        <w:fldChar w:fldCharType="end"/>
      </w:r>
      <w:r w:rsidR="00063348" w:rsidRPr="00061125">
        <w:rPr>
          <w:rFonts w:ascii="Arial" w:hAnsi="Arial" w:cs="Arial"/>
          <w:b/>
          <w:bCs/>
          <w:color w:val="auto"/>
          <w:sz w:val="18"/>
          <w:szCs w:val="16"/>
        </w:rPr>
        <w:t xml:space="preserve"> </w:t>
      </w:r>
    </w:p>
    <w:p w14:paraId="0FD4C66A" w14:textId="77777777" w:rsidR="00A0608C" w:rsidRPr="00061125" w:rsidRDefault="00A0608C" w:rsidP="00A0608C">
      <w:pPr>
        <w:pStyle w:val="Default"/>
        <w:ind w:left="360"/>
        <w:jc w:val="both"/>
        <w:rPr>
          <w:rFonts w:ascii="Arial" w:hAnsi="Arial" w:cs="Arial"/>
          <w:color w:val="auto"/>
          <w:sz w:val="18"/>
          <w:szCs w:val="16"/>
        </w:rPr>
      </w:pPr>
    </w:p>
    <w:p w14:paraId="70CC7AFD" w14:textId="77777777" w:rsidR="00063348" w:rsidRPr="00061125" w:rsidRDefault="00063348" w:rsidP="00063348">
      <w:pPr>
        <w:pStyle w:val="Default"/>
        <w:jc w:val="both"/>
        <w:rPr>
          <w:rFonts w:ascii="Arial" w:hAnsi="Arial" w:cs="Arial"/>
          <w:color w:val="auto"/>
          <w:sz w:val="18"/>
          <w:szCs w:val="16"/>
        </w:rPr>
      </w:pPr>
      <w:r w:rsidRPr="00061125">
        <w:rPr>
          <w:rFonts w:ascii="Arial" w:hAnsi="Arial" w:cs="Arial"/>
          <w:color w:val="auto"/>
          <w:sz w:val="18"/>
          <w:szCs w:val="16"/>
        </w:rPr>
        <w:t xml:space="preserve">Naročnik bo iz sodelovanja v postopku javnega naročanja izključil ponudnika, če bo pri preverjanju v skladu s 77., 79. in 80. členom ZJN-3 ugotovil ali je drugače seznanjen, da je bila ponudniku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 </w:t>
      </w:r>
    </w:p>
    <w:p w14:paraId="6F973BBC" w14:textId="77777777" w:rsidR="00A0608C" w:rsidRPr="00061125" w:rsidRDefault="00A0608C" w:rsidP="00063348">
      <w:pPr>
        <w:pStyle w:val="Default"/>
        <w:jc w:val="both"/>
        <w:rPr>
          <w:rFonts w:ascii="Arial" w:hAnsi="Arial" w:cs="Arial"/>
          <w:color w:val="auto"/>
          <w:sz w:val="18"/>
          <w:szCs w:val="16"/>
        </w:rPr>
      </w:pPr>
    </w:p>
    <w:p w14:paraId="17DB9702" w14:textId="77777777" w:rsidR="00063348" w:rsidRPr="00061125" w:rsidRDefault="00063348" w:rsidP="00063348">
      <w:pPr>
        <w:pStyle w:val="Default"/>
        <w:jc w:val="both"/>
        <w:rPr>
          <w:rFonts w:ascii="Arial" w:hAnsi="Arial" w:cs="Arial"/>
          <w:color w:val="auto"/>
          <w:sz w:val="18"/>
          <w:szCs w:val="16"/>
        </w:rPr>
      </w:pPr>
      <w:r w:rsidRPr="00061125">
        <w:rPr>
          <w:rFonts w:ascii="Arial" w:hAnsi="Arial" w:cs="Arial"/>
          <w:color w:val="auto"/>
          <w:sz w:val="18"/>
          <w:szCs w:val="16"/>
        </w:rPr>
        <w:t xml:space="preserve">Naročnik bo iz sodelovanja v postopku javnega naročanja izključil ponudnika, če bo pri preverjanju v skladu s 77., 79. in 80. členom ZJN-3 ugotovil, da ponudnik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ponudnik ne izpolnjuje obveznosti iz prejšnjega stavka tudi, če na dan oddaje ponudbe ni imel predloženih vseh obračunov davčnih odtegljajev za dohodke iz delovnega razmerja za obdobje zadnjih petih let do dne oddaje ponudbe. </w:t>
      </w:r>
    </w:p>
    <w:p w14:paraId="5E3CD701" w14:textId="77777777" w:rsidR="00A0608C" w:rsidRPr="00061125" w:rsidRDefault="00A0608C" w:rsidP="00063348">
      <w:pPr>
        <w:pStyle w:val="Default"/>
        <w:jc w:val="both"/>
        <w:rPr>
          <w:rFonts w:ascii="Arial" w:hAnsi="Arial" w:cs="Arial"/>
          <w:color w:val="auto"/>
          <w:sz w:val="18"/>
          <w:szCs w:val="16"/>
        </w:rPr>
      </w:pPr>
    </w:p>
    <w:p w14:paraId="5F1132CE" w14:textId="77777777" w:rsidR="00063348" w:rsidRPr="00061125" w:rsidRDefault="00063348" w:rsidP="00063348">
      <w:pPr>
        <w:pStyle w:val="Default"/>
        <w:jc w:val="both"/>
        <w:rPr>
          <w:rFonts w:ascii="Arial" w:hAnsi="Arial" w:cs="Arial"/>
          <w:color w:val="auto"/>
          <w:sz w:val="18"/>
          <w:szCs w:val="16"/>
        </w:rPr>
      </w:pPr>
      <w:r w:rsidRPr="00061125">
        <w:rPr>
          <w:rFonts w:ascii="Arial" w:hAnsi="Arial" w:cs="Arial"/>
          <w:color w:val="auto"/>
          <w:sz w:val="18"/>
          <w:szCs w:val="16"/>
        </w:rPr>
        <w:t xml:space="preserve">Naročnik bo iz postopka javnega naročanja izključil ponudnika, če je ta na dan, ko poteče rok za oddajo ponudb, izločen iz postopkov oddaje javnih naročil zaradi uvrstitve v evidenco gospodarskih subjektov z negativnimi referencami. </w:t>
      </w:r>
    </w:p>
    <w:p w14:paraId="31D6E2D3" w14:textId="77777777" w:rsidR="00A0608C" w:rsidRPr="00061125" w:rsidRDefault="00A0608C" w:rsidP="00063348">
      <w:pPr>
        <w:pStyle w:val="Default"/>
        <w:jc w:val="both"/>
        <w:rPr>
          <w:rFonts w:ascii="Arial" w:hAnsi="Arial" w:cs="Arial"/>
          <w:color w:val="auto"/>
          <w:sz w:val="18"/>
          <w:szCs w:val="16"/>
        </w:rPr>
      </w:pPr>
    </w:p>
    <w:p w14:paraId="1BC89843" w14:textId="77777777" w:rsidR="00063348" w:rsidRPr="00061125" w:rsidRDefault="00063348" w:rsidP="00063348">
      <w:pPr>
        <w:pStyle w:val="Default"/>
        <w:jc w:val="both"/>
        <w:rPr>
          <w:rFonts w:ascii="Arial" w:hAnsi="Arial" w:cs="Arial"/>
          <w:color w:val="auto"/>
          <w:sz w:val="18"/>
          <w:szCs w:val="16"/>
        </w:rPr>
      </w:pPr>
      <w:r w:rsidRPr="00061125">
        <w:rPr>
          <w:rFonts w:ascii="Arial" w:hAnsi="Arial" w:cs="Arial"/>
          <w:color w:val="auto"/>
          <w:sz w:val="18"/>
          <w:szCs w:val="16"/>
        </w:rPr>
        <w:t xml:space="preserve">Naročnik bo iz postopka javnega naročanja izključil ponudnika, če mu je bila v zadnjih treh letih pred potekom roka za oddajo ponudb s pravnomočno odločbo pristojnega organa Republike Slovenije ali druge države članice ali tretje države dvakrat izrečena globa zaradi prekrška v zvezi s plačilom za delo. </w:t>
      </w:r>
    </w:p>
    <w:p w14:paraId="7986137C" w14:textId="77777777" w:rsidR="00063348" w:rsidRPr="00061125" w:rsidRDefault="00063348" w:rsidP="00063348">
      <w:pPr>
        <w:pStyle w:val="Default"/>
        <w:jc w:val="both"/>
        <w:rPr>
          <w:rFonts w:ascii="Arial" w:hAnsi="Arial" w:cs="Arial"/>
          <w:color w:val="auto"/>
          <w:sz w:val="18"/>
          <w:szCs w:val="16"/>
        </w:rPr>
      </w:pPr>
    </w:p>
    <w:p w14:paraId="27A67163" w14:textId="77777777" w:rsidR="00063348" w:rsidRPr="00061125" w:rsidRDefault="00063348" w:rsidP="00063348">
      <w:pPr>
        <w:pStyle w:val="Default"/>
        <w:jc w:val="both"/>
        <w:rPr>
          <w:rFonts w:ascii="Arial" w:hAnsi="Arial" w:cs="Arial"/>
          <w:color w:val="auto"/>
          <w:sz w:val="18"/>
          <w:szCs w:val="16"/>
        </w:rPr>
      </w:pPr>
      <w:r w:rsidRPr="00061125">
        <w:rPr>
          <w:rFonts w:ascii="Arial" w:hAnsi="Arial" w:cs="Arial"/>
          <w:b/>
          <w:bCs/>
          <w:color w:val="auto"/>
          <w:sz w:val="18"/>
          <w:szCs w:val="16"/>
        </w:rPr>
        <w:t xml:space="preserve">DOKAZILO: </w:t>
      </w:r>
      <w:r w:rsidRPr="00061125">
        <w:rPr>
          <w:rFonts w:ascii="Arial" w:hAnsi="Arial" w:cs="Arial"/>
          <w:color w:val="auto"/>
          <w:sz w:val="18"/>
          <w:szCs w:val="16"/>
        </w:rPr>
        <w:t xml:space="preserve">Izpolnjen </w:t>
      </w:r>
      <w:r w:rsidRPr="00061125">
        <w:rPr>
          <w:rFonts w:ascii="Arial" w:hAnsi="Arial" w:cs="Arial"/>
          <w:b/>
          <w:bCs/>
          <w:color w:val="auto"/>
          <w:sz w:val="18"/>
          <w:szCs w:val="16"/>
        </w:rPr>
        <w:t xml:space="preserve">ESDP </w:t>
      </w:r>
      <w:r w:rsidRPr="00061125">
        <w:rPr>
          <w:rFonts w:ascii="Arial" w:hAnsi="Arial" w:cs="Arial"/>
          <w:color w:val="auto"/>
          <w:sz w:val="18"/>
          <w:szCs w:val="16"/>
        </w:rPr>
        <w:t xml:space="preserve">obrazec za vse gospodarske subjekte v ponudbi. </w:t>
      </w:r>
    </w:p>
    <w:p w14:paraId="3758A7D3" w14:textId="77777777" w:rsidR="00063348" w:rsidRPr="00061125" w:rsidRDefault="00063348" w:rsidP="00063348">
      <w:pPr>
        <w:pStyle w:val="Default"/>
        <w:jc w:val="both"/>
        <w:rPr>
          <w:rFonts w:ascii="Arial" w:hAnsi="Arial" w:cs="Arial"/>
          <w:color w:val="auto"/>
          <w:sz w:val="18"/>
          <w:szCs w:val="16"/>
        </w:rPr>
      </w:pPr>
      <w:r w:rsidRPr="00061125">
        <w:rPr>
          <w:rFonts w:ascii="Arial" w:hAnsi="Arial" w:cs="Arial"/>
          <w:b/>
          <w:bCs/>
          <w:color w:val="auto"/>
          <w:sz w:val="18"/>
          <w:szCs w:val="16"/>
        </w:rPr>
        <w:t xml:space="preserve">OPOMBA: </w:t>
      </w:r>
      <w:r w:rsidRPr="00061125">
        <w:rPr>
          <w:rFonts w:ascii="Arial" w:hAnsi="Arial" w:cs="Arial"/>
          <w:color w:val="auto"/>
          <w:sz w:val="18"/>
          <w:szCs w:val="16"/>
        </w:rPr>
        <w:t>Naročnik bo pred oddajo javnega naročila, od ponudnikov, katerim se bo odločil oddati predmetno naročilo, zahteval predložitev pooblastila za pridobitev podatkov iz kazenske evidence (za vse gospodarske subjekte in vse osebe, ki so članice upravnega, vodstvenega ali nadzornega organa tega gospodarskega subjekta, vključno z osebami, ki imajo pooblastila za njegovo zastopanje ali odločanje ali nadzor, navedene v obrazcu ESPD). Ponudnik lahko že v ponudbi predloži predmetna pooblastila. Ponudnik lahko potrdila iz Kazenske evidence predloži tudi sam. Tako predložena potrdila m</w:t>
      </w:r>
      <w:r w:rsidR="00A0608C" w:rsidRPr="00061125">
        <w:rPr>
          <w:rFonts w:ascii="Arial" w:hAnsi="Arial" w:cs="Arial"/>
          <w:color w:val="auto"/>
          <w:sz w:val="18"/>
          <w:szCs w:val="16"/>
        </w:rPr>
        <w:t xml:space="preserve">orajo odražati zadnje stanje. </w:t>
      </w:r>
    </w:p>
    <w:p w14:paraId="5F2B20B8" w14:textId="77777777" w:rsidR="00A0608C" w:rsidRPr="00061125" w:rsidRDefault="00A0608C" w:rsidP="00BA314B">
      <w:pPr>
        <w:pStyle w:val="Default"/>
        <w:jc w:val="both"/>
        <w:rPr>
          <w:rFonts w:ascii="Arial" w:hAnsi="Arial" w:cs="Arial"/>
          <w:b/>
          <w:color w:val="auto"/>
          <w:sz w:val="18"/>
          <w:szCs w:val="18"/>
        </w:rPr>
      </w:pPr>
    </w:p>
    <w:p w14:paraId="14930F3C" w14:textId="5E752158" w:rsidR="00BA314B" w:rsidRPr="00061125" w:rsidRDefault="00BA314B" w:rsidP="00BF393C">
      <w:pPr>
        <w:pStyle w:val="Default"/>
        <w:numPr>
          <w:ilvl w:val="0"/>
          <w:numId w:val="3"/>
        </w:numPr>
        <w:jc w:val="both"/>
        <w:rPr>
          <w:rFonts w:ascii="Arial" w:hAnsi="Arial" w:cs="Arial"/>
          <w:b/>
          <w:color w:val="auto"/>
          <w:sz w:val="18"/>
          <w:szCs w:val="18"/>
        </w:rPr>
      </w:pPr>
      <w:r w:rsidRPr="00061125">
        <w:rPr>
          <w:rFonts w:ascii="Arial" w:hAnsi="Arial" w:cs="Arial"/>
          <w:b/>
          <w:color w:val="auto"/>
          <w:sz w:val="18"/>
          <w:szCs w:val="18"/>
        </w:rPr>
        <w:t>POGOJI ZA SODELOVANJE</w:t>
      </w:r>
      <w:r w:rsidR="00382682" w:rsidRPr="00061125">
        <w:rPr>
          <w:rFonts w:ascii="Arial" w:hAnsi="Arial" w:cs="Arial"/>
          <w:b/>
          <w:color w:val="auto"/>
          <w:sz w:val="18"/>
          <w:szCs w:val="18"/>
        </w:rPr>
        <w:fldChar w:fldCharType="begin"/>
      </w:r>
      <w:r w:rsidR="00382682" w:rsidRPr="00061125">
        <w:rPr>
          <w:rFonts w:ascii="Arial" w:hAnsi="Arial" w:cs="Arial"/>
        </w:rPr>
        <w:instrText xml:space="preserve"> XE "</w:instrText>
      </w:r>
      <w:r w:rsidR="00382682" w:rsidRPr="00061125">
        <w:rPr>
          <w:rFonts w:ascii="Arial" w:hAnsi="Arial" w:cs="Arial"/>
          <w:b/>
          <w:sz w:val="18"/>
          <w:szCs w:val="18"/>
        </w:rPr>
        <w:instrText xml:space="preserve">4. </w:instrText>
      </w:r>
      <w:r w:rsidR="00382682" w:rsidRPr="00061125">
        <w:rPr>
          <w:rFonts w:ascii="Arial" w:hAnsi="Arial" w:cs="Arial"/>
          <w:b/>
          <w:color w:val="auto"/>
          <w:sz w:val="18"/>
          <w:szCs w:val="18"/>
        </w:rPr>
        <w:instrText>POGOJI ZA SODELOVANJE</w:instrText>
      </w:r>
      <w:r w:rsidR="00382682" w:rsidRPr="00061125">
        <w:rPr>
          <w:rFonts w:ascii="Arial" w:hAnsi="Arial" w:cs="Arial"/>
        </w:rPr>
        <w:instrText xml:space="preserve">" </w:instrText>
      </w:r>
      <w:r w:rsidR="00382682" w:rsidRPr="00061125">
        <w:rPr>
          <w:rFonts w:ascii="Arial" w:hAnsi="Arial" w:cs="Arial"/>
          <w:b/>
          <w:color w:val="auto"/>
          <w:sz w:val="18"/>
          <w:szCs w:val="18"/>
        </w:rPr>
        <w:fldChar w:fldCharType="end"/>
      </w:r>
    </w:p>
    <w:p w14:paraId="68BC22D9" w14:textId="77777777" w:rsidR="00F36AE1" w:rsidRPr="00061125" w:rsidRDefault="00F36AE1" w:rsidP="00F36AE1">
      <w:pPr>
        <w:pStyle w:val="Default"/>
        <w:jc w:val="both"/>
        <w:rPr>
          <w:rFonts w:ascii="Arial" w:hAnsi="Arial" w:cs="Arial"/>
          <w:b/>
          <w:color w:val="auto"/>
          <w:sz w:val="18"/>
          <w:szCs w:val="18"/>
        </w:rPr>
      </w:pPr>
    </w:p>
    <w:p w14:paraId="1491C590" w14:textId="29DB0A8D" w:rsidR="00F36AE1" w:rsidRPr="00061125" w:rsidRDefault="00F36AE1" w:rsidP="00BF393C">
      <w:pPr>
        <w:pStyle w:val="Default"/>
        <w:numPr>
          <w:ilvl w:val="1"/>
          <w:numId w:val="3"/>
        </w:numPr>
        <w:jc w:val="both"/>
        <w:rPr>
          <w:rFonts w:ascii="Arial" w:hAnsi="Arial" w:cs="Arial"/>
          <w:b/>
          <w:color w:val="auto"/>
          <w:sz w:val="18"/>
          <w:szCs w:val="18"/>
        </w:rPr>
      </w:pPr>
      <w:r w:rsidRPr="00061125">
        <w:rPr>
          <w:rFonts w:ascii="Arial" w:hAnsi="Arial" w:cs="Arial"/>
          <w:b/>
          <w:color w:val="auto"/>
          <w:sz w:val="18"/>
          <w:szCs w:val="18"/>
        </w:rPr>
        <w:t>Ustreznost za opravljanje poklicne dejavnosti</w:t>
      </w:r>
      <w:r w:rsidR="00382682" w:rsidRPr="00061125">
        <w:rPr>
          <w:rFonts w:ascii="Arial" w:hAnsi="Arial" w:cs="Arial"/>
          <w:b/>
          <w:color w:val="auto"/>
          <w:sz w:val="18"/>
          <w:szCs w:val="18"/>
        </w:rPr>
        <w:fldChar w:fldCharType="begin"/>
      </w:r>
      <w:r w:rsidR="00382682" w:rsidRPr="00061125">
        <w:rPr>
          <w:rFonts w:ascii="Arial" w:hAnsi="Arial" w:cs="Arial"/>
        </w:rPr>
        <w:instrText xml:space="preserve"> XE "</w:instrText>
      </w:r>
      <w:r w:rsidR="00382682" w:rsidRPr="00061125">
        <w:rPr>
          <w:rFonts w:ascii="Arial" w:hAnsi="Arial" w:cs="Arial"/>
          <w:b/>
          <w:sz w:val="18"/>
          <w:szCs w:val="18"/>
        </w:rPr>
        <w:instrText xml:space="preserve">4.1. </w:instrText>
      </w:r>
      <w:r w:rsidR="00382682" w:rsidRPr="00061125">
        <w:rPr>
          <w:rFonts w:ascii="Arial" w:hAnsi="Arial" w:cs="Arial"/>
          <w:b/>
          <w:color w:val="auto"/>
          <w:sz w:val="18"/>
          <w:szCs w:val="18"/>
        </w:rPr>
        <w:instrText>Ustreznost za opravljanje poklicne dejavnosti</w:instrText>
      </w:r>
      <w:r w:rsidR="00382682" w:rsidRPr="00061125">
        <w:rPr>
          <w:rFonts w:ascii="Arial" w:hAnsi="Arial" w:cs="Arial"/>
        </w:rPr>
        <w:instrText xml:space="preserve">" </w:instrText>
      </w:r>
      <w:r w:rsidR="00382682" w:rsidRPr="00061125">
        <w:rPr>
          <w:rFonts w:ascii="Arial" w:hAnsi="Arial" w:cs="Arial"/>
          <w:b/>
          <w:color w:val="auto"/>
          <w:sz w:val="18"/>
          <w:szCs w:val="18"/>
        </w:rPr>
        <w:fldChar w:fldCharType="end"/>
      </w:r>
    </w:p>
    <w:p w14:paraId="3754D9EA" w14:textId="77777777" w:rsidR="00F36AE1" w:rsidRPr="00061125" w:rsidRDefault="00F36AE1" w:rsidP="00F36AE1">
      <w:pPr>
        <w:pStyle w:val="Default"/>
        <w:jc w:val="both"/>
        <w:rPr>
          <w:rFonts w:ascii="Arial" w:hAnsi="Arial" w:cs="Arial"/>
          <w:b/>
          <w:color w:val="auto"/>
          <w:sz w:val="18"/>
          <w:szCs w:val="18"/>
        </w:rPr>
      </w:pPr>
    </w:p>
    <w:p w14:paraId="4D38AD1D" w14:textId="77777777" w:rsidR="00F36AE1" w:rsidRPr="00061125" w:rsidRDefault="00F36AE1" w:rsidP="00F36AE1">
      <w:pPr>
        <w:pStyle w:val="Default"/>
        <w:jc w:val="both"/>
        <w:rPr>
          <w:rFonts w:ascii="Arial" w:hAnsi="Arial" w:cs="Arial"/>
          <w:color w:val="auto"/>
          <w:sz w:val="18"/>
          <w:szCs w:val="18"/>
        </w:rPr>
      </w:pPr>
      <w:r w:rsidRPr="00061125">
        <w:rPr>
          <w:rFonts w:ascii="Arial" w:hAnsi="Arial" w:cs="Arial"/>
          <w:color w:val="auto"/>
          <w:sz w:val="18"/>
          <w:szCs w:val="18"/>
        </w:rPr>
        <w:t xml:space="preserve">Ponudnik mora biti vpisan v enega od poklicnih ali poslovnih registrov, ki se vodijo v državi članici, v kateri ima ponudnik sedež. </w:t>
      </w:r>
    </w:p>
    <w:p w14:paraId="125619D7" w14:textId="77777777" w:rsidR="00F36AE1" w:rsidRPr="00061125" w:rsidRDefault="00F36AE1" w:rsidP="00F36AE1">
      <w:pPr>
        <w:pStyle w:val="Default"/>
        <w:jc w:val="both"/>
        <w:rPr>
          <w:rFonts w:ascii="Arial" w:hAnsi="Arial" w:cs="Arial"/>
          <w:color w:val="auto"/>
          <w:sz w:val="18"/>
          <w:szCs w:val="18"/>
        </w:rPr>
      </w:pPr>
    </w:p>
    <w:p w14:paraId="0C29FA97" w14:textId="77777777" w:rsidR="00F36AE1" w:rsidRPr="00061125" w:rsidRDefault="00F36AE1" w:rsidP="00F36AE1">
      <w:pPr>
        <w:pStyle w:val="Default"/>
        <w:jc w:val="both"/>
        <w:rPr>
          <w:rFonts w:ascii="Arial" w:hAnsi="Arial" w:cs="Arial"/>
          <w:color w:val="auto"/>
          <w:sz w:val="18"/>
          <w:szCs w:val="18"/>
        </w:rPr>
      </w:pPr>
      <w:r w:rsidRPr="00061125">
        <w:rPr>
          <w:rFonts w:ascii="Arial" w:hAnsi="Arial" w:cs="Arial"/>
          <w:color w:val="auto"/>
          <w:sz w:val="18"/>
          <w:szCs w:val="18"/>
        </w:rPr>
        <w:t xml:space="preserve">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 </w:t>
      </w:r>
    </w:p>
    <w:p w14:paraId="417F3026" w14:textId="77777777" w:rsidR="00F36AE1" w:rsidRPr="00061125" w:rsidRDefault="00F36AE1" w:rsidP="00F36AE1">
      <w:pPr>
        <w:pStyle w:val="Default"/>
        <w:jc w:val="both"/>
        <w:rPr>
          <w:rFonts w:ascii="Arial" w:hAnsi="Arial" w:cs="Arial"/>
          <w:color w:val="auto"/>
          <w:sz w:val="18"/>
          <w:szCs w:val="18"/>
        </w:rPr>
      </w:pPr>
    </w:p>
    <w:p w14:paraId="5269964A" w14:textId="7A51F529" w:rsidR="00F36AE1" w:rsidRPr="00061125" w:rsidRDefault="00F36AE1" w:rsidP="00F36AE1">
      <w:pPr>
        <w:pStyle w:val="Default"/>
        <w:jc w:val="both"/>
        <w:rPr>
          <w:rFonts w:ascii="Arial" w:hAnsi="Arial" w:cs="Arial"/>
          <w:color w:val="auto"/>
          <w:sz w:val="18"/>
          <w:szCs w:val="18"/>
        </w:rPr>
      </w:pPr>
      <w:r w:rsidRPr="00061125">
        <w:rPr>
          <w:rFonts w:ascii="Arial" w:hAnsi="Arial" w:cs="Arial"/>
          <w:b/>
          <w:bCs/>
          <w:sz w:val="18"/>
          <w:szCs w:val="18"/>
        </w:rPr>
        <w:t xml:space="preserve">DOKAZILO: </w:t>
      </w:r>
      <w:r w:rsidRPr="00061125">
        <w:rPr>
          <w:rFonts w:ascii="Arial" w:hAnsi="Arial" w:cs="Arial"/>
          <w:sz w:val="18"/>
          <w:szCs w:val="18"/>
        </w:rPr>
        <w:t xml:space="preserve">Izpolnjen </w:t>
      </w:r>
      <w:r w:rsidRPr="00061125">
        <w:rPr>
          <w:rFonts w:ascii="Arial" w:hAnsi="Arial" w:cs="Arial"/>
          <w:b/>
          <w:bCs/>
          <w:sz w:val="18"/>
          <w:szCs w:val="18"/>
        </w:rPr>
        <w:t xml:space="preserve">ESDP </w:t>
      </w:r>
      <w:r w:rsidRPr="00061125">
        <w:rPr>
          <w:rFonts w:ascii="Arial" w:hAnsi="Arial" w:cs="Arial"/>
          <w:sz w:val="18"/>
          <w:szCs w:val="18"/>
        </w:rPr>
        <w:t>obrazec za vse gospodarske subjekte v ponudbi.</w:t>
      </w:r>
    </w:p>
    <w:p w14:paraId="37B76DD3" w14:textId="5767F189" w:rsidR="00F36AE1" w:rsidRPr="00061125" w:rsidRDefault="00F36AE1" w:rsidP="00BF393C">
      <w:pPr>
        <w:pStyle w:val="Default"/>
        <w:numPr>
          <w:ilvl w:val="1"/>
          <w:numId w:val="3"/>
        </w:numPr>
        <w:jc w:val="both"/>
        <w:rPr>
          <w:rFonts w:ascii="Arial" w:hAnsi="Arial" w:cs="Arial"/>
          <w:b/>
          <w:color w:val="auto"/>
          <w:sz w:val="18"/>
          <w:szCs w:val="18"/>
        </w:rPr>
      </w:pPr>
      <w:r w:rsidRPr="00061125">
        <w:rPr>
          <w:rFonts w:ascii="Arial" w:hAnsi="Arial" w:cs="Arial"/>
          <w:b/>
          <w:color w:val="auto"/>
          <w:sz w:val="18"/>
          <w:szCs w:val="18"/>
        </w:rPr>
        <w:t>Tehnična in strokovna sposobnost</w:t>
      </w:r>
      <w:r w:rsidR="00382682" w:rsidRPr="00061125">
        <w:rPr>
          <w:rFonts w:ascii="Arial" w:hAnsi="Arial" w:cs="Arial"/>
          <w:b/>
          <w:color w:val="auto"/>
          <w:sz w:val="18"/>
          <w:szCs w:val="18"/>
        </w:rPr>
        <w:fldChar w:fldCharType="begin"/>
      </w:r>
      <w:r w:rsidR="00382682" w:rsidRPr="00061125">
        <w:rPr>
          <w:rFonts w:ascii="Arial" w:hAnsi="Arial" w:cs="Arial"/>
        </w:rPr>
        <w:instrText xml:space="preserve"> XE "</w:instrText>
      </w:r>
      <w:r w:rsidR="00382682" w:rsidRPr="00061125">
        <w:rPr>
          <w:rFonts w:ascii="Arial" w:hAnsi="Arial" w:cs="Arial"/>
          <w:b/>
          <w:sz w:val="18"/>
          <w:szCs w:val="18"/>
        </w:rPr>
        <w:instrText xml:space="preserve">4.2. </w:instrText>
      </w:r>
      <w:r w:rsidR="00382682" w:rsidRPr="00061125">
        <w:rPr>
          <w:rFonts w:ascii="Arial" w:hAnsi="Arial" w:cs="Arial"/>
          <w:b/>
          <w:color w:val="auto"/>
          <w:sz w:val="18"/>
          <w:szCs w:val="18"/>
        </w:rPr>
        <w:instrText>Tehnična in strokovna sposobnost</w:instrText>
      </w:r>
      <w:r w:rsidR="00382682" w:rsidRPr="00061125">
        <w:rPr>
          <w:rFonts w:ascii="Arial" w:hAnsi="Arial" w:cs="Arial"/>
        </w:rPr>
        <w:instrText xml:space="preserve">" </w:instrText>
      </w:r>
      <w:r w:rsidR="00382682" w:rsidRPr="00061125">
        <w:rPr>
          <w:rFonts w:ascii="Arial" w:hAnsi="Arial" w:cs="Arial"/>
          <w:b/>
          <w:color w:val="auto"/>
          <w:sz w:val="18"/>
          <w:szCs w:val="18"/>
        </w:rPr>
        <w:fldChar w:fldCharType="end"/>
      </w:r>
      <w:r w:rsidRPr="00061125">
        <w:rPr>
          <w:rFonts w:ascii="Arial" w:hAnsi="Arial" w:cs="Arial"/>
          <w:b/>
          <w:color w:val="auto"/>
          <w:sz w:val="18"/>
          <w:szCs w:val="18"/>
        </w:rPr>
        <w:t xml:space="preserve"> </w:t>
      </w:r>
    </w:p>
    <w:p w14:paraId="12FD026F" w14:textId="77777777" w:rsidR="00F36AE1" w:rsidRPr="00061125" w:rsidRDefault="00F36AE1" w:rsidP="00F36AE1">
      <w:pPr>
        <w:pStyle w:val="Default"/>
        <w:jc w:val="both"/>
        <w:rPr>
          <w:rFonts w:ascii="Arial" w:hAnsi="Arial" w:cs="Arial"/>
          <w:b/>
          <w:color w:val="auto"/>
          <w:sz w:val="18"/>
          <w:szCs w:val="18"/>
        </w:rPr>
      </w:pPr>
    </w:p>
    <w:p w14:paraId="0F531A71" w14:textId="4703D00E" w:rsidR="00063348" w:rsidRPr="00061125" w:rsidRDefault="00063348" w:rsidP="00063348">
      <w:pPr>
        <w:pStyle w:val="Default"/>
        <w:jc w:val="both"/>
        <w:rPr>
          <w:rFonts w:ascii="Arial" w:hAnsi="Arial" w:cs="Arial"/>
          <w:color w:val="auto"/>
          <w:sz w:val="18"/>
          <w:szCs w:val="18"/>
        </w:rPr>
      </w:pPr>
      <w:r w:rsidRPr="00061125">
        <w:rPr>
          <w:rFonts w:ascii="Arial" w:hAnsi="Arial" w:cs="Arial"/>
          <w:color w:val="auto"/>
          <w:sz w:val="18"/>
          <w:szCs w:val="18"/>
        </w:rPr>
        <w:t>Ponudnik zagotavlja, da je v zadnjih treh letih pred rokom za oddajo ponudb že izvajal oz. izvaja enako storitev, kot je predmet tega javnega naročila pri vsaj enem referenčnem naročniku. Referenca mora veljati celotno poslovno leto (jan.-de</w:t>
      </w:r>
      <w:r w:rsidR="009C19E0" w:rsidRPr="00061125">
        <w:rPr>
          <w:rFonts w:ascii="Arial" w:hAnsi="Arial" w:cs="Arial"/>
          <w:color w:val="auto"/>
          <w:sz w:val="18"/>
          <w:szCs w:val="18"/>
        </w:rPr>
        <w:t>c.) izmed zadnjih treh let (2015, 2016, 2017</w:t>
      </w:r>
      <w:r w:rsidRPr="00061125">
        <w:rPr>
          <w:rFonts w:ascii="Arial" w:hAnsi="Arial" w:cs="Arial"/>
          <w:color w:val="auto"/>
          <w:sz w:val="18"/>
          <w:szCs w:val="18"/>
        </w:rPr>
        <w:t xml:space="preserve">), vrednost referenčnega posla za eno poslovno leto pa mora biti vsaj </w:t>
      </w:r>
      <w:r w:rsidR="00F36AE1" w:rsidRPr="00061125">
        <w:rPr>
          <w:rFonts w:ascii="Arial" w:hAnsi="Arial" w:cs="Arial"/>
          <w:color w:val="auto"/>
          <w:sz w:val="18"/>
          <w:szCs w:val="18"/>
        </w:rPr>
        <w:t>350.000</w:t>
      </w:r>
      <w:r w:rsidRPr="00061125">
        <w:rPr>
          <w:rFonts w:ascii="Arial" w:hAnsi="Arial" w:cs="Arial"/>
          <w:color w:val="auto"/>
          <w:sz w:val="18"/>
          <w:szCs w:val="18"/>
        </w:rPr>
        <w:t xml:space="preserve">,00 EUR z DDV. </w:t>
      </w:r>
    </w:p>
    <w:p w14:paraId="022A2AC9" w14:textId="77777777" w:rsidR="00063348" w:rsidRPr="00061125" w:rsidRDefault="00063348" w:rsidP="00063348">
      <w:pPr>
        <w:pStyle w:val="Default"/>
        <w:jc w:val="both"/>
        <w:rPr>
          <w:rFonts w:ascii="Arial" w:hAnsi="Arial" w:cs="Arial"/>
          <w:color w:val="auto"/>
          <w:sz w:val="18"/>
          <w:szCs w:val="18"/>
        </w:rPr>
      </w:pPr>
    </w:p>
    <w:p w14:paraId="26B80A4F" w14:textId="77777777" w:rsidR="00063348" w:rsidRPr="00061125" w:rsidRDefault="00063348" w:rsidP="00063348">
      <w:pPr>
        <w:pStyle w:val="Default"/>
        <w:jc w:val="both"/>
        <w:rPr>
          <w:rFonts w:ascii="Arial" w:hAnsi="Arial" w:cs="Arial"/>
          <w:color w:val="auto"/>
          <w:sz w:val="18"/>
          <w:szCs w:val="18"/>
        </w:rPr>
      </w:pPr>
      <w:r w:rsidRPr="00061125">
        <w:rPr>
          <w:rFonts w:ascii="Arial" w:hAnsi="Arial" w:cs="Arial"/>
          <w:b/>
          <w:bCs/>
          <w:color w:val="auto"/>
          <w:sz w:val="18"/>
          <w:szCs w:val="18"/>
        </w:rPr>
        <w:t xml:space="preserve">DOKAZILO: </w:t>
      </w:r>
      <w:r w:rsidRPr="00061125">
        <w:rPr>
          <w:rFonts w:ascii="Arial" w:hAnsi="Arial" w:cs="Arial"/>
          <w:color w:val="auto"/>
          <w:sz w:val="18"/>
          <w:szCs w:val="18"/>
        </w:rPr>
        <w:t xml:space="preserve">Izpolnjen </w:t>
      </w:r>
      <w:r w:rsidRPr="00061125">
        <w:rPr>
          <w:rFonts w:ascii="Arial" w:hAnsi="Arial" w:cs="Arial"/>
          <w:b/>
          <w:bCs/>
          <w:color w:val="auto"/>
          <w:sz w:val="18"/>
          <w:szCs w:val="18"/>
        </w:rPr>
        <w:t xml:space="preserve">ESDP </w:t>
      </w:r>
      <w:r w:rsidRPr="00061125">
        <w:rPr>
          <w:rFonts w:ascii="Arial" w:hAnsi="Arial" w:cs="Arial"/>
          <w:color w:val="auto"/>
          <w:sz w:val="18"/>
          <w:szCs w:val="18"/>
        </w:rPr>
        <w:t xml:space="preserve">obrazec ter seznam referenčnih naročnikov na lastnem obrazcu z opisom izvedenih poslov iz katerih bo jasno razvidno izpolnjevanje pogoja (naziv referenčnega naročnika, kontaktna oseba pri referenčnem naročniku (ime in priimek, tel. št., e-mail), obdobje oz. poslovno leto referenčnega posla, vrsta in vrednost referenčnega posla! </w:t>
      </w:r>
    </w:p>
    <w:p w14:paraId="7D702F65" w14:textId="77777777" w:rsidR="009C19E0" w:rsidRPr="00061125" w:rsidRDefault="009C19E0" w:rsidP="00063348">
      <w:pPr>
        <w:pStyle w:val="Default"/>
        <w:jc w:val="both"/>
        <w:rPr>
          <w:rFonts w:ascii="Arial" w:hAnsi="Arial" w:cs="Arial"/>
          <w:color w:val="auto"/>
          <w:sz w:val="18"/>
          <w:szCs w:val="18"/>
        </w:rPr>
      </w:pPr>
    </w:p>
    <w:p w14:paraId="53D73D76" w14:textId="569FBB85" w:rsidR="00A233C4" w:rsidRPr="00061125" w:rsidRDefault="00A233C4" w:rsidP="00BF393C">
      <w:pPr>
        <w:pStyle w:val="Default"/>
        <w:numPr>
          <w:ilvl w:val="1"/>
          <w:numId w:val="3"/>
        </w:numPr>
        <w:jc w:val="both"/>
        <w:rPr>
          <w:rFonts w:ascii="Arial" w:hAnsi="Arial" w:cs="Arial"/>
          <w:b/>
          <w:color w:val="auto"/>
          <w:sz w:val="18"/>
          <w:szCs w:val="18"/>
        </w:rPr>
      </w:pPr>
      <w:r w:rsidRPr="00061125">
        <w:rPr>
          <w:rFonts w:ascii="Arial" w:hAnsi="Arial" w:cs="Arial"/>
          <w:b/>
          <w:color w:val="auto"/>
          <w:sz w:val="18"/>
          <w:szCs w:val="18"/>
        </w:rPr>
        <w:t>Zagotavljanje kadra</w:t>
      </w:r>
      <w:r w:rsidR="00382682" w:rsidRPr="00061125">
        <w:rPr>
          <w:rFonts w:ascii="Arial" w:hAnsi="Arial" w:cs="Arial"/>
          <w:b/>
          <w:color w:val="auto"/>
          <w:sz w:val="18"/>
          <w:szCs w:val="18"/>
        </w:rPr>
        <w:fldChar w:fldCharType="begin"/>
      </w:r>
      <w:r w:rsidR="00382682" w:rsidRPr="00061125">
        <w:rPr>
          <w:rFonts w:ascii="Arial" w:hAnsi="Arial" w:cs="Arial"/>
        </w:rPr>
        <w:instrText xml:space="preserve"> XE "</w:instrText>
      </w:r>
      <w:r w:rsidR="00382682" w:rsidRPr="00061125">
        <w:rPr>
          <w:rFonts w:ascii="Arial" w:hAnsi="Arial" w:cs="Arial"/>
          <w:b/>
          <w:sz w:val="18"/>
          <w:szCs w:val="18"/>
        </w:rPr>
        <w:instrText xml:space="preserve">4.3. </w:instrText>
      </w:r>
      <w:r w:rsidR="00382682" w:rsidRPr="00061125">
        <w:rPr>
          <w:rFonts w:ascii="Arial" w:hAnsi="Arial" w:cs="Arial"/>
          <w:b/>
          <w:color w:val="auto"/>
          <w:sz w:val="18"/>
          <w:szCs w:val="18"/>
        </w:rPr>
        <w:instrText>Zagotavljanje kadra</w:instrText>
      </w:r>
      <w:r w:rsidR="00382682" w:rsidRPr="00061125">
        <w:rPr>
          <w:rFonts w:ascii="Arial" w:hAnsi="Arial" w:cs="Arial"/>
        </w:rPr>
        <w:instrText xml:space="preserve">" </w:instrText>
      </w:r>
      <w:r w:rsidR="00382682" w:rsidRPr="00061125">
        <w:rPr>
          <w:rFonts w:ascii="Arial" w:hAnsi="Arial" w:cs="Arial"/>
          <w:b/>
          <w:color w:val="auto"/>
          <w:sz w:val="18"/>
          <w:szCs w:val="18"/>
        </w:rPr>
        <w:fldChar w:fldCharType="end"/>
      </w:r>
    </w:p>
    <w:p w14:paraId="035DB6CE" w14:textId="77777777" w:rsidR="00A233C4" w:rsidRPr="00061125" w:rsidRDefault="00A233C4" w:rsidP="00A233C4">
      <w:pPr>
        <w:pStyle w:val="Default"/>
        <w:jc w:val="both"/>
        <w:rPr>
          <w:rFonts w:ascii="Arial" w:hAnsi="Arial" w:cs="Arial"/>
          <w:color w:val="FF0000"/>
          <w:sz w:val="18"/>
          <w:szCs w:val="18"/>
        </w:rPr>
      </w:pPr>
    </w:p>
    <w:p w14:paraId="6ED04ADA" w14:textId="77777777" w:rsidR="00E90FCD" w:rsidRPr="00061125" w:rsidRDefault="00E90FCD" w:rsidP="00F76615">
      <w:pPr>
        <w:pStyle w:val="Default"/>
        <w:jc w:val="both"/>
        <w:rPr>
          <w:rFonts w:ascii="Arial" w:hAnsi="Arial" w:cs="Arial"/>
          <w:sz w:val="18"/>
          <w:szCs w:val="22"/>
        </w:rPr>
      </w:pPr>
      <w:r w:rsidRPr="00061125">
        <w:rPr>
          <w:rFonts w:ascii="Arial" w:hAnsi="Arial" w:cs="Arial"/>
          <w:sz w:val="18"/>
          <w:szCs w:val="22"/>
        </w:rPr>
        <w:t xml:space="preserve">Izvajalec mora zagotoviti sledeči kader: </w:t>
      </w:r>
    </w:p>
    <w:p w14:paraId="4C9D09DB" w14:textId="30370CF7" w:rsidR="00E90FCD" w:rsidRPr="00061125" w:rsidRDefault="00E90FCD" w:rsidP="00453B60">
      <w:pPr>
        <w:pStyle w:val="Default"/>
        <w:numPr>
          <w:ilvl w:val="0"/>
          <w:numId w:val="50"/>
        </w:numPr>
        <w:jc w:val="both"/>
        <w:rPr>
          <w:rFonts w:ascii="Arial" w:hAnsi="Arial" w:cs="Arial"/>
          <w:color w:val="auto"/>
          <w:sz w:val="18"/>
          <w:szCs w:val="22"/>
        </w:rPr>
      </w:pPr>
      <w:r w:rsidRPr="00061125">
        <w:rPr>
          <w:rFonts w:ascii="Arial" w:hAnsi="Arial" w:cs="Arial"/>
          <w:sz w:val="18"/>
          <w:szCs w:val="22"/>
        </w:rPr>
        <w:t xml:space="preserve">najmanj dva prehranska strokovnjaka – živilska tehnologa (dva zaradi nadomeščanja, v primeru odsotnosti prvega) z izobrazbo magister inženir živilstva (mag. inž. živ.) oziroma univ. dipl. inž. živil. tehnol. (pridobljen do 2004) ali diplomirani inženir živilstva in prehrane (UN), z najmanj tri letnimi delovnimi izkušnjami na področju izvajanja prehranskih storitev in ki bo prisoten na lokaciji v Psihiatrični bolnici Begunje najmanj </w:t>
      </w:r>
      <w:r w:rsidR="00F76615" w:rsidRPr="00061125">
        <w:rPr>
          <w:rFonts w:ascii="Arial" w:hAnsi="Arial" w:cs="Arial"/>
          <w:color w:val="auto"/>
          <w:sz w:val="18"/>
          <w:szCs w:val="22"/>
        </w:rPr>
        <w:t>trikrat tedensko;</w:t>
      </w:r>
    </w:p>
    <w:p w14:paraId="1A021A9D" w14:textId="6CB93181" w:rsidR="00E90FCD" w:rsidRPr="00061125" w:rsidRDefault="00E90FCD" w:rsidP="00453B60">
      <w:pPr>
        <w:pStyle w:val="Default"/>
        <w:numPr>
          <w:ilvl w:val="0"/>
          <w:numId w:val="50"/>
        </w:numPr>
        <w:jc w:val="both"/>
        <w:rPr>
          <w:rFonts w:ascii="Arial" w:hAnsi="Arial" w:cs="Arial"/>
          <w:color w:val="auto"/>
          <w:sz w:val="18"/>
          <w:szCs w:val="22"/>
        </w:rPr>
      </w:pPr>
      <w:r w:rsidRPr="00061125">
        <w:rPr>
          <w:rFonts w:ascii="Arial" w:hAnsi="Arial" w:cs="Arial"/>
          <w:color w:val="auto"/>
          <w:sz w:val="18"/>
          <w:szCs w:val="22"/>
        </w:rPr>
        <w:t xml:space="preserve">najmanj dve vodji kuhinje (dva zaradi nadomeščanja, v primeru odsotnosti prvega) z </w:t>
      </w:r>
      <w:r w:rsidR="00850E93" w:rsidRPr="00061125">
        <w:rPr>
          <w:rFonts w:ascii="Arial" w:hAnsi="Arial" w:cs="Arial"/>
          <w:color w:val="auto"/>
          <w:sz w:val="18"/>
          <w:szCs w:val="22"/>
        </w:rPr>
        <w:t>ustrezno kvalifikacijo (kuhar, gostinski tehnik</w:t>
      </w:r>
      <w:r w:rsidR="0070311C" w:rsidRPr="00061125">
        <w:rPr>
          <w:rFonts w:ascii="Arial" w:hAnsi="Arial" w:cs="Arial"/>
          <w:color w:val="auto"/>
          <w:sz w:val="18"/>
          <w:szCs w:val="22"/>
        </w:rPr>
        <w:t xml:space="preserve">, </w:t>
      </w:r>
      <w:proofErr w:type="spellStart"/>
      <w:r w:rsidR="0070311C" w:rsidRPr="00061125">
        <w:rPr>
          <w:rFonts w:ascii="Arial" w:hAnsi="Arial" w:cs="Arial"/>
          <w:color w:val="auto"/>
          <w:sz w:val="18"/>
          <w:szCs w:val="22"/>
        </w:rPr>
        <w:t>ipd</w:t>
      </w:r>
      <w:proofErr w:type="spellEnd"/>
      <w:r w:rsidR="00850E93" w:rsidRPr="00061125">
        <w:rPr>
          <w:rFonts w:ascii="Arial" w:hAnsi="Arial" w:cs="Arial"/>
          <w:color w:val="auto"/>
          <w:sz w:val="18"/>
          <w:szCs w:val="22"/>
        </w:rPr>
        <w:t>)</w:t>
      </w:r>
      <w:r w:rsidRPr="00061125">
        <w:rPr>
          <w:rFonts w:ascii="Arial" w:hAnsi="Arial" w:cs="Arial"/>
          <w:color w:val="auto"/>
          <w:sz w:val="18"/>
          <w:szCs w:val="22"/>
        </w:rPr>
        <w:t>, z dokazili o opravljenem izobraževanju za dietnega kuharja, z najmanj tri letnimi delovnimi izkušnjami na področju izvajanja prehranskih storitev in ki bo imel vse svoje delovne naloge vezane na izvajanje prehranskih storitev pri naročniku in bo dnevno (pon. - ned..) prisoten na lokaciji v Psihiatrični bol</w:t>
      </w:r>
      <w:r w:rsidR="00F76615" w:rsidRPr="00061125">
        <w:rPr>
          <w:rFonts w:ascii="Arial" w:hAnsi="Arial" w:cs="Arial"/>
          <w:color w:val="auto"/>
          <w:sz w:val="18"/>
          <w:szCs w:val="22"/>
        </w:rPr>
        <w:t>nici Begunje;</w:t>
      </w:r>
    </w:p>
    <w:p w14:paraId="38210A5A" w14:textId="360B8BFF" w:rsidR="00E90FCD" w:rsidRPr="00061125" w:rsidRDefault="00E90FCD" w:rsidP="00453B60">
      <w:pPr>
        <w:pStyle w:val="Default"/>
        <w:numPr>
          <w:ilvl w:val="0"/>
          <w:numId w:val="50"/>
        </w:numPr>
        <w:jc w:val="both"/>
        <w:rPr>
          <w:rFonts w:ascii="Arial" w:hAnsi="Arial" w:cs="Arial"/>
          <w:color w:val="auto"/>
          <w:sz w:val="18"/>
          <w:szCs w:val="22"/>
        </w:rPr>
      </w:pPr>
      <w:r w:rsidRPr="00061125">
        <w:rPr>
          <w:rFonts w:ascii="Arial" w:hAnsi="Arial" w:cs="Arial"/>
          <w:color w:val="auto"/>
          <w:sz w:val="18"/>
          <w:szCs w:val="22"/>
        </w:rPr>
        <w:t>najmanj osem kvalificiranih kuharjev, z najmanj tr</w:t>
      </w:r>
      <w:r w:rsidR="00F76615" w:rsidRPr="00061125">
        <w:rPr>
          <w:rFonts w:ascii="Arial" w:hAnsi="Arial" w:cs="Arial"/>
          <w:color w:val="auto"/>
          <w:sz w:val="18"/>
          <w:szCs w:val="22"/>
        </w:rPr>
        <w:t>i letnimi delovnimi izkušnjami;</w:t>
      </w:r>
    </w:p>
    <w:p w14:paraId="3A5D81AD" w14:textId="77777777" w:rsidR="00F76615" w:rsidRPr="00061125" w:rsidRDefault="00E90FCD" w:rsidP="00453B60">
      <w:pPr>
        <w:pStyle w:val="Default"/>
        <w:numPr>
          <w:ilvl w:val="0"/>
          <w:numId w:val="50"/>
        </w:numPr>
        <w:jc w:val="both"/>
        <w:rPr>
          <w:rFonts w:ascii="Arial" w:hAnsi="Arial" w:cs="Arial"/>
          <w:color w:val="auto"/>
          <w:sz w:val="18"/>
          <w:szCs w:val="22"/>
        </w:rPr>
      </w:pPr>
      <w:r w:rsidRPr="00061125">
        <w:rPr>
          <w:rFonts w:ascii="Arial" w:hAnsi="Arial" w:cs="Arial"/>
          <w:color w:val="auto"/>
          <w:sz w:val="18"/>
          <w:szCs w:val="22"/>
        </w:rPr>
        <w:t>najm</w:t>
      </w:r>
      <w:r w:rsidR="00F76615" w:rsidRPr="00061125">
        <w:rPr>
          <w:rFonts w:ascii="Arial" w:hAnsi="Arial" w:cs="Arial"/>
          <w:color w:val="auto"/>
          <w:sz w:val="18"/>
          <w:szCs w:val="22"/>
        </w:rPr>
        <w:t>anj devet pomočnikov v kuhinji;</w:t>
      </w:r>
    </w:p>
    <w:p w14:paraId="62B7E1CA" w14:textId="786AAFE7" w:rsidR="00E90FCD" w:rsidRPr="00061125" w:rsidRDefault="00E90FCD" w:rsidP="00453B60">
      <w:pPr>
        <w:pStyle w:val="Default"/>
        <w:numPr>
          <w:ilvl w:val="0"/>
          <w:numId w:val="50"/>
        </w:numPr>
        <w:jc w:val="both"/>
        <w:rPr>
          <w:rFonts w:ascii="Arial" w:hAnsi="Arial" w:cs="Arial"/>
          <w:color w:val="auto"/>
          <w:sz w:val="18"/>
          <w:szCs w:val="22"/>
        </w:rPr>
      </w:pPr>
      <w:r w:rsidRPr="00061125">
        <w:rPr>
          <w:rFonts w:ascii="Arial" w:hAnsi="Arial" w:cs="Arial"/>
          <w:color w:val="auto"/>
          <w:sz w:val="18"/>
          <w:szCs w:val="22"/>
        </w:rPr>
        <w:t>prisotnost</w:t>
      </w:r>
      <w:r w:rsidR="00220619" w:rsidRPr="00061125">
        <w:rPr>
          <w:rFonts w:ascii="Arial" w:hAnsi="Arial" w:cs="Arial"/>
          <w:color w:val="auto"/>
          <w:sz w:val="18"/>
          <w:szCs w:val="22"/>
        </w:rPr>
        <w:t xml:space="preserve"> za polni delovni čas</w:t>
      </w:r>
      <w:r w:rsidRPr="00061125">
        <w:rPr>
          <w:rFonts w:ascii="Arial" w:hAnsi="Arial" w:cs="Arial"/>
          <w:color w:val="auto"/>
          <w:sz w:val="18"/>
          <w:szCs w:val="22"/>
        </w:rPr>
        <w:t xml:space="preserve"> v izmenah: </w:t>
      </w:r>
    </w:p>
    <w:p w14:paraId="14B2CEBA" w14:textId="77777777" w:rsidR="00F76615" w:rsidRPr="00061125" w:rsidRDefault="00E90FCD" w:rsidP="00453B60">
      <w:pPr>
        <w:pStyle w:val="Default"/>
        <w:numPr>
          <w:ilvl w:val="2"/>
          <w:numId w:val="51"/>
        </w:numPr>
        <w:jc w:val="both"/>
        <w:rPr>
          <w:rFonts w:ascii="Arial" w:hAnsi="Arial" w:cs="Arial"/>
          <w:color w:val="auto"/>
          <w:sz w:val="18"/>
          <w:szCs w:val="22"/>
        </w:rPr>
      </w:pPr>
      <w:r w:rsidRPr="00061125">
        <w:rPr>
          <w:rFonts w:ascii="Arial" w:hAnsi="Arial" w:cs="Arial"/>
          <w:color w:val="auto"/>
          <w:sz w:val="18"/>
          <w:szCs w:val="22"/>
        </w:rPr>
        <w:t xml:space="preserve">v dopoldanski izmeni: 1 vodjo kuhinje, 1 vodjo izmene (kuhar), 3 kuharje, 5 pomočnikov (kuhinjski pomočnik, pomivalec, transporter, skladiščnik ali podobno) ter </w:t>
      </w:r>
    </w:p>
    <w:p w14:paraId="0360422D" w14:textId="444B3811" w:rsidR="00E90FCD" w:rsidRPr="00061125" w:rsidRDefault="00E90FCD" w:rsidP="00453B60">
      <w:pPr>
        <w:pStyle w:val="Default"/>
        <w:numPr>
          <w:ilvl w:val="2"/>
          <w:numId w:val="51"/>
        </w:numPr>
        <w:jc w:val="both"/>
        <w:rPr>
          <w:rFonts w:ascii="Arial" w:hAnsi="Arial" w:cs="Arial"/>
          <w:color w:val="auto"/>
          <w:sz w:val="18"/>
          <w:szCs w:val="22"/>
        </w:rPr>
      </w:pPr>
      <w:r w:rsidRPr="00061125">
        <w:rPr>
          <w:rFonts w:ascii="Arial" w:hAnsi="Arial" w:cs="Arial"/>
          <w:color w:val="auto"/>
          <w:sz w:val="18"/>
          <w:szCs w:val="22"/>
        </w:rPr>
        <w:t xml:space="preserve">v popoldanski izmeni: 1 vodjo izmene (kuhar), 1 kuhar, 3 pomočnike (kuhinjski pomočnik, pomivalec, transporter, skladiščnik ali podobno). </w:t>
      </w:r>
    </w:p>
    <w:p w14:paraId="48CE99B6" w14:textId="64E7D338" w:rsidR="00063348" w:rsidRPr="00061125" w:rsidRDefault="00063348" w:rsidP="00063348">
      <w:pPr>
        <w:pStyle w:val="Default"/>
        <w:jc w:val="both"/>
        <w:rPr>
          <w:rFonts w:ascii="Arial" w:hAnsi="Arial" w:cs="Arial"/>
          <w:color w:val="FF0000"/>
          <w:sz w:val="18"/>
          <w:szCs w:val="18"/>
        </w:rPr>
      </w:pPr>
    </w:p>
    <w:p w14:paraId="38EBB9C1" w14:textId="17AD1C60" w:rsidR="00063348" w:rsidRPr="00061125" w:rsidRDefault="00063348" w:rsidP="00063348">
      <w:pPr>
        <w:pStyle w:val="Default"/>
        <w:jc w:val="both"/>
        <w:rPr>
          <w:rFonts w:ascii="Arial" w:hAnsi="Arial" w:cs="Arial"/>
          <w:color w:val="auto"/>
          <w:sz w:val="18"/>
          <w:szCs w:val="18"/>
        </w:rPr>
      </w:pPr>
      <w:r w:rsidRPr="00061125">
        <w:rPr>
          <w:rFonts w:ascii="Arial" w:hAnsi="Arial" w:cs="Arial"/>
          <w:b/>
          <w:bCs/>
          <w:color w:val="auto"/>
          <w:sz w:val="18"/>
          <w:szCs w:val="18"/>
        </w:rPr>
        <w:t xml:space="preserve">DOKAZILO: </w:t>
      </w:r>
      <w:r w:rsidRPr="00061125">
        <w:rPr>
          <w:rFonts w:ascii="Arial" w:hAnsi="Arial" w:cs="Arial"/>
          <w:color w:val="auto"/>
          <w:sz w:val="18"/>
          <w:szCs w:val="18"/>
        </w:rPr>
        <w:t>Izpolnjen ESDP obrazec ter seznam usposobljenih zaposlenih delavcev na lastnem obrazcu in dokazila o izpolnjevanju pogojev (dokazila, da so zaposleni navedeni v seznamu pri ponudniku v rednem delovnem razmerju najmanj za čas trajanja tega javnega naročila, dokazila o izobrazbeni in strokovni kval</w:t>
      </w:r>
      <w:r w:rsidR="006560F2" w:rsidRPr="00061125">
        <w:rPr>
          <w:rFonts w:ascii="Arial" w:hAnsi="Arial" w:cs="Arial"/>
          <w:color w:val="auto"/>
          <w:sz w:val="18"/>
          <w:szCs w:val="18"/>
        </w:rPr>
        <w:t>ifikaciji</w:t>
      </w:r>
      <w:r w:rsidR="00850E93" w:rsidRPr="00061125">
        <w:rPr>
          <w:rFonts w:ascii="Arial" w:hAnsi="Arial" w:cs="Arial"/>
          <w:color w:val="auto"/>
          <w:sz w:val="18"/>
          <w:szCs w:val="18"/>
        </w:rPr>
        <w:t xml:space="preserve"> ter dokazila o zaposlitvi, obrazec M-1</w:t>
      </w:r>
      <w:r w:rsidRPr="00061125">
        <w:rPr>
          <w:rFonts w:ascii="Arial" w:hAnsi="Arial" w:cs="Arial"/>
          <w:color w:val="auto"/>
          <w:sz w:val="18"/>
          <w:szCs w:val="18"/>
        </w:rPr>
        <w:t xml:space="preserve">). </w:t>
      </w:r>
    </w:p>
    <w:p w14:paraId="4641E466" w14:textId="672641C0" w:rsidR="00063348" w:rsidRPr="00061125" w:rsidRDefault="00063348" w:rsidP="00063348">
      <w:pPr>
        <w:pStyle w:val="Default"/>
        <w:jc w:val="both"/>
        <w:rPr>
          <w:rFonts w:ascii="Arial" w:hAnsi="Arial" w:cs="Arial"/>
          <w:color w:val="auto"/>
          <w:sz w:val="18"/>
          <w:szCs w:val="18"/>
        </w:rPr>
      </w:pPr>
      <w:r w:rsidRPr="00061125">
        <w:rPr>
          <w:rFonts w:ascii="Arial" w:hAnsi="Arial" w:cs="Arial"/>
          <w:b/>
          <w:bCs/>
          <w:color w:val="auto"/>
          <w:sz w:val="18"/>
          <w:szCs w:val="18"/>
        </w:rPr>
        <w:t xml:space="preserve">OPOMBA: </w:t>
      </w:r>
      <w:r w:rsidRPr="00061125">
        <w:rPr>
          <w:rFonts w:ascii="Arial" w:hAnsi="Arial" w:cs="Arial"/>
          <w:color w:val="auto"/>
          <w:sz w:val="18"/>
          <w:szCs w:val="18"/>
        </w:rPr>
        <w:t>Pri planiranju delovne sile je potrebno upoštevati, da se delovni proces izvaja vse dni v letu. Zgornj</w:t>
      </w:r>
      <w:r w:rsidR="00220619" w:rsidRPr="00061125">
        <w:rPr>
          <w:rFonts w:ascii="Arial" w:hAnsi="Arial" w:cs="Arial"/>
          <w:color w:val="auto"/>
          <w:sz w:val="18"/>
          <w:szCs w:val="18"/>
        </w:rPr>
        <w:t>i</w:t>
      </w:r>
      <w:r w:rsidRPr="00061125">
        <w:rPr>
          <w:rFonts w:ascii="Arial" w:hAnsi="Arial" w:cs="Arial"/>
          <w:color w:val="auto"/>
          <w:sz w:val="18"/>
          <w:szCs w:val="18"/>
        </w:rPr>
        <w:t xml:space="preserve"> pogoji in zahteve veljajo tudi med vikendi in ob praznikih. Ponudniki so dolžni to upoštevati pri planiranju delovne sile</w:t>
      </w:r>
      <w:r w:rsidR="009C19E0" w:rsidRPr="00061125">
        <w:rPr>
          <w:rFonts w:ascii="Arial" w:hAnsi="Arial" w:cs="Arial"/>
          <w:color w:val="auto"/>
          <w:sz w:val="18"/>
          <w:szCs w:val="18"/>
        </w:rPr>
        <w:t xml:space="preserve">. </w:t>
      </w:r>
    </w:p>
    <w:p w14:paraId="68E3FB3D" w14:textId="77777777" w:rsidR="00F36AE1" w:rsidRPr="00061125" w:rsidRDefault="00F36AE1" w:rsidP="00F36AE1">
      <w:pPr>
        <w:pStyle w:val="Default"/>
        <w:jc w:val="both"/>
        <w:rPr>
          <w:rFonts w:ascii="Arial" w:hAnsi="Arial" w:cs="Arial"/>
          <w:color w:val="auto"/>
          <w:sz w:val="18"/>
          <w:szCs w:val="18"/>
        </w:rPr>
      </w:pPr>
    </w:p>
    <w:p w14:paraId="0D2A395E" w14:textId="6E40BE47" w:rsidR="009C19E0" w:rsidRPr="00061125" w:rsidRDefault="009C19E0" w:rsidP="00BF393C">
      <w:pPr>
        <w:pStyle w:val="Default"/>
        <w:numPr>
          <w:ilvl w:val="1"/>
          <w:numId w:val="3"/>
        </w:numPr>
        <w:jc w:val="both"/>
        <w:rPr>
          <w:rFonts w:ascii="Arial" w:hAnsi="Arial" w:cs="Arial"/>
          <w:b/>
          <w:color w:val="auto"/>
          <w:sz w:val="18"/>
          <w:szCs w:val="18"/>
        </w:rPr>
      </w:pPr>
      <w:proofErr w:type="spellStart"/>
      <w:r w:rsidRPr="00061125">
        <w:rPr>
          <w:rFonts w:ascii="Arial" w:hAnsi="Arial" w:cs="Arial"/>
          <w:b/>
          <w:color w:val="auto"/>
          <w:sz w:val="18"/>
          <w:szCs w:val="18"/>
        </w:rPr>
        <w:t>O</w:t>
      </w:r>
      <w:r w:rsidR="00F76615" w:rsidRPr="00061125">
        <w:rPr>
          <w:rFonts w:ascii="Arial" w:hAnsi="Arial" w:cs="Arial"/>
          <w:b/>
          <w:color w:val="auto"/>
          <w:sz w:val="18"/>
          <w:szCs w:val="18"/>
        </w:rPr>
        <w:t>kolj</w:t>
      </w:r>
      <w:r w:rsidR="00F36AE1" w:rsidRPr="00061125">
        <w:rPr>
          <w:rFonts w:ascii="Arial" w:hAnsi="Arial" w:cs="Arial"/>
          <w:b/>
          <w:color w:val="auto"/>
          <w:sz w:val="18"/>
          <w:szCs w:val="18"/>
        </w:rPr>
        <w:t>ske</w:t>
      </w:r>
      <w:proofErr w:type="spellEnd"/>
      <w:r w:rsidR="00F36AE1" w:rsidRPr="00061125">
        <w:rPr>
          <w:rFonts w:ascii="Arial" w:hAnsi="Arial" w:cs="Arial"/>
          <w:b/>
          <w:color w:val="auto"/>
          <w:sz w:val="18"/>
          <w:szCs w:val="18"/>
        </w:rPr>
        <w:t xml:space="preserve"> zahteve</w:t>
      </w:r>
      <w:r w:rsidR="00382682" w:rsidRPr="00061125">
        <w:rPr>
          <w:rFonts w:ascii="Arial" w:hAnsi="Arial" w:cs="Arial"/>
          <w:b/>
          <w:color w:val="auto"/>
          <w:sz w:val="18"/>
          <w:szCs w:val="18"/>
        </w:rPr>
        <w:fldChar w:fldCharType="begin"/>
      </w:r>
      <w:r w:rsidR="00382682" w:rsidRPr="00061125">
        <w:rPr>
          <w:rFonts w:ascii="Arial" w:hAnsi="Arial" w:cs="Arial"/>
        </w:rPr>
        <w:instrText xml:space="preserve"> XE "</w:instrText>
      </w:r>
      <w:r w:rsidR="00382682" w:rsidRPr="00061125">
        <w:rPr>
          <w:rFonts w:ascii="Arial" w:hAnsi="Arial" w:cs="Arial"/>
          <w:b/>
          <w:sz w:val="18"/>
          <w:szCs w:val="18"/>
        </w:rPr>
        <w:instrText xml:space="preserve">4.4. </w:instrText>
      </w:r>
      <w:r w:rsidR="00382682" w:rsidRPr="00061125">
        <w:rPr>
          <w:rFonts w:ascii="Arial" w:hAnsi="Arial" w:cs="Arial"/>
          <w:b/>
          <w:color w:val="auto"/>
          <w:sz w:val="18"/>
          <w:szCs w:val="18"/>
        </w:rPr>
        <w:instrText>Okoljske zahteve</w:instrText>
      </w:r>
      <w:r w:rsidR="00382682" w:rsidRPr="00061125">
        <w:rPr>
          <w:rFonts w:ascii="Arial" w:hAnsi="Arial" w:cs="Arial"/>
        </w:rPr>
        <w:instrText xml:space="preserve">" </w:instrText>
      </w:r>
      <w:r w:rsidR="00382682" w:rsidRPr="00061125">
        <w:rPr>
          <w:rFonts w:ascii="Arial" w:hAnsi="Arial" w:cs="Arial"/>
          <w:b/>
          <w:color w:val="auto"/>
          <w:sz w:val="18"/>
          <w:szCs w:val="18"/>
        </w:rPr>
        <w:fldChar w:fldCharType="end"/>
      </w:r>
      <w:r w:rsidR="00F36AE1" w:rsidRPr="00061125">
        <w:rPr>
          <w:rFonts w:ascii="Arial" w:hAnsi="Arial" w:cs="Arial"/>
          <w:b/>
          <w:color w:val="auto"/>
          <w:sz w:val="18"/>
          <w:szCs w:val="18"/>
        </w:rPr>
        <w:t xml:space="preserve"> </w:t>
      </w:r>
    </w:p>
    <w:p w14:paraId="27E77556" w14:textId="77777777" w:rsidR="009C19E0" w:rsidRPr="00061125" w:rsidRDefault="009C19E0" w:rsidP="009C19E0">
      <w:pPr>
        <w:pStyle w:val="Default"/>
        <w:ind w:left="720"/>
        <w:jc w:val="both"/>
        <w:rPr>
          <w:rFonts w:ascii="Arial" w:hAnsi="Arial" w:cs="Arial"/>
          <w:color w:val="auto"/>
          <w:sz w:val="18"/>
          <w:szCs w:val="18"/>
        </w:rPr>
      </w:pPr>
    </w:p>
    <w:p w14:paraId="758D21D5" w14:textId="77777777" w:rsidR="00063348" w:rsidRPr="00061125" w:rsidRDefault="00063348" w:rsidP="00063348">
      <w:pPr>
        <w:pStyle w:val="Default"/>
        <w:jc w:val="both"/>
        <w:rPr>
          <w:rFonts w:ascii="Arial" w:hAnsi="Arial" w:cs="Arial"/>
          <w:color w:val="auto"/>
          <w:sz w:val="18"/>
          <w:szCs w:val="18"/>
        </w:rPr>
      </w:pPr>
      <w:r w:rsidRPr="00061125">
        <w:rPr>
          <w:rFonts w:ascii="Arial" w:hAnsi="Arial" w:cs="Arial"/>
          <w:color w:val="auto"/>
          <w:sz w:val="18"/>
          <w:szCs w:val="18"/>
        </w:rPr>
        <w:t>Ponudnik zagotavlja,</w:t>
      </w:r>
      <w:r w:rsidR="00F36AE1" w:rsidRPr="00061125">
        <w:rPr>
          <w:rFonts w:ascii="Arial" w:hAnsi="Arial" w:cs="Arial"/>
          <w:color w:val="auto"/>
          <w:sz w:val="18"/>
          <w:szCs w:val="18"/>
        </w:rPr>
        <w:t xml:space="preserve"> </w:t>
      </w:r>
      <w:r w:rsidR="009C19E0" w:rsidRPr="00061125">
        <w:rPr>
          <w:rFonts w:ascii="Arial" w:hAnsi="Arial" w:cs="Arial"/>
          <w:color w:val="auto"/>
          <w:sz w:val="18"/>
          <w:szCs w:val="18"/>
        </w:rPr>
        <w:t>da</w:t>
      </w:r>
      <w:r w:rsidRPr="00061125">
        <w:rPr>
          <w:rFonts w:ascii="Arial" w:hAnsi="Arial" w:cs="Arial"/>
          <w:color w:val="auto"/>
          <w:sz w:val="18"/>
          <w:szCs w:val="18"/>
        </w:rPr>
        <w:t xml:space="preserve"> bo pri izvedbi predmetnega javnega naročila upošteval </w:t>
      </w:r>
      <w:proofErr w:type="spellStart"/>
      <w:r w:rsidRPr="00061125">
        <w:rPr>
          <w:rFonts w:ascii="Arial" w:hAnsi="Arial" w:cs="Arial"/>
          <w:color w:val="auto"/>
          <w:sz w:val="18"/>
          <w:szCs w:val="18"/>
        </w:rPr>
        <w:t>okoljske</w:t>
      </w:r>
      <w:proofErr w:type="spellEnd"/>
      <w:r w:rsidRPr="00061125">
        <w:rPr>
          <w:rFonts w:ascii="Arial" w:hAnsi="Arial" w:cs="Arial"/>
          <w:color w:val="auto"/>
          <w:sz w:val="18"/>
          <w:szCs w:val="18"/>
        </w:rPr>
        <w:t xml:space="preserve"> zahteve iz Uredbe o zelenem javnem naročanju (Ur. l. RS, št. 102/11 s spremembami in dopolnitvami), ki se nanašajo na predmet javnega naročanja. Ponudnik zagotavlja, da bo gostinske storitve, izvajal na okolju prijazen način, pri katerih bo del dobave živil, pridelanih na ekološki način in sicer: </w:t>
      </w:r>
    </w:p>
    <w:p w14:paraId="4257CE0F" w14:textId="7D61C7A1" w:rsidR="00063348" w:rsidRPr="00061125" w:rsidRDefault="00063348" w:rsidP="00BF393C">
      <w:pPr>
        <w:pStyle w:val="Default"/>
        <w:numPr>
          <w:ilvl w:val="0"/>
          <w:numId w:val="5"/>
        </w:numPr>
        <w:jc w:val="both"/>
        <w:rPr>
          <w:rFonts w:ascii="Arial" w:hAnsi="Arial" w:cs="Arial"/>
          <w:color w:val="auto"/>
          <w:sz w:val="18"/>
          <w:szCs w:val="18"/>
        </w:rPr>
      </w:pPr>
      <w:r w:rsidRPr="00061125">
        <w:rPr>
          <w:rFonts w:ascii="Arial" w:hAnsi="Arial" w:cs="Arial"/>
          <w:color w:val="auto"/>
          <w:sz w:val="18"/>
          <w:szCs w:val="18"/>
        </w:rPr>
        <w:t xml:space="preserve">najmanj 5 % živil, ki jih ponudnik uporabi pri izvajanju gostinskih storitev, mora biti pridelanih na ekološki način, kot ga določajo Uredba (ES) št. 834/2007, Uredba Komisije (ES) št. 889/2008 ali predpis, ki ureja ekološko pridelavo in predelavo kmetijskih pridelkov oziroma živil. Za živila, ki so pridelana v </w:t>
      </w:r>
      <w:proofErr w:type="spellStart"/>
      <w:r w:rsidRPr="00061125">
        <w:rPr>
          <w:rFonts w:ascii="Arial" w:hAnsi="Arial" w:cs="Arial"/>
          <w:color w:val="auto"/>
          <w:sz w:val="18"/>
          <w:szCs w:val="18"/>
        </w:rPr>
        <w:t>preusmeritvenem</w:t>
      </w:r>
      <w:proofErr w:type="spellEnd"/>
      <w:r w:rsidRPr="00061125">
        <w:rPr>
          <w:rFonts w:ascii="Arial" w:hAnsi="Arial" w:cs="Arial"/>
          <w:color w:val="auto"/>
          <w:sz w:val="18"/>
          <w:szCs w:val="18"/>
        </w:rPr>
        <w:t xml:space="preserve"> obdobju, se šteje, da</w:t>
      </w:r>
      <w:r w:rsidR="00C04E40" w:rsidRPr="00061125">
        <w:rPr>
          <w:rFonts w:ascii="Arial" w:hAnsi="Arial" w:cs="Arial"/>
          <w:color w:val="auto"/>
          <w:sz w:val="18"/>
          <w:szCs w:val="18"/>
        </w:rPr>
        <w:t xml:space="preserve"> so pridelana na ekološki način;</w:t>
      </w:r>
      <w:r w:rsidRPr="00061125">
        <w:rPr>
          <w:rFonts w:ascii="Arial" w:hAnsi="Arial" w:cs="Arial"/>
          <w:color w:val="auto"/>
          <w:sz w:val="18"/>
          <w:szCs w:val="18"/>
        </w:rPr>
        <w:t xml:space="preserve"> </w:t>
      </w:r>
    </w:p>
    <w:p w14:paraId="3D88DBA8" w14:textId="77777777" w:rsidR="00063348" w:rsidRPr="00061125" w:rsidRDefault="00063348" w:rsidP="00BF393C">
      <w:pPr>
        <w:pStyle w:val="Default"/>
        <w:numPr>
          <w:ilvl w:val="0"/>
          <w:numId w:val="5"/>
        </w:numPr>
        <w:jc w:val="both"/>
        <w:rPr>
          <w:rFonts w:ascii="Arial" w:hAnsi="Arial" w:cs="Arial"/>
          <w:color w:val="auto"/>
          <w:sz w:val="18"/>
          <w:szCs w:val="18"/>
        </w:rPr>
      </w:pPr>
      <w:r w:rsidRPr="00061125">
        <w:rPr>
          <w:rFonts w:ascii="Arial" w:hAnsi="Arial" w:cs="Arial"/>
          <w:color w:val="auto"/>
          <w:sz w:val="18"/>
          <w:szCs w:val="18"/>
        </w:rPr>
        <w:t xml:space="preserve">najmanj 35 % sadja, zelenjave in proizvodov iz lova ali ribolova, ki jih ponudnik uporabi pri izvajanju gostinskih storitev, mora biti izbranih glede na letni čas; </w:t>
      </w:r>
    </w:p>
    <w:p w14:paraId="465F9D70" w14:textId="77777777" w:rsidR="00063348" w:rsidRPr="00061125" w:rsidRDefault="00063348" w:rsidP="00BF393C">
      <w:pPr>
        <w:pStyle w:val="Default"/>
        <w:numPr>
          <w:ilvl w:val="0"/>
          <w:numId w:val="5"/>
        </w:numPr>
        <w:jc w:val="both"/>
        <w:rPr>
          <w:rFonts w:ascii="Arial" w:hAnsi="Arial" w:cs="Arial"/>
          <w:color w:val="auto"/>
          <w:sz w:val="18"/>
          <w:szCs w:val="18"/>
        </w:rPr>
      </w:pPr>
      <w:r w:rsidRPr="00061125">
        <w:rPr>
          <w:rFonts w:ascii="Arial" w:hAnsi="Arial" w:cs="Arial"/>
          <w:color w:val="auto"/>
          <w:sz w:val="18"/>
          <w:szCs w:val="18"/>
        </w:rPr>
        <w:t xml:space="preserve">ponudnik mora biti tehnično in strokovno usposobljen za upoštevanje </w:t>
      </w:r>
      <w:proofErr w:type="spellStart"/>
      <w:r w:rsidRPr="00061125">
        <w:rPr>
          <w:rFonts w:ascii="Arial" w:hAnsi="Arial" w:cs="Arial"/>
          <w:color w:val="auto"/>
          <w:sz w:val="18"/>
          <w:szCs w:val="18"/>
        </w:rPr>
        <w:t>okoljskih</w:t>
      </w:r>
      <w:proofErr w:type="spellEnd"/>
      <w:r w:rsidRPr="00061125">
        <w:rPr>
          <w:rFonts w:ascii="Arial" w:hAnsi="Arial" w:cs="Arial"/>
          <w:color w:val="auto"/>
          <w:sz w:val="18"/>
          <w:szCs w:val="18"/>
        </w:rPr>
        <w:t xml:space="preserve"> vidikov pri izvajanju javnega naročila. </w:t>
      </w:r>
    </w:p>
    <w:p w14:paraId="5D27B09F" w14:textId="77777777" w:rsidR="00063348" w:rsidRPr="00061125" w:rsidRDefault="00063348" w:rsidP="00063348">
      <w:pPr>
        <w:pStyle w:val="Default"/>
        <w:jc w:val="both"/>
        <w:rPr>
          <w:rFonts w:ascii="Arial" w:hAnsi="Arial" w:cs="Arial"/>
          <w:color w:val="auto"/>
          <w:sz w:val="18"/>
          <w:szCs w:val="18"/>
        </w:rPr>
      </w:pPr>
    </w:p>
    <w:p w14:paraId="56AFA2EB" w14:textId="77777777" w:rsidR="00063348" w:rsidRPr="00061125" w:rsidRDefault="00063348" w:rsidP="00063348">
      <w:pPr>
        <w:pStyle w:val="Default"/>
        <w:jc w:val="both"/>
        <w:rPr>
          <w:rFonts w:ascii="Arial" w:hAnsi="Arial" w:cs="Arial"/>
          <w:color w:val="auto"/>
          <w:sz w:val="18"/>
          <w:szCs w:val="18"/>
        </w:rPr>
      </w:pPr>
      <w:r w:rsidRPr="00061125">
        <w:rPr>
          <w:rFonts w:ascii="Arial" w:hAnsi="Arial" w:cs="Arial"/>
          <w:b/>
          <w:bCs/>
          <w:color w:val="auto"/>
          <w:sz w:val="18"/>
          <w:szCs w:val="18"/>
        </w:rPr>
        <w:t xml:space="preserve">DOKAZILO: </w:t>
      </w:r>
      <w:r w:rsidRPr="00061125">
        <w:rPr>
          <w:rFonts w:ascii="Arial" w:hAnsi="Arial" w:cs="Arial"/>
          <w:color w:val="auto"/>
          <w:sz w:val="18"/>
          <w:szCs w:val="18"/>
        </w:rPr>
        <w:t xml:space="preserve">Izpolnjen ESDP obrazec ter: </w:t>
      </w:r>
    </w:p>
    <w:p w14:paraId="2B0A0570" w14:textId="77777777" w:rsidR="00063348" w:rsidRPr="00061125" w:rsidRDefault="00063348" w:rsidP="00BF393C">
      <w:pPr>
        <w:pStyle w:val="Default"/>
        <w:numPr>
          <w:ilvl w:val="0"/>
          <w:numId w:val="6"/>
        </w:numPr>
        <w:jc w:val="both"/>
        <w:rPr>
          <w:rFonts w:ascii="Arial" w:hAnsi="Arial" w:cs="Arial"/>
          <w:color w:val="auto"/>
          <w:sz w:val="18"/>
          <w:szCs w:val="18"/>
        </w:rPr>
      </w:pPr>
      <w:r w:rsidRPr="00061125">
        <w:rPr>
          <w:rFonts w:ascii="Arial" w:hAnsi="Arial" w:cs="Arial"/>
          <w:color w:val="auto"/>
          <w:sz w:val="18"/>
          <w:szCs w:val="18"/>
        </w:rPr>
        <w:t xml:space="preserve">potrdilo, da ima blago ali storitev znak za okolje tipa I, iz katerega izhaja, da blago ali storitev izpolnjuje zahteve; </w:t>
      </w:r>
    </w:p>
    <w:p w14:paraId="3A7F5B07" w14:textId="77777777" w:rsidR="00063348" w:rsidRPr="00061125" w:rsidRDefault="00063348" w:rsidP="00BF393C">
      <w:pPr>
        <w:pStyle w:val="Default"/>
        <w:numPr>
          <w:ilvl w:val="0"/>
          <w:numId w:val="6"/>
        </w:numPr>
        <w:jc w:val="both"/>
        <w:rPr>
          <w:rFonts w:ascii="Arial" w:hAnsi="Arial" w:cs="Arial"/>
          <w:color w:val="auto"/>
          <w:sz w:val="18"/>
          <w:szCs w:val="18"/>
        </w:rPr>
      </w:pPr>
      <w:r w:rsidRPr="00061125">
        <w:rPr>
          <w:rFonts w:ascii="Arial" w:hAnsi="Arial" w:cs="Arial"/>
          <w:color w:val="auto"/>
          <w:sz w:val="18"/>
          <w:szCs w:val="18"/>
        </w:rPr>
        <w:t xml:space="preserve">lastna izjava da bo izpolnil zahteve. Naročnik bo med izvajanjem naročila preverjal, ali ponudnik izpolnjuje zahteve; </w:t>
      </w:r>
    </w:p>
    <w:p w14:paraId="42D3DE01" w14:textId="77777777" w:rsidR="00063348" w:rsidRPr="00061125" w:rsidRDefault="00063348" w:rsidP="00BF393C">
      <w:pPr>
        <w:pStyle w:val="Default"/>
        <w:numPr>
          <w:ilvl w:val="0"/>
          <w:numId w:val="6"/>
        </w:numPr>
        <w:jc w:val="both"/>
        <w:rPr>
          <w:rFonts w:ascii="Arial" w:hAnsi="Arial" w:cs="Arial"/>
          <w:color w:val="auto"/>
          <w:sz w:val="18"/>
          <w:szCs w:val="18"/>
        </w:rPr>
      </w:pPr>
      <w:r w:rsidRPr="00061125">
        <w:rPr>
          <w:rFonts w:ascii="Arial" w:hAnsi="Arial" w:cs="Arial"/>
          <w:color w:val="auto"/>
          <w:sz w:val="18"/>
          <w:szCs w:val="18"/>
        </w:rPr>
        <w:t xml:space="preserve">potrdilo, da izvaja gostinske storitve v skladu s sistemom </w:t>
      </w:r>
      <w:proofErr w:type="spellStart"/>
      <w:r w:rsidRPr="00061125">
        <w:rPr>
          <w:rFonts w:ascii="Arial" w:hAnsi="Arial" w:cs="Arial"/>
          <w:color w:val="auto"/>
          <w:sz w:val="18"/>
          <w:szCs w:val="18"/>
        </w:rPr>
        <w:t>okoljskega</w:t>
      </w:r>
      <w:proofErr w:type="spellEnd"/>
      <w:r w:rsidRPr="00061125">
        <w:rPr>
          <w:rFonts w:ascii="Arial" w:hAnsi="Arial" w:cs="Arial"/>
          <w:color w:val="auto"/>
          <w:sz w:val="18"/>
          <w:szCs w:val="18"/>
        </w:rPr>
        <w:t xml:space="preserve"> ravnanja, kot na primer EMAS, SIST EN ISO 14001 ali enakovredni standard, ali lastno </w:t>
      </w:r>
      <w:proofErr w:type="spellStart"/>
      <w:r w:rsidRPr="00061125">
        <w:rPr>
          <w:rFonts w:ascii="Arial" w:hAnsi="Arial" w:cs="Arial"/>
          <w:color w:val="auto"/>
          <w:sz w:val="18"/>
          <w:szCs w:val="18"/>
        </w:rPr>
        <w:t>okoljsko</w:t>
      </w:r>
      <w:proofErr w:type="spellEnd"/>
      <w:r w:rsidRPr="00061125">
        <w:rPr>
          <w:rFonts w:ascii="Arial" w:hAnsi="Arial" w:cs="Arial"/>
          <w:color w:val="auto"/>
          <w:sz w:val="18"/>
          <w:szCs w:val="18"/>
        </w:rPr>
        <w:t xml:space="preserve"> politiko pri izvajanju gostinskih storitev ter navodila za delo in opise postopkov za izvajanje storitev na okolju prijazen način ali reference o preteklih izkušnjah izvajanja ukrepov </w:t>
      </w:r>
      <w:proofErr w:type="spellStart"/>
      <w:r w:rsidRPr="00061125">
        <w:rPr>
          <w:rFonts w:ascii="Arial" w:hAnsi="Arial" w:cs="Arial"/>
          <w:color w:val="auto"/>
          <w:sz w:val="18"/>
          <w:szCs w:val="18"/>
        </w:rPr>
        <w:t>okoljskega</w:t>
      </w:r>
      <w:proofErr w:type="spellEnd"/>
      <w:r w:rsidRPr="00061125">
        <w:rPr>
          <w:rFonts w:ascii="Arial" w:hAnsi="Arial" w:cs="Arial"/>
          <w:color w:val="auto"/>
          <w:sz w:val="18"/>
          <w:szCs w:val="18"/>
        </w:rPr>
        <w:t xml:space="preserve"> ravnanja v gostinskih storitvah. </w:t>
      </w:r>
    </w:p>
    <w:p w14:paraId="54F8AA9F" w14:textId="77777777" w:rsidR="009C19E0" w:rsidRPr="00061125" w:rsidRDefault="009C19E0" w:rsidP="009C19E0">
      <w:pPr>
        <w:pStyle w:val="Default"/>
        <w:ind w:left="720"/>
        <w:jc w:val="both"/>
        <w:rPr>
          <w:rFonts w:ascii="Arial" w:hAnsi="Arial" w:cs="Arial"/>
          <w:color w:val="auto"/>
          <w:sz w:val="18"/>
          <w:szCs w:val="18"/>
        </w:rPr>
      </w:pPr>
    </w:p>
    <w:p w14:paraId="4A706252" w14:textId="479EDB66" w:rsidR="00C04E40" w:rsidRPr="00061125" w:rsidRDefault="009C19E0" w:rsidP="00063348">
      <w:pPr>
        <w:pStyle w:val="Default"/>
        <w:numPr>
          <w:ilvl w:val="1"/>
          <w:numId w:val="3"/>
        </w:numPr>
        <w:jc w:val="both"/>
        <w:rPr>
          <w:rFonts w:ascii="Arial" w:hAnsi="Arial" w:cs="Arial"/>
          <w:b/>
          <w:color w:val="auto"/>
          <w:sz w:val="18"/>
          <w:szCs w:val="18"/>
        </w:rPr>
      </w:pPr>
      <w:r w:rsidRPr="00061125">
        <w:rPr>
          <w:rFonts w:ascii="Arial" w:hAnsi="Arial" w:cs="Arial"/>
          <w:b/>
          <w:color w:val="auto"/>
          <w:sz w:val="18"/>
          <w:szCs w:val="18"/>
        </w:rPr>
        <w:t>Prevzem redno zaposlenih delavcev kuhinje</w:t>
      </w:r>
      <w:r w:rsidR="00382682" w:rsidRPr="00061125">
        <w:rPr>
          <w:rFonts w:ascii="Arial" w:hAnsi="Arial" w:cs="Arial"/>
          <w:b/>
          <w:color w:val="auto"/>
          <w:sz w:val="18"/>
          <w:szCs w:val="18"/>
        </w:rPr>
        <w:fldChar w:fldCharType="begin"/>
      </w:r>
      <w:r w:rsidR="00382682" w:rsidRPr="00061125">
        <w:rPr>
          <w:rFonts w:ascii="Arial" w:hAnsi="Arial" w:cs="Arial"/>
        </w:rPr>
        <w:instrText xml:space="preserve"> XE "</w:instrText>
      </w:r>
      <w:r w:rsidR="00382682" w:rsidRPr="00061125">
        <w:rPr>
          <w:rFonts w:ascii="Arial" w:hAnsi="Arial" w:cs="Arial"/>
          <w:b/>
          <w:sz w:val="18"/>
          <w:szCs w:val="18"/>
        </w:rPr>
        <w:instrText xml:space="preserve">4.5. </w:instrText>
      </w:r>
      <w:r w:rsidR="00382682" w:rsidRPr="00061125">
        <w:rPr>
          <w:rFonts w:ascii="Arial" w:hAnsi="Arial" w:cs="Arial"/>
          <w:b/>
          <w:color w:val="auto"/>
          <w:sz w:val="18"/>
          <w:szCs w:val="18"/>
        </w:rPr>
        <w:instrText>Prevzem redno zaposlenih delavcev kuhinje</w:instrText>
      </w:r>
      <w:r w:rsidR="00382682" w:rsidRPr="00061125">
        <w:rPr>
          <w:rFonts w:ascii="Arial" w:hAnsi="Arial" w:cs="Arial"/>
        </w:rPr>
        <w:instrText xml:space="preserve">" </w:instrText>
      </w:r>
      <w:r w:rsidR="00382682" w:rsidRPr="00061125">
        <w:rPr>
          <w:rFonts w:ascii="Arial" w:hAnsi="Arial" w:cs="Arial"/>
          <w:b/>
          <w:color w:val="auto"/>
          <w:sz w:val="18"/>
          <w:szCs w:val="18"/>
        </w:rPr>
        <w:fldChar w:fldCharType="end"/>
      </w:r>
    </w:p>
    <w:p w14:paraId="4E12FE30" w14:textId="77777777" w:rsidR="00D35A85" w:rsidRPr="00061125" w:rsidRDefault="00D35A85" w:rsidP="003E3859">
      <w:pPr>
        <w:pStyle w:val="Default"/>
        <w:ind w:left="928"/>
        <w:jc w:val="both"/>
        <w:rPr>
          <w:rFonts w:ascii="Arial" w:hAnsi="Arial" w:cs="Arial"/>
          <w:b/>
          <w:color w:val="auto"/>
          <w:sz w:val="18"/>
          <w:szCs w:val="18"/>
        </w:rPr>
      </w:pPr>
    </w:p>
    <w:p w14:paraId="70539694" w14:textId="0A111D03" w:rsidR="00063348" w:rsidRPr="00061125" w:rsidRDefault="00063348" w:rsidP="00C04E40">
      <w:pPr>
        <w:pStyle w:val="Default"/>
        <w:jc w:val="both"/>
        <w:rPr>
          <w:rFonts w:ascii="Arial" w:hAnsi="Arial" w:cs="Arial"/>
          <w:color w:val="auto"/>
          <w:sz w:val="18"/>
          <w:szCs w:val="18"/>
        </w:rPr>
      </w:pPr>
      <w:r w:rsidRPr="00061125">
        <w:rPr>
          <w:rFonts w:ascii="Arial" w:hAnsi="Arial" w:cs="Arial"/>
          <w:color w:val="auto"/>
          <w:sz w:val="18"/>
          <w:szCs w:val="18"/>
        </w:rPr>
        <w:t>Ponudnik zagotavlja, da bo v primeru, da bo izbran, sprejel od naročnika v red</w:t>
      </w:r>
      <w:r w:rsidR="00DD6B1B" w:rsidRPr="00061125">
        <w:rPr>
          <w:rFonts w:ascii="Arial" w:hAnsi="Arial" w:cs="Arial"/>
          <w:color w:val="auto"/>
          <w:sz w:val="18"/>
          <w:szCs w:val="18"/>
        </w:rPr>
        <w:t xml:space="preserve">no delovno razmerje </w:t>
      </w:r>
      <w:r w:rsidR="00D55D4A" w:rsidRPr="00061125">
        <w:rPr>
          <w:rFonts w:ascii="Arial" w:hAnsi="Arial" w:cs="Arial"/>
          <w:color w:val="auto"/>
          <w:sz w:val="18"/>
          <w:szCs w:val="18"/>
        </w:rPr>
        <w:t>enajst</w:t>
      </w:r>
      <w:r w:rsidR="00DD6B1B" w:rsidRPr="00061125">
        <w:rPr>
          <w:rFonts w:ascii="Arial" w:hAnsi="Arial" w:cs="Arial"/>
          <w:color w:val="auto"/>
          <w:sz w:val="18"/>
          <w:szCs w:val="18"/>
        </w:rPr>
        <w:t xml:space="preserve"> (11</w:t>
      </w:r>
      <w:r w:rsidRPr="00061125">
        <w:rPr>
          <w:rFonts w:ascii="Arial" w:hAnsi="Arial" w:cs="Arial"/>
          <w:color w:val="auto"/>
          <w:sz w:val="18"/>
          <w:szCs w:val="18"/>
        </w:rPr>
        <w:t xml:space="preserve">) zaposlenih delavcev kuhinje, pri čemer vsa pogodbena določila navedena v aktualni pogodbi o zaposlitvi delavcev in trenutnim izvajalcem ostanejo enaka in se šteje, kot da se delodajalec ni spremenil oziroma, da delavec ni spremenil zaposlitve. </w:t>
      </w:r>
    </w:p>
    <w:p w14:paraId="4D92A800" w14:textId="28DEE451" w:rsidR="00274E32" w:rsidRPr="00061125" w:rsidRDefault="00274E32" w:rsidP="00C04E40">
      <w:pPr>
        <w:pStyle w:val="Default"/>
        <w:jc w:val="both"/>
        <w:rPr>
          <w:rFonts w:ascii="Arial" w:hAnsi="Arial" w:cs="Arial"/>
          <w:color w:val="auto"/>
          <w:sz w:val="18"/>
          <w:szCs w:val="18"/>
        </w:rPr>
      </w:pPr>
    </w:p>
    <w:p w14:paraId="09E9B971" w14:textId="62CDC869" w:rsidR="00274E32" w:rsidRPr="00061125" w:rsidRDefault="00274E32" w:rsidP="00C04E40">
      <w:pPr>
        <w:pStyle w:val="Default"/>
        <w:jc w:val="both"/>
        <w:rPr>
          <w:rFonts w:ascii="Arial" w:hAnsi="Arial" w:cs="Arial"/>
          <w:b/>
          <w:color w:val="auto"/>
          <w:sz w:val="18"/>
          <w:szCs w:val="18"/>
        </w:rPr>
      </w:pPr>
      <w:r w:rsidRPr="00061125">
        <w:rPr>
          <w:rFonts w:ascii="Arial" w:hAnsi="Arial" w:cs="Arial"/>
          <w:color w:val="auto"/>
          <w:sz w:val="18"/>
          <w:szCs w:val="18"/>
        </w:rPr>
        <w:t>Skupen letni stro</w:t>
      </w:r>
      <w:r w:rsidR="003A5C8C" w:rsidRPr="00061125">
        <w:rPr>
          <w:rFonts w:ascii="Arial" w:hAnsi="Arial" w:cs="Arial"/>
          <w:color w:val="auto"/>
          <w:sz w:val="18"/>
          <w:szCs w:val="18"/>
        </w:rPr>
        <w:t>š</w:t>
      </w:r>
      <w:r w:rsidRPr="00061125">
        <w:rPr>
          <w:rFonts w:ascii="Arial" w:hAnsi="Arial" w:cs="Arial"/>
          <w:color w:val="auto"/>
          <w:sz w:val="18"/>
          <w:szCs w:val="18"/>
        </w:rPr>
        <w:t>ek dela, z vključenimi vsemi prispevki in dajatvami</w:t>
      </w:r>
      <w:r w:rsidR="003A5C8C" w:rsidRPr="00061125">
        <w:rPr>
          <w:rFonts w:ascii="Arial" w:hAnsi="Arial" w:cs="Arial"/>
          <w:color w:val="auto"/>
          <w:sz w:val="18"/>
          <w:szCs w:val="18"/>
        </w:rPr>
        <w:t xml:space="preserve"> znaša </w:t>
      </w:r>
      <w:r w:rsidR="00D35A85" w:rsidRPr="00061125">
        <w:rPr>
          <w:rFonts w:ascii="Arial" w:hAnsi="Arial" w:cs="Arial"/>
          <w:color w:val="auto"/>
          <w:sz w:val="18"/>
          <w:szCs w:val="18"/>
        </w:rPr>
        <w:t>235</w:t>
      </w:r>
      <w:r w:rsidR="00842087" w:rsidRPr="00061125">
        <w:rPr>
          <w:rFonts w:ascii="Arial" w:hAnsi="Arial" w:cs="Arial"/>
          <w:color w:val="auto"/>
          <w:sz w:val="18"/>
          <w:szCs w:val="18"/>
        </w:rPr>
        <w:t>.000</w:t>
      </w:r>
      <w:r w:rsidR="003A5C8C" w:rsidRPr="00061125">
        <w:rPr>
          <w:rFonts w:ascii="Arial" w:hAnsi="Arial" w:cs="Arial"/>
          <w:color w:val="auto"/>
          <w:sz w:val="18"/>
          <w:szCs w:val="18"/>
        </w:rPr>
        <w:t xml:space="preserve">,00 €, čemur je potrebno prišteti še stroške za odpravnine ob upokojitvi, zdravniške preglede, jubilejne nagrade, izobraževanja, </w:t>
      </w:r>
      <w:proofErr w:type="spellStart"/>
      <w:r w:rsidR="0070311C" w:rsidRPr="00061125">
        <w:rPr>
          <w:rFonts w:ascii="Arial" w:hAnsi="Arial" w:cs="Arial"/>
          <w:color w:val="auto"/>
          <w:sz w:val="18"/>
          <w:szCs w:val="18"/>
        </w:rPr>
        <w:t>ipd</w:t>
      </w:r>
      <w:proofErr w:type="spellEnd"/>
    </w:p>
    <w:p w14:paraId="51C48DEC" w14:textId="77777777" w:rsidR="00063348" w:rsidRPr="00061125" w:rsidRDefault="00063348" w:rsidP="00063348">
      <w:pPr>
        <w:pStyle w:val="Default"/>
        <w:jc w:val="both"/>
        <w:rPr>
          <w:rFonts w:ascii="Arial" w:hAnsi="Arial" w:cs="Arial"/>
          <w:color w:val="FF0000"/>
          <w:sz w:val="18"/>
          <w:szCs w:val="18"/>
        </w:rPr>
      </w:pPr>
    </w:p>
    <w:p w14:paraId="7C856EC6" w14:textId="5BECB652" w:rsidR="009C19E0" w:rsidRPr="00061125" w:rsidRDefault="00063348" w:rsidP="00063348">
      <w:pPr>
        <w:pStyle w:val="Default"/>
        <w:jc w:val="both"/>
        <w:rPr>
          <w:rFonts w:ascii="Arial" w:hAnsi="Arial" w:cs="Arial"/>
          <w:color w:val="auto"/>
          <w:sz w:val="18"/>
          <w:szCs w:val="18"/>
        </w:rPr>
      </w:pPr>
      <w:r w:rsidRPr="00061125">
        <w:rPr>
          <w:rFonts w:ascii="Arial" w:hAnsi="Arial" w:cs="Arial"/>
          <w:b/>
          <w:bCs/>
          <w:color w:val="auto"/>
          <w:sz w:val="18"/>
          <w:szCs w:val="18"/>
        </w:rPr>
        <w:t xml:space="preserve">DOKAZILO: </w:t>
      </w:r>
      <w:r w:rsidRPr="00061125">
        <w:rPr>
          <w:rFonts w:ascii="Arial" w:hAnsi="Arial" w:cs="Arial"/>
          <w:color w:val="auto"/>
          <w:sz w:val="18"/>
          <w:szCs w:val="18"/>
        </w:rPr>
        <w:t>Izpolnjen ESDP obrazec ter parafiran vzorec Pogodbe o prevzemu delavcev</w:t>
      </w:r>
      <w:r w:rsidR="00C04E40" w:rsidRPr="00061125">
        <w:rPr>
          <w:rFonts w:ascii="Arial" w:hAnsi="Arial" w:cs="Arial"/>
          <w:color w:val="auto"/>
          <w:sz w:val="18"/>
          <w:szCs w:val="18"/>
        </w:rPr>
        <w:t>.</w:t>
      </w:r>
    </w:p>
    <w:p w14:paraId="25F78C2E" w14:textId="77777777" w:rsidR="00063348" w:rsidRPr="00061125" w:rsidRDefault="00063348" w:rsidP="00063348">
      <w:pPr>
        <w:pStyle w:val="Default"/>
        <w:jc w:val="both"/>
        <w:rPr>
          <w:rFonts w:ascii="Arial" w:hAnsi="Arial" w:cs="Arial"/>
          <w:color w:val="auto"/>
          <w:sz w:val="18"/>
          <w:szCs w:val="18"/>
        </w:rPr>
      </w:pPr>
    </w:p>
    <w:p w14:paraId="24C98A11" w14:textId="68183CA7" w:rsidR="00063348" w:rsidRPr="00061125" w:rsidRDefault="00063348" w:rsidP="00BF393C">
      <w:pPr>
        <w:pStyle w:val="Default"/>
        <w:numPr>
          <w:ilvl w:val="0"/>
          <w:numId w:val="3"/>
        </w:numPr>
        <w:jc w:val="both"/>
        <w:rPr>
          <w:rFonts w:ascii="Arial" w:hAnsi="Arial" w:cs="Arial"/>
          <w:caps/>
          <w:color w:val="auto"/>
          <w:sz w:val="18"/>
          <w:szCs w:val="18"/>
        </w:rPr>
      </w:pPr>
      <w:r w:rsidRPr="00061125">
        <w:rPr>
          <w:rFonts w:ascii="Arial" w:hAnsi="Arial" w:cs="Arial"/>
          <w:b/>
          <w:bCs/>
          <w:caps/>
          <w:color w:val="auto"/>
          <w:sz w:val="18"/>
          <w:szCs w:val="18"/>
        </w:rPr>
        <w:t>Tuji ponudniki, skupna ponudba, ponudba s podizvajalci</w:t>
      </w:r>
      <w:r w:rsidR="00382682" w:rsidRPr="00061125">
        <w:rPr>
          <w:rFonts w:ascii="Arial" w:hAnsi="Arial" w:cs="Arial"/>
          <w:b/>
          <w:bCs/>
          <w:caps/>
          <w:color w:val="auto"/>
          <w:sz w:val="18"/>
          <w:szCs w:val="18"/>
        </w:rPr>
        <w:fldChar w:fldCharType="begin"/>
      </w:r>
      <w:r w:rsidR="00382682" w:rsidRPr="00061125">
        <w:rPr>
          <w:rFonts w:ascii="Arial" w:hAnsi="Arial" w:cs="Arial"/>
        </w:rPr>
        <w:instrText xml:space="preserve"> XE "</w:instrText>
      </w:r>
      <w:r w:rsidR="00382682" w:rsidRPr="00061125">
        <w:rPr>
          <w:rFonts w:ascii="Arial" w:hAnsi="Arial" w:cs="Arial"/>
          <w:b/>
          <w:bCs/>
          <w:caps/>
          <w:sz w:val="18"/>
          <w:szCs w:val="18"/>
        </w:rPr>
        <w:instrText xml:space="preserve">5. </w:instrText>
      </w:r>
      <w:r w:rsidR="00382682" w:rsidRPr="00061125">
        <w:rPr>
          <w:rFonts w:ascii="Arial" w:hAnsi="Arial" w:cs="Arial"/>
          <w:b/>
          <w:bCs/>
          <w:caps/>
          <w:color w:val="auto"/>
          <w:sz w:val="18"/>
          <w:szCs w:val="18"/>
        </w:rPr>
        <w:instrText>Tuji ponudniki, skupna ponudba, ponudba s podizvajalci</w:instrText>
      </w:r>
      <w:r w:rsidR="00382682" w:rsidRPr="00061125">
        <w:rPr>
          <w:rFonts w:ascii="Arial" w:hAnsi="Arial" w:cs="Arial"/>
        </w:rPr>
        <w:instrText xml:space="preserve">" </w:instrText>
      </w:r>
      <w:r w:rsidR="00382682" w:rsidRPr="00061125">
        <w:rPr>
          <w:rFonts w:ascii="Arial" w:hAnsi="Arial" w:cs="Arial"/>
          <w:b/>
          <w:bCs/>
          <w:caps/>
          <w:color w:val="auto"/>
          <w:sz w:val="18"/>
          <w:szCs w:val="18"/>
        </w:rPr>
        <w:fldChar w:fldCharType="end"/>
      </w:r>
      <w:r w:rsidRPr="00061125">
        <w:rPr>
          <w:rFonts w:ascii="Arial" w:hAnsi="Arial" w:cs="Arial"/>
          <w:b/>
          <w:bCs/>
          <w:caps/>
          <w:color w:val="auto"/>
          <w:sz w:val="18"/>
          <w:szCs w:val="18"/>
        </w:rPr>
        <w:t xml:space="preserve"> </w:t>
      </w:r>
    </w:p>
    <w:p w14:paraId="62C28158" w14:textId="77777777" w:rsidR="009C19E0" w:rsidRPr="00061125" w:rsidRDefault="009C19E0" w:rsidP="00063348">
      <w:pPr>
        <w:pStyle w:val="Default"/>
        <w:jc w:val="both"/>
        <w:rPr>
          <w:rFonts w:ascii="Arial" w:hAnsi="Arial" w:cs="Arial"/>
          <w:color w:val="auto"/>
          <w:sz w:val="18"/>
          <w:szCs w:val="18"/>
        </w:rPr>
      </w:pPr>
    </w:p>
    <w:p w14:paraId="5AE8FEA2" w14:textId="7AAEA529" w:rsidR="00063348" w:rsidRPr="00061125" w:rsidRDefault="00063348" w:rsidP="00BF393C">
      <w:pPr>
        <w:pStyle w:val="Default"/>
        <w:numPr>
          <w:ilvl w:val="1"/>
          <w:numId w:val="3"/>
        </w:numPr>
        <w:jc w:val="both"/>
        <w:rPr>
          <w:rFonts w:ascii="Arial" w:hAnsi="Arial" w:cs="Arial"/>
          <w:b/>
          <w:color w:val="auto"/>
          <w:sz w:val="18"/>
          <w:szCs w:val="18"/>
        </w:rPr>
      </w:pPr>
      <w:r w:rsidRPr="00061125">
        <w:rPr>
          <w:rFonts w:ascii="Arial" w:hAnsi="Arial" w:cs="Arial"/>
          <w:b/>
          <w:color w:val="auto"/>
          <w:sz w:val="18"/>
          <w:szCs w:val="18"/>
        </w:rPr>
        <w:t>Tuji ponudniki</w:t>
      </w:r>
      <w:r w:rsidR="00382682" w:rsidRPr="00061125">
        <w:rPr>
          <w:rFonts w:ascii="Arial" w:hAnsi="Arial" w:cs="Arial"/>
          <w:b/>
          <w:color w:val="auto"/>
          <w:sz w:val="18"/>
          <w:szCs w:val="18"/>
        </w:rPr>
        <w:fldChar w:fldCharType="begin"/>
      </w:r>
      <w:r w:rsidR="00382682" w:rsidRPr="00061125">
        <w:rPr>
          <w:rFonts w:ascii="Arial" w:hAnsi="Arial" w:cs="Arial"/>
        </w:rPr>
        <w:instrText xml:space="preserve"> XE "</w:instrText>
      </w:r>
      <w:r w:rsidR="00382682" w:rsidRPr="00061125">
        <w:rPr>
          <w:rFonts w:ascii="Arial" w:hAnsi="Arial" w:cs="Arial"/>
          <w:b/>
          <w:sz w:val="18"/>
          <w:szCs w:val="18"/>
        </w:rPr>
        <w:instrText xml:space="preserve">5.1. </w:instrText>
      </w:r>
      <w:r w:rsidR="00382682" w:rsidRPr="00061125">
        <w:rPr>
          <w:rFonts w:ascii="Arial" w:hAnsi="Arial" w:cs="Arial"/>
          <w:b/>
          <w:color w:val="auto"/>
          <w:sz w:val="18"/>
          <w:szCs w:val="18"/>
        </w:rPr>
        <w:instrText>Tuji ponudniki</w:instrText>
      </w:r>
      <w:r w:rsidR="00382682" w:rsidRPr="00061125">
        <w:rPr>
          <w:rFonts w:ascii="Arial" w:hAnsi="Arial" w:cs="Arial"/>
        </w:rPr>
        <w:instrText xml:space="preserve">" </w:instrText>
      </w:r>
      <w:r w:rsidR="00382682" w:rsidRPr="00061125">
        <w:rPr>
          <w:rFonts w:ascii="Arial" w:hAnsi="Arial" w:cs="Arial"/>
          <w:b/>
          <w:color w:val="auto"/>
          <w:sz w:val="18"/>
          <w:szCs w:val="18"/>
        </w:rPr>
        <w:fldChar w:fldCharType="end"/>
      </w:r>
      <w:r w:rsidRPr="00061125">
        <w:rPr>
          <w:rFonts w:ascii="Arial" w:hAnsi="Arial" w:cs="Arial"/>
          <w:b/>
          <w:color w:val="auto"/>
          <w:sz w:val="18"/>
          <w:szCs w:val="18"/>
        </w:rPr>
        <w:t xml:space="preserve"> </w:t>
      </w:r>
    </w:p>
    <w:p w14:paraId="377D7BBF" w14:textId="77777777" w:rsidR="009C19E0" w:rsidRPr="00061125" w:rsidRDefault="009C19E0" w:rsidP="009C19E0">
      <w:pPr>
        <w:pStyle w:val="Default"/>
        <w:ind w:left="720"/>
        <w:jc w:val="both"/>
        <w:rPr>
          <w:rFonts w:ascii="Arial" w:hAnsi="Arial" w:cs="Arial"/>
          <w:b/>
          <w:color w:val="auto"/>
          <w:sz w:val="18"/>
          <w:szCs w:val="18"/>
        </w:rPr>
      </w:pPr>
    </w:p>
    <w:p w14:paraId="640121A1" w14:textId="7AEF85D1" w:rsidR="00063348" w:rsidRPr="00061125" w:rsidRDefault="00063348" w:rsidP="00063348">
      <w:pPr>
        <w:pStyle w:val="Default"/>
        <w:jc w:val="both"/>
        <w:rPr>
          <w:rFonts w:ascii="Arial" w:hAnsi="Arial" w:cs="Arial"/>
          <w:color w:val="auto"/>
          <w:sz w:val="18"/>
          <w:szCs w:val="18"/>
        </w:rPr>
      </w:pPr>
      <w:r w:rsidRPr="00061125">
        <w:rPr>
          <w:rFonts w:ascii="Arial" w:hAnsi="Arial" w:cs="Arial"/>
          <w:color w:val="auto"/>
          <w:sz w:val="18"/>
          <w:szCs w:val="18"/>
        </w:rPr>
        <w:t>Ponudniki s sedežem v tuji državi morajo izpolnjevati enake pogoje kot ponudniki s sedežem v Republiki Sloveniji. Ponudniki, ki nimajo sedeža v Republiki Sloveniji, morajo predložiti dokaz</w:t>
      </w:r>
      <w:r w:rsidR="0055726F" w:rsidRPr="00061125">
        <w:rPr>
          <w:rFonts w:ascii="Arial" w:hAnsi="Arial" w:cs="Arial"/>
          <w:color w:val="auto"/>
          <w:sz w:val="18"/>
          <w:szCs w:val="18"/>
        </w:rPr>
        <w:t>ila o izpolnjevanju pogojev iz</w:t>
      </w:r>
      <w:r w:rsidR="0055726F" w:rsidRPr="00061125">
        <w:rPr>
          <w:rFonts w:ascii="Arial" w:hAnsi="Arial" w:cs="Arial"/>
          <w:color w:val="FF0000"/>
          <w:sz w:val="18"/>
          <w:szCs w:val="18"/>
        </w:rPr>
        <w:t xml:space="preserve"> </w:t>
      </w:r>
      <w:r w:rsidR="0055726F" w:rsidRPr="00061125">
        <w:rPr>
          <w:rFonts w:ascii="Arial" w:hAnsi="Arial" w:cs="Arial"/>
          <w:color w:val="auto"/>
          <w:sz w:val="18"/>
          <w:szCs w:val="18"/>
        </w:rPr>
        <w:t>2.</w:t>
      </w:r>
      <w:r w:rsidRPr="00061125">
        <w:rPr>
          <w:rFonts w:ascii="Arial" w:hAnsi="Arial" w:cs="Arial"/>
          <w:color w:val="auto"/>
          <w:sz w:val="18"/>
          <w:szCs w:val="18"/>
        </w:rPr>
        <w:t xml:space="preserve"> poglavja te dokumentacije v zvezi z oddajo javnega naročila. Če država, v kateri ima ponudnik svoj sedež, ne izdaja zahtevanih dokazil iz </w:t>
      </w:r>
      <w:r w:rsidR="001401E9" w:rsidRPr="00061125">
        <w:rPr>
          <w:rFonts w:ascii="Arial" w:hAnsi="Arial" w:cs="Arial"/>
          <w:color w:val="auto"/>
          <w:sz w:val="18"/>
          <w:szCs w:val="18"/>
        </w:rPr>
        <w:t>4. poglavja</w:t>
      </w:r>
      <w:r w:rsidR="001401E9" w:rsidRPr="00061125">
        <w:rPr>
          <w:rFonts w:ascii="Arial" w:hAnsi="Arial" w:cs="Arial"/>
          <w:color w:val="FF0000"/>
          <w:sz w:val="18"/>
          <w:szCs w:val="18"/>
        </w:rPr>
        <w:t xml:space="preserve"> </w:t>
      </w:r>
      <w:r w:rsidRPr="00061125">
        <w:rPr>
          <w:rFonts w:ascii="Arial" w:hAnsi="Arial" w:cs="Arial"/>
          <w:color w:val="auto"/>
          <w:sz w:val="18"/>
          <w:szCs w:val="18"/>
        </w:rPr>
        <w:t xml:space="preserve">te dokumentacije v zvezi z oddajo javnega naročila ali če ti ne zajemajo vseh primerov iz </w:t>
      </w:r>
      <w:r w:rsidR="001401E9" w:rsidRPr="00061125">
        <w:rPr>
          <w:rFonts w:ascii="Arial" w:hAnsi="Arial" w:cs="Arial"/>
          <w:color w:val="auto"/>
          <w:sz w:val="18"/>
          <w:szCs w:val="18"/>
        </w:rPr>
        <w:t>tega</w:t>
      </w:r>
      <w:r w:rsidRPr="00061125">
        <w:rPr>
          <w:rFonts w:ascii="Arial" w:hAnsi="Arial" w:cs="Arial"/>
          <w:color w:val="auto"/>
          <w:sz w:val="18"/>
          <w:szCs w:val="18"/>
        </w:rPr>
        <w:t xml:space="preserve"> poglavja te dokumentacije v zvezi z oddajo javnega naročila, lahko ponudnik da zapriseženo izjavo. Če ta v državi, v kateri ima ponudnik svoj sedež, ni predvidena, pa lahko ponudnik da izjavo določene osebe, dano pred pristojnim sodnim ali upravnim organom, notarjem ali pred pristojno poklicno ali trgovinsko organizacijo v matični državi te osebe ali v državi, v kateri ima ponudnik sedež. Ponudniki, ki nimajo sedeža v Republiki Sloveniji, morajo za vročanje v tem postopku javnega naročila v skladu z Zakonom o upravnem postopku imenovati pooblaščeno osebo za vročanje v Republiki Sloveniji. </w:t>
      </w:r>
    </w:p>
    <w:p w14:paraId="1A741620" w14:textId="77777777" w:rsidR="004659FE" w:rsidRPr="00061125" w:rsidRDefault="004659FE" w:rsidP="00063348">
      <w:pPr>
        <w:pStyle w:val="Default"/>
        <w:jc w:val="both"/>
        <w:rPr>
          <w:rFonts w:ascii="Arial" w:hAnsi="Arial" w:cs="Arial"/>
          <w:b/>
          <w:color w:val="auto"/>
          <w:sz w:val="18"/>
          <w:szCs w:val="18"/>
        </w:rPr>
      </w:pPr>
    </w:p>
    <w:p w14:paraId="72818E08" w14:textId="47FCB865" w:rsidR="00063348" w:rsidRPr="00061125" w:rsidRDefault="00063348" w:rsidP="00BF393C">
      <w:pPr>
        <w:pStyle w:val="Default"/>
        <w:numPr>
          <w:ilvl w:val="1"/>
          <w:numId w:val="3"/>
        </w:numPr>
        <w:jc w:val="both"/>
        <w:rPr>
          <w:rFonts w:ascii="Arial" w:hAnsi="Arial" w:cs="Arial"/>
          <w:b/>
          <w:color w:val="auto"/>
          <w:sz w:val="18"/>
          <w:szCs w:val="18"/>
        </w:rPr>
      </w:pPr>
      <w:r w:rsidRPr="00061125">
        <w:rPr>
          <w:rFonts w:ascii="Arial" w:hAnsi="Arial" w:cs="Arial"/>
          <w:b/>
          <w:color w:val="auto"/>
          <w:sz w:val="18"/>
          <w:szCs w:val="18"/>
        </w:rPr>
        <w:t>Skupna ponudba</w:t>
      </w:r>
      <w:r w:rsidR="00382682" w:rsidRPr="00061125">
        <w:rPr>
          <w:rFonts w:ascii="Arial" w:hAnsi="Arial" w:cs="Arial"/>
          <w:b/>
          <w:color w:val="auto"/>
          <w:sz w:val="18"/>
          <w:szCs w:val="18"/>
        </w:rPr>
        <w:fldChar w:fldCharType="begin"/>
      </w:r>
      <w:r w:rsidR="00382682" w:rsidRPr="00061125">
        <w:rPr>
          <w:rFonts w:ascii="Arial" w:hAnsi="Arial" w:cs="Arial"/>
        </w:rPr>
        <w:instrText xml:space="preserve"> XE "</w:instrText>
      </w:r>
      <w:r w:rsidR="00382682" w:rsidRPr="00061125">
        <w:rPr>
          <w:rFonts w:ascii="Arial" w:hAnsi="Arial" w:cs="Arial"/>
          <w:b/>
          <w:sz w:val="18"/>
          <w:szCs w:val="18"/>
        </w:rPr>
        <w:instrText xml:space="preserve">5.2. </w:instrText>
      </w:r>
      <w:r w:rsidR="00382682" w:rsidRPr="00061125">
        <w:rPr>
          <w:rFonts w:ascii="Arial" w:hAnsi="Arial" w:cs="Arial"/>
          <w:b/>
          <w:color w:val="auto"/>
          <w:sz w:val="18"/>
          <w:szCs w:val="18"/>
        </w:rPr>
        <w:instrText>Skupna ponudba</w:instrText>
      </w:r>
      <w:r w:rsidR="00382682" w:rsidRPr="00061125">
        <w:rPr>
          <w:rFonts w:ascii="Arial" w:hAnsi="Arial" w:cs="Arial"/>
        </w:rPr>
        <w:instrText xml:space="preserve">" </w:instrText>
      </w:r>
      <w:r w:rsidR="00382682" w:rsidRPr="00061125">
        <w:rPr>
          <w:rFonts w:ascii="Arial" w:hAnsi="Arial" w:cs="Arial"/>
          <w:b/>
          <w:color w:val="auto"/>
          <w:sz w:val="18"/>
          <w:szCs w:val="18"/>
        </w:rPr>
        <w:fldChar w:fldCharType="end"/>
      </w:r>
      <w:r w:rsidRPr="00061125">
        <w:rPr>
          <w:rFonts w:ascii="Arial" w:hAnsi="Arial" w:cs="Arial"/>
          <w:b/>
          <w:color w:val="auto"/>
          <w:sz w:val="18"/>
          <w:szCs w:val="18"/>
        </w:rPr>
        <w:t xml:space="preserve"> </w:t>
      </w:r>
    </w:p>
    <w:p w14:paraId="6F32C2E3" w14:textId="77777777" w:rsidR="004659FE" w:rsidRPr="00061125" w:rsidRDefault="004659FE" w:rsidP="004659FE">
      <w:pPr>
        <w:pStyle w:val="Default"/>
        <w:ind w:left="720"/>
        <w:jc w:val="both"/>
        <w:rPr>
          <w:rFonts w:ascii="Arial" w:hAnsi="Arial" w:cs="Arial"/>
          <w:b/>
          <w:color w:val="auto"/>
          <w:sz w:val="18"/>
          <w:szCs w:val="18"/>
        </w:rPr>
      </w:pPr>
    </w:p>
    <w:p w14:paraId="096B7395" w14:textId="77777777" w:rsidR="00063348" w:rsidRPr="00061125" w:rsidRDefault="00063348" w:rsidP="00063348">
      <w:pPr>
        <w:pStyle w:val="Default"/>
        <w:jc w:val="both"/>
        <w:rPr>
          <w:rFonts w:ascii="Arial" w:hAnsi="Arial" w:cs="Arial"/>
          <w:color w:val="auto"/>
          <w:sz w:val="18"/>
          <w:szCs w:val="18"/>
        </w:rPr>
      </w:pPr>
      <w:r w:rsidRPr="00061125">
        <w:rPr>
          <w:rFonts w:ascii="Arial" w:hAnsi="Arial" w:cs="Arial"/>
          <w:color w:val="auto"/>
          <w:sz w:val="18"/>
          <w:szCs w:val="18"/>
        </w:rPr>
        <w:t xml:space="preserve">Skupine gospodarskih subjektov lahko predložijo skupno ponudbo. V primeru skupne ponudbe je potrebno predložiti ustrezen akt o skupni izvedbi naročila, ki mora vsebovati vsaj: </w:t>
      </w:r>
    </w:p>
    <w:p w14:paraId="7A3DCB01" w14:textId="2F1EDFCD" w:rsidR="00063348" w:rsidRPr="00061125" w:rsidRDefault="00063348" w:rsidP="00BF393C">
      <w:pPr>
        <w:pStyle w:val="Default"/>
        <w:numPr>
          <w:ilvl w:val="0"/>
          <w:numId w:val="7"/>
        </w:numPr>
        <w:spacing w:after="53"/>
        <w:jc w:val="both"/>
        <w:rPr>
          <w:rFonts w:ascii="Arial" w:hAnsi="Arial" w:cs="Arial"/>
          <w:color w:val="auto"/>
          <w:sz w:val="18"/>
          <w:szCs w:val="18"/>
        </w:rPr>
      </w:pPr>
      <w:r w:rsidRPr="00061125">
        <w:rPr>
          <w:rFonts w:ascii="Arial" w:hAnsi="Arial" w:cs="Arial"/>
          <w:color w:val="auto"/>
          <w:sz w:val="18"/>
          <w:szCs w:val="18"/>
        </w:rPr>
        <w:t>navedbo vseh partnerjev v skupini (naziv in naslov partnerja, zakonitega zastopnika, matična številka, davčna številka, št</w:t>
      </w:r>
      <w:r w:rsidR="00C04E40" w:rsidRPr="00061125">
        <w:rPr>
          <w:rFonts w:ascii="Arial" w:hAnsi="Arial" w:cs="Arial"/>
          <w:color w:val="auto"/>
          <w:sz w:val="18"/>
          <w:szCs w:val="18"/>
        </w:rPr>
        <w:t>evilka transakcijskega računa);</w:t>
      </w:r>
    </w:p>
    <w:p w14:paraId="2FA1E830" w14:textId="60558399" w:rsidR="00063348" w:rsidRPr="00061125" w:rsidRDefault="00063348" w:rsidP="00BF393C">
      <w:pPr>
        <w:pStyle w:val="Default"/>
        <w:numPr>
          <w:ilvl w:val="0"/>
          <w:numId w:val="7"/>
        </w:numPr>
        <w:spacing w:after="53"/>
        <w:jc w:val="both"/>
        <w:rPr>
          <w:rFonts w:ascii="Arial" w:hAnsi="Arial" w:cs="Arial"/>
          <w:color w:val="auto"/>
          <w:sz w:val="18"/>
          <w:szCs w:val="18"/>
        </w:rPr>
      </w:pPr>
      <w:r w:rsidRPr="00061125">
        <w:rPr>
          <w:rFonts w:ascii="Arial" w:hAnsi="Arial" w:cs="Arial"/>
          <w:color w:val="auto"/>
          <w:sz w:val="18"/>
          <w:szCs w:val="18"/>
        </w:rPr>
        <w:t>pooblastilo</w:t>
      </w:r>
      <w:r w:rsidR="00C04E40" w:rsidRPr="00061125">
        <w:rPr>
          <w:rFonts w:ascii="Arial" w:hAnsi="Arial" w:cs="Arial"/>
          <w:color w:val="auto"/>
          <w:sz w:val="18"/>
          <w:szCs w:val="18"/>
        </w:rPr>
        <w:t xml:space="preserve"> vodilnemu partnerju v skupini;</w:t>
      </w:r>
    </w:p>
    <w:p w14:paraId="715558F8" w14:textId="14B96F39" w:rsidR="00063348" w:rsidRPr="00061125" w:rsidRDefault="00063348" w:rsidP="00BF393C">
      <w:pPr>
        <w:pStyle w:val="Default"/>
        <w:numPr>
          <w:ilvl w:val="0"/>
          <w:numId w:val="7"/>
        </w:numPr>
        <w:spacing w:after="53"/>
        <w:jc w:val="both"/>
        <w:rPr>
          <w:rFonts w:ascii="Arial" w:hAnsi="Arial" w:cs="Arial"/>
          <w:color w:val="auto"/>
          <w:sz w:val="18"/>
          <w:szCs w:val="18"/>
        </w:rPr>
      </w:pPr>
      <w:r w:rsidRPr="00061125">
        <w:rPr>
          <w:rFonts w:ascii="Arial" w:hAnsi="Arial" w:cs="Arial"/>
          <w:color w:val="auto"/>
          <w:sz w:val="18"/>
          <w:szCs w:val="18"/>
        </w:rPr>
        <w:t>neomejeno solidarno odgovornost vseh partnerjev v skupini do naročnik</w:t>
      </w:r>
      <w:r w:rsidR="00C04E40" w:rsidRPr="00061125">
        <w:rPr>
          <w:rFonts w:ascii="Arial" w:hAnsi="Arial" w:cs="Arial"/>
          <w:color w:val="auto"/>
          <w:sz w:val="18"/>
          <w:szCs w:val="18"/>
        </w:rPr>
        <w:t>a glede vseh obveznosti;</w:t>
      </w:r>
      <w:r w:rsidRPr="00061125">
        <w:rPr>
          <w:rFonts w:ascii="Arial" w:hAnsi="Arial" w:cs="Arial"/>
          <w:color w:val="auto"/>
          <w:sz w:val="18"/>
          <w:szCs w:val="18"/>
        </w:rPr>
        <w:t xml:space="preserve"> </w:t>
      </w:r>
    </w:p>
    <w:p w14:paraId="724312A2" w14:textId="700FEB76" w:rsidR="00063348" w:rsidRPr="00061125" w:rsidRDefault="00063348" w:rsidP="00BF393C">
      <w:pPr>
        <w:pStyle w:val="Default"/>
        <w:numPr>
          <w:ilvl w:val="0"/>
          <w:numId w:val="7"/>
        </w:numPr>
        <w:jc w:val="both"/>
        <w:rPr>
          <w:rFonts w:ascii="Arial" w:hAnsi="Arial" w:cs="Arial"/>
          <w:color w:val="auto"/>
          <w:sz w:val="18"/>
          <w:szCs w:val="18"/>
        </w:rPr>
      </w:pPr>
      <w:r w:rsidRPr="00061125">
        <w:rPr>
          <w:rFonts w:ascii="Arial" w:hAnsi="Arial" w:cs="Arial"/>
          <w:color w:val="auto"/>
          <w:sz w:val="18"/>
          <w:szCs w:val="18"/>
        </w:rPr>
        <w:t>področje dela, ki ga bo prevzel in izvedel vsak partner v skupini in delež vsakega partnerja v skupini v % in vrednost del, ki jih prevz</w:t>
      </w:r>
      <w:r w:rsidR="00C04E40" w:rsidRPr="00061125">
        <w:rPr>
          <w:rFonts w:ascii="Arial" w:hAnsi="Arial" w:cs="Arial"/>
          <w:color w:val="auto"/>
          <w:sz w:val="18"/>
          <w:szCs w:val="18"/>
        </w:rPr>
        <w:t>ema posamezni partner v skupini;</w:t>
      </w:r>
      <w:r w:rsidRPr="00061125">
        <w:rPr>
          <w:rFonts w:ascii="Arial" w:hAnsi="Arial" w:cs="Arial"/>
          <w:color w:val="auto"/>
          <w:sz w:val="18"/>
          <w:szCs w:val="18"/>
        </w:rPr>
        <w:t xml:space="preserve"> </w:t>
      </w:r>
    </w:p>
    <w:p w14:paraId="122ECA77" w14:textId="09990050" w:rsidR="00F36AE1" w:rsidRPr="00061125" w:rsidRDefault="00F36AE1" w:rsidP="00BF393C">
      <w:pPr>
        <w:pStyle w:val="Default"/>
        <w:numPr>
          <w:ilvl w:val="0"/>
          <w:numId w:val="7"/>
        </w:numPr>
        <w:spacing w:after="41"/>
        <w:jc w:val="both"/>
        <w:rPr>
          <w:rFonts w:ascii="Arial" w:hAnsi="Arial" w:cs="Arial"/>
          <w:color w:val="auto"/>
          <w:sz w:val="18"/>
          <w:szCs w:val="18"/>
        </w:rPr>
      </w:pPr>
      <w:r w:rsidRPr="00061125">
        <w:rPr>
          <w:rFonts w:ascii="Arial" w:hAnsi="Arial" w:cs="Arial"/>
          <w:color w:val="auto"/>
          <w:sz w:val="18"/>
          <w:szCs w:val="18"/>
        </w:rPr>
        <w:t>glavnega nosilca izvedbe obveznosti, s katerim bo naročnik k</w:t>
      </w:r>
      <w:r w:rsidR="00C04E40" w:rsidRPr="00061125">
        <w:rPr>
          <w:rFonts w:ascii="Arial" w:hAnsi="Arial" w:cs="Arial"/>
          <w:color w:val="auto"/>
          <w:sz w:val="18"/>
          <w:szCs w:val="18"/>
        </w:rPr>
        <w:t>omuniciral;</w:t>
      </w:r>
      <w:r w:rsidRPr="00061125">
        <w:rPr>
          <w:rFonts w:ascii="Arial" w:hAnsi="Arial" w:cs="Arial"/>
          <w:color w:val="auto"/>
          <w:sz w:val="18"/>
          <w:szCs w:val="18"/>
        </w:rPr>
        <w:t xml:space="preserve"> </w:t>
      </w:r>
    </w:p>
    <w:p w14:paraId="2819E337" w14:textId="6A9DF58C" w:rsidR="00F36AE1" w:rsidRPr="00061125" w:rsidRDefault="00F36AE1" w:rsidP="00BF393C">
      <w:pPr>
        <w:pStyle w:val="Default"/>
        <w:numPr>
          <w:ilvl w:val="0"/>
          <w:numId w:val="7"/>
        </w:numPr>
        <w:spacing w:after="41"/>
        <w:jc w:val="both"/>
        <w:rPr>
          <w:rFonts w:ascii="Arial" w:hAnsi="Arial" w:cs="Arial"/>
          <w:color w:val="auto"/>
          <w:sz w:val="18"/>
          <w:szCs w:val="18"/>
        </w:rPr>
      </w:pPr>
      <w:r w:rsidRPr="00061125">
        <w:rPr>
          <w:rFonts w:ascii="Arial" w:hAnsi="Arial" w:cs="Arial"/>
          <w:color w:val="auto"/>
          <w:sz w:val="18"/>
          <w:szCs w:val="18"/>
        </w:rPr>
        <w:t>način plačila preko vodilnega partnerja v skupini ali vsakemu od partnerjev v skupini oz. nosilca finančnih obračunov in transakcij z navedbo transakcijskega računa, preko katerega se bo izvajalo p</w:t>
      </w:r>
      <w:r w:rsidR="00C04E40" w:rsidRPr="00061125">
        <w:rPr>
          <w:rFonts w:ascii="Arial" w:hAnsi="Arial" w:cs="Arial"/>
          <w:color w:val="auto"/>
          <w:sz w:val="18"/>
          <w:szCs w:val="18"/>
        </w:rPr>
        <w:t>lačevanje izvedenih obveznosti;</w:t>
      </w:r>
    </w:p>
    <w:p w14:paraId="042E805D" w14:textId="0D6EDA14" w:rsidR="00F36AE1" w:rsidRPr="00061125" w:rsidRDefault="00F36AE1" w:rsidP="00BF393C">
      <w:pPr>
        <w:pStyle w:val="Default"/>
        <w:numPr>
          <w:ilvl w:val="0"/>
          <w:numId w:val="7"/>
        </w:numPr>
        <w:spacing w:after="41"/>
        <w:jc w:val="both"/>
        <w:rPr>
          <w:rFonts w:ascii="Arial" w:hAnsi="Arial" w:cs="Arial"/>
          <w:color w:val="auto"/>
          <w:sz w:val="18"/>
          <w:szCs w:val="18"/>
        </w:rPr>
      </w:pPr>
      <w:r w:rsidRPr="00061125">
        <w:rPr>
          <w:rFonts w:ascii="Arial" w:hAnsi="Arial" w:cs="Arial"/>
          <w:color w:val="auto"/>
          <w:sz w:val="18"/>
          <w:szCs w:val="18"/>
        </w:rPr>
        <w:t>določbe v primeru izstopa kater</w:t>
      </w:r>
      <w:r w:rsidR="00C04E40" w:rsidRPr="00061125">
        <w:rPr>
          <w:rFonts w:ascii="Arial" w:hAnsi="Arial" w:cs="Arial"/>
          <w:color w:val="auto"/>
          <w:sz w:val="18"/>
          <w:szCs w:val="18"/>
        </w:rPr>
        <w:t>egakoli od partnerjev v skupini;</w:t>
      </w:r>
      <w:r w:rsidRPr="00061125">
        <w:rPr>
          <w:rFonts w:ascii="Arial" w:hAnsi="Arial" w:cs="Arial"/>
          <w:color w:val="auto"/>
          <w:sz w:val="18"/>
          <w:szCs w:val="18"/>
        </w:rPr>
        <w:t xml:space="preserve"> </w:t>
      </w:r>
    </w:p>
    <w:p w14:paraId="06FF18ED" w14:textId="3E07186C" w:rsidR="00F36AE1" w:rsidRPr="00061125" w:rsidRDefault="00F36AE1" w:rsidP="00BF393C">
      <w:pPr>
        <w:pStyle w:val="Default"/>
        <w:numPr>
          <w:ilvl w:val="0"/>
          <w:numId w:val="7"/>
        </w:numPr>
        <w:spacing w:after="41"/>
        <w:jc w:val="both"/>
        <w:rPr>
          <w:rFonts w:ascii="Arial" w:hAnsi="Arial" w:cs="Arial"/>
          <w:color w:val="auto"/>
          <w:sz w:val="18"/>
          <w:szCs w:val="18"/>
        </w:rPr>
      </w:pPr>
      <w:r w:rsidRPr="00061125">
        <w:rPr>
          <w:rFonts w:ascii="Arial" w:hAnsi="Arial" w:cs="Arial"/>
          <w:color w:val="auto"/>
          <w:sz w:val="18"/>
          <w:szCs w:val="18"/>
        </w:rPr>
        <w:t>nosilca zavarovanja obveznos</w:t>
      </w:r>
      <w:r w:rsidR="00C04E40" w:rsidRPr="00061125">
        <w:rPr>
          <w:rFonts w:ascii="Arial" w:hAnsi="Arial" w:cs="Arial"/>
          <w:color w:val="auto"/>
          <w:sz w:val="18"/>
          <w:szCs w:val="18"/>
        </w:rPr>
        <w:t>t iz naslova dobre izvedbe del;</w:t>
      </w:r>
    </w:p>
    <w:p w14:paraId="036BE4DD" w14:textId="0450E962" w:rsidR="00F36AE1" w:rsidRPr="00061125" w:rsidRDefault="00F36AE1" w:rsidP="00BF393C">
      <w:pPr>
        <w:pStyle w:val="Default"/>
        <w:numPr>
          <w:ilvl w:val="0"/>
          <w:numId w:val="7"/>
        </w:numPr>
        <w:spacing w:after="41"/>
        <w:jc w:val="both"/>
        <w:rPr>
          <w:rFonts w:ascii="Arial" w:hAnsi="Arial" w:cs="Arial"/>
          <w:color w:val="auto"/>
          <w:sz w:val="18"/>
          <w:szCs w:val="18"/>
        </w:rPr>
      </w:pPr>
      <w:r w:rsidRPr="00061125">
        <w:rPr>
          <w:rFonts w:ascii="Arial" w:hAnsi="Arial" w:cs="Arial"/>
          <w:color w:val="auto"/>
          <w:sz w:val="18"/>
          <w:szCs w:val="18"/>
        </w:rPr>
        <w:t>reševanje</w:t>
      </w:r>
      <w:r w:rsidR="00C04E40" w:rsidRPr="00061125">
        <w:rPr>
          <w:rFonts w:ascii="Arial" w:hAnsi="Arial" w:cs="Arial"/>
          <w:color w:val="auto"/>
          <w:sz w:val="18"/>
          <w:szCs w:val="18"/>
        </w:rPr>
        <w:t xml:space="preserve"> sporov med partnerji v skupini;</w:t>
      </w:r>
      <w:r w:rsidRPr="00061125">
        <w:rPr>
          <w:rFonts w:ascii="Arial" w:hAnsi="Arial" w:cs="Arial"/>
          <w:color w:val="auto"/>
          <w:sz w:val="18"/>
          <w:szCs w:val="18"/>
        </w:rPr>
        <w:t xml:space="preserve"> </w:t>
      </w:r>
    </w:p>
    <w:p w14:paraId="5D379E91" w14:textId="5DBDD2EA" w:rsidR="00F36AE1" w:rsidRPr="00061125" w:rsidRDefault="00F36AE1" w:rsidP="00BF393C">
      <w:pPr>
        <w:pStyle w:val="Default"/>
        <w:numPr>
          <w:ilvl w:val="0"/>
          <w:numId w:val="7"/>
        </w:numPr>
        <w:spacing w:after="41"/>
        <w:jc w:val="both"/>
        <w:rPr>
          <w:rFonts w:ascii="Arial" w:hAnsi="Arial" w:cs="Arial"/>
          <w:color w:val="auto"/>
          <w:sz w:val="18"/>
          <w:szCs w:val="18"/>
        </w:rPr>
      </w:pPr>
      <w:r w:rsidRPr="00061125">
        <w:rPr>
          <w:rFonts w:ascii="Arial" w:hAnsi="Arial" w:cs="Arial"/>
          <w:color w:val="auto"/>
          <w:sz w:val="18"/>
          <w:szCs w:val="18"/>
        </w:rPr>
        <w:t>druge morebitne pravice in obv</w:t>
      </w:r>
      <w:r w:rsidR="00C04E40" w:rsidRPr="00061125">
        <w:rPr>
          <w:rFonts w:ascii="Arial" w:hAnsi="Arial" w:cs="Arial"/>
          <w:color w:val="auto"/>
          <w:sz w:val="18"/>
          <w:szCs w:val="18"/>
        </w:rPr>
        <w:t>eznosti med partnerji v skupini;</w:t>
      </w:r>
      <w:r w:rsidRPr="00061125">
        <w:rPr>
          <w:rFonts w:ascii="Arial" w:hAnsi="Arial" w:cs="Arial"/>
          <w:color w:val="auto"/>
          <w:sz w:val="18"/>
          <w:szCs w:val="18"/>
        </w:rPr>
        <w:t xml:space="preserve"> </w:t>
      </w:r>
    </w:p>
    <w:p w14:paraId="39CB07ED" w14:textId="77777777" w:rsidR="00F36AE1" w:rsidRPr="00061125" w:rsidRDefault="00F36AE1" w:rsidP="00BF393C">
      <w:pPr>
        <w:pStyle w:val="Default"/>
        <w:numPr>
          <w:ilvl w:val="0"/>
          <w:numId w:val="7"/>
        </w:numPr>
        <w:spacing w:after="41"/>
        <w:jc w:val="both"/>
        <w:rPr>
          <w:rFonts w:ascii="Arial" w:hAnsi="Arial" w:cs="Arial"/>
          <w:color w:val="auto"/>
          <w:sz w:val="18"/>
          <w:szCs w:val="18"/>
        </w:rPr>
      </w:pPr>
      <w:r w:rsidRPr="00061125">
        <w:rPr>
          <w:rFonts w:ascii="Arial" w:hAnsi="Arial" w:cs="Arial"/>
          <w:color w:val="auto"/>
          <w:sz w:val="18"/>
          <w:szCs w:val="18"/>
        </w:rPr>
        <w:t xml:space="preserve">rok veljavnosti pravnega akta. </w:t>
      </w:r>
    </w:p>
    <w:p w14:paraId="3CFBF47A" w14:textId="77777777" w:rsidR="00F36AE1" w:rsidRPr="00061125" w:rsidRDefault="00F36AE1" w:rsidP="00F36AE1">
      <w:pPr>
        <w:pStyle w:val="Default"/>
        <w:jc w:val="both"/>
        <w:rPr>
          <w:rFonts w:ascii="Arial" w:hAnsi="Arial" w:cs="Arial"/>
          <w:color w:val="auto"/>
          <w:sz w:val="18"/>
          <w:szCs w:val="18"/>
        </w:rPr>
      </w:pPr>
    </w:p>
    <w:p w14:paraId="0403547A" w14:textId="247B6313" w:rsidR="00F36AE1" w:rsidRPr="00061125" w:rsidRDefault="00F36AE1" w:rsidP="00F36AE1">
      <w:pPr>
        <w:pStyle w:val="Default"/>
        <w:jc w:val="both"/>
        <w:rPr>
          <w:rFonts w:ascii="Arial" w:hAnsi="Arial" w:cs="Arial"/>
          <w:color w:val="auto"/>
          <w:sz w:val="18"/>
          <w:szCs w:val="18"/>
        </w:rPr>
      </w:pPr>
      <w:r w:rsidRPr="00061125">
        <w:rPr>
          <w:rFonts w:ascii="Arial" w:hAnsi="Arial" w:cs="Arial"/>
          <w:sz w:val="18"/>
          <w:szCs w:val="18"/>
        </w:rPr>
        <w:t xml:space="preserve">V primeru skupne ponudbe, pogodbo podpišejo vsi partnerji v skupni ponudbi. Vsak član skupine ponudnikov v okviru skupne ponudbe odgovarja naročniku neomejeno solidarno. V primeru, da skupina ponudnikov predloži skupno ponudbo, mora ponudnik v ponudbi navesti vse, ki bodo sodelovali v tej skupni ponudbi. Vsak ponudnik iz skupine ponudnikov mora posamično izpolnjevati pogoje iz </w:t>
      </w:r>
      <w:r w:rsidR="001401E9" w:rsidRPr="00061125">
        <w:rPr>
          <w:rFonts w:ascii="Arial" w:hAnsi="Arial" w:cs="Arial"/>
          <w:sz w:val="18"/>
          <w:szCs w:val="18"/>
        </w:rPr>
        <w:t>4</w:t>
      </w:r>
      <w:r w:rsidRPr="00061125">
        <w:rPr>
          <w:rFonts w:ascii="Arial" w:hAnsi="Arial" w:cs="Arial"/>
          <w:sz w:val="18"/>
          <w:szCs w:val="18"/>
        </w:rPr>
        <w:t>. poglavja te dokumentacije. Skupina ponudnikov lahko pogoje za sodelovanje, ki se nanašajo na tehnično in strokovno sposobnost, izpolnjujejo kumulativno, kar omogoča, da jih vsi ponudniki skupaj izpolnijo, razen če v tej dokumentaciji oziroma ZJN-3 ni določeno drugače</w:t>
      </w:r>
    </w:p>
    <w:p w14:paraId="0ECC8784" w14:textId="77777777" w:rsidR="00F36AE1" w:rsidRPr="00061125" w:rsidRDefault="00F36AE1" w:rsidP="00F36AE1">
      <w:pPr>
        <w:pStyle w:val="Default"/>
        <w:jc w:val="both"/>
        <w:rPr>
          <w:rFonts w:ascii="Arial" w:hAnsi="Arial" w:cs="Arial"/>
          <w:color w:val="auto"/>
          <w:sz w:val="18"/>
          <w:szCs w:val="18"/>
        </w:rPr>
      </w:pPr>
      <w:r w:rsidRPr="00061125">
        <w:rPr>
          <w:rFonts w:ascii="Arial" w:hAnsi="Arial" w:cs="Arial"/>
          <w:color w:val="auto"/>
          <w:sz w:val="18"/>
          <w:szCs w:val="18"/>
        </w:rPr>
        <w:t xml:space="preserve">Ponudnik, ki nastopa v več kot eni ponudbi, ne glede na to, ali nastopa samostojno ali kot partner v skupni ponudbi, diskvalificira vse ponudbe, v katerih nastopa. Take ponudbe bodo izločene. V primeru, da so zahtevana finančna zavarovanja, slednja skupina ponudnikov predloži na način, da jih predloži eden izmed njih. V kolikor bo javno naročilo v izvajanje oddano ponudnikom, ki so oddali skupno ponudbo, menjava članov skupine tekom izvajanja pogodbe ni mogoča. V kolikor kateri od članov skupine želi prenehati z izvajanjem javnega naročila oz. če je zoper katerega od članov skupine uveden postopek, namen katerega je prenehanje poslovanja, bo naročnik odpovedal pogodbo o izvedbi javnega naročila. </w:t>
      </w:r>
    </w:p>
    <w:p w14:paraId="57779976" w14:textId="77777777" w:rsidR="00063348" w:rsidRPr="00061125" w:rsidRDefault="00063348" w:rsidP="00063348">
      <w:pPr>
        <w:pStyle w:val="Default"/>
        <w:jc w:val="both"/>
        <w:rPr>
          <w:rFonts w:ascii="Arial" w:hAnsi="Arial" w:cs="Arial"/>
          <w:color w:val="auto"/>
          <w:sz w:val="18"/>
          <w:szCs w:val="18"/>
        </w:rPr>
      </w:pPr>
    </w:p>
    <w:p w14:paraId="22471AC9" w14:textId="28CBFEF9" w:rsidR="00063348" w:rsidRPr="00061125" w:rsidRDefault="00063348" w:rsidP="00BF393C">
      <w:pPr>
        <w:pStyle w:val="Default"/>
        <w:numPr>
          <w:ilvl w:val="1"/>
          <w:numId w:val="3"/>
        </w:numPr>
        <w:jc w:val="both"/>
        <w:rPr>
          <w:rFonts w:ascii="Arial" w:hAnsi="Arial" w:cs="Arial"/>
          <w:b/>
          <w:color w:val="auto"/>
          <w:sz w:val="18"/>
          <w:szCs w:val="18"/>
        </w:rPr>
      </w:pPr>
      <w:r w:rsidRPr="00061125">
        <w:rPr>
          <w:rFonts w:ascii="Arial" w:hAnsi="Arial" w:cs="Arial"/>
          <w:b/>
          <w:color w:val="auto"/>
          <w:sz w:val="18"/>
          <w:szCs w:val="18"/>
        </w:rPr>
        <w:t>Ponudba s podizvajalci</w:t>
      </w:r>
      <w:r w:rsidR="00382682" w:rsidRPr="00061125">
        <w:rPr>
          <w:rFonts w:ascii="Arial" w:hAnsi="Arial" w:cs="Arial"/>
          <w:b/>
          <w:color w:val="auto"/>
          <w:sz w:val="18"/>
          <w:szCs w:val="18"/>
        </w:rPr>
        <w:fldChar w:fldCharType="begin"/>
      </w:r>
      <w:r w:rsidR="00382682" w:rsidRPr="00061125">
        <w:rPr>
          <w:rFonts w:ascii="Arial" w:hAnsi="Arial" w:cs="Arial"/>
        </w:rPr>
        <w:instrText xml:space="preserve"> XE "</w:instrText>
      </w:r>
      <w:r w:rsidR="00382682" w:rsidRPr="00061125">
        <w:rPr>
          <w:rFonts w:ascii="Arial" w:hAnsi="Arial" w:cs="Arial"/>
          <w:b/>
          <w:sz w:val="18"/>
          <w:szCs w:val="18"/>
        </w:rPr>
        <w:instrText xml:space="preserve">5.3. </w:instrText>
      </w:r>
      <w:r w:rsidR="00382682" w:rsidRPr="00061125">
        <w:rPr>
          <w:rFonts w:ascii="Arial" w:hAnsi="Arial" w:cs="Arial"/>
          <w:b/>
          <w:color w:val="auto"/>
          <w:sz w:val="18"/>
          <w:szCs w:val="18"/>
        </w:rPr>
        <w:instrText>Ponudba s podizvajalci</w:instrText>
      </w:r>
      <w:r w:rsidR="00382682" w:rsidRPr="00061125">
        <w:rPr>
          <w:rFonts w:ascii="Arial" w:hAnsi="Arial" w:cs="Arial"/>
        </w:rPr>
        <w:instrText xml:space="preserve">" </w:instrText>
      </w:r>
      <w:r w:rsidR="00382682" w:rsidRPr="00061125">
        <w:rPr>
          <w:rFonts w:ascii="Arial" w:hAnsi="Arial" w:cs="Arial"/>
          <w:b/>
          <w:color w:val="auto"/>
          <w:sz w:val="18"/>
          <w:szCs w:val="18"/>
        </w:rPr>
        <w:fldChar w:fldCharType="end"/>
      </w:r>
      <w:r w:rsidRPr="00061125">
        <w:rPr>
          <w:rFonts w:ascii="Arial" w:hAnsi="Arial" w:cs="Arial"/>
          <w:b/>
          <w:color w:val="auto"/>
          <w:sz w:val="18"/>
          <w:szCs w:val="18"/>
        </w:rPr>
        <w:t xml:space="preserve"> </w:t>
      </w:r>
    </w:p>
    <w:p w14:paraId="1CDB5F79" w14:textId="77777777" w:rsidR="004659FE" w:rsidRPr="00061125" w:rsidRDefault="004659FE" w:rsidP="004659FE">
      <w:pPr>
        <w:pStyle w:val="Default"/>
        <w:ind w:left="720"/>
        <w:jc w:val="both"/>
        <w:rPr>
          <w:rFonts w:ascii="Arial" w:hAnsi="Arial" w:cs="Arial"/>
          <w:b/>
          <w:color w:val="auto"/>
          <w:sz w:val="18"/>
          <w:szCs w:val="18"/>
        </w:rPr>
      </w:pPr>
    </w:p>
    <w:p w14:paraId="26EA5F41" w14:textId="77777777" w:rsidR="00063348" w:rsidRPr="00061125" w:rsidRDefault="00063348" w:rsidP="00063348">
      <w:pPr>
        <w:pStyle w:val="Default"/>
        <w:jc w:val="both"/>
        <w:rPr>
          <w:rFonts w:ascii="Arial" w:hAnsi="Arial" w:cs="Arial"/>
          <w:color w:val="auto"/>
          <w:sz w:val="18"/>
          <w:szCs w:val="18"/>
        </w:rPr>
      </w:pPr>
      <w:r w:rsidRPr="00061125">
        <w:rPr>
          <w:rFonts w:ascii="Arial" w:hAnsi="Arial" w:cs="Arial"/>
          <w:color w:val="auto"/>
          <w:sz w:val="18"/>
          <w:szCs w:val="18"/>
        </w:rPr>
        <w:t xml:space="preserve">Ponudnik lahko del javnega naročila odda v </w:t>
      </w:r>
      <w:proofErr w:type="spellStart"/>
      <w:r w:rsidRPr="00061125">
        <w:rPr>
          <w:rFonts w:ascii="Arial" w:hAnsi="Arial" w:cs="Arial"/>
          <w:color w:val="auto"/>
          <w:sz w:val="18"/>
          <w:szCs w:val="18"/>
        </w:rPr>
        <w:t>podizvajanje</w:t>
      </w:r>
      <w:proofErr w:type="spellEnd"/>
      <w:r w:rsidRPr="00061125">
        <w:rPr>
          <w:rFonts w:ascii="Arial" w:hAnsi="Arial" w:cs="Arial"/>
          <w:color w:val="auto"/>
          <w:sz w:val="18"/>
          <w:szCs w:val="18"/>
        </w:rPr>
        <w:t xml:space="preserve">. Podizvajalec je gospodarski subjekt, ki je pravna ali fizična oseba in za ponudnika, s katerim je naročnik po ZJN-3 sklenil pogodbo o izvedbi javnega naročila, dobavlja blago ali izvaja storitev oziroma gradnjo, ki je neposredno povezana s predmetom javnega naročila. </w:t>
      </w:r>
    </w:p>
    <w:p w14:paraId="3EE699C3" w14:textId="77777777" w:rsidR="00993725" w:rsidRPr="00061125" w:rsidRDefault="00993725" w:rsidP="00063348">
      <w:pPr>
        <w:pStyle w:val="Default"/>
        <w:jc w:val="both"/>
        <w:rPr>
          <w:rFonts w:ascii="Arial" w:hAnsi="Arial" w:cs="Arial"/>
          <w:color w:val="auto"/>
          <w:sz w:val="18"/>
          <w:szCs w:val="18"/>
        </w:rPr>
      </w:pPr>
    </w:p>
    <w:p w14:paraId="0855003B" w14:textId="67583B44" w:rsidR="00063348" w:rsidRPr="00061125" w:rsidRDefault="00063348" w:rsidP="00063348">
      <w:pPr>
        <w:pStyle w:val="Default"/>
        <w:jc w:val="both"/>
        <w:rPr>
          <w:rFonts w:ascii="Arial" w:hAnsi="Arial" w:cs="Arial"/>
          <w:color w:val="auto"/>
          <w:sz w:val="18"/>
          <w:szCs w:val="18"/>
        </w:rPr>
      </w:pPr>
      <w:r w:rsidRPr="00061125">
        <w:rPr>
          <w:rFonts w:ascii="Arial" w:hAnsi="Arial" w:cs="Arial"/>
          <w:color w:val="auto"/>
          <w:sz w:val="18"/>
          <w:szCs w:val="18"/>
        </w:rPr>
        <w:t xml:space="preserve">Če bo ponudnik izvajal javno naročilo s podizvajalci, mora v ponudbi: </w:t>
      </w:r>
    </w:p>
    <w:p w14:paraId="3FF69314" w14:textId="00D0AFB0" w:rsidR="00063348" w:rsidRPr="00061125" w:rsidRDefault="00063348" w:rsidP="00BF393C">
      <w:pPr>
        <w:pStyle w:val="Default"/>
        <w:numPr>
          <w:ilvl w:val="0"/>
          <w:numId w:val="8"/>
        </w:numPr>
        <w:jc w:val="both"/>
        <w:rPr>
          <w:rFonts w:ascii="Arial" w:hAnsi="Arial" w:cs="Arial"/>
          <w:color w:val="auto"/>
          <w:sz w:val="18"/>
          <w:szCs w:val="18"/>
        </w:rPr>
      </w:pPr>
      <w:r w:rsidRPr="00061125">
        <w:rPr>
          <w:rFonts w:ascii="Arial" w:hAnsi="Arial" w:cs="Arial"/>
          <w:color w:val="auto"/>
          <w:sz w:val="18"/>
          <w:szCs w:val="18"/>
        </w:rPr>
        <w:t xml:space="preserve">navesti vse podizvajalce ter vsak del javnega naročila, ki ga </w:t>
      </w:r>
      <w:r w:rsidR="00993725" w:rsidRPr="00061125">
        <w:rPr>
          <w:rFonts w:ascii="Arial" w:hAnsi="Arial" w:cs="Arial"/>
          <w:color w:val="auto"/>
          <w:sz w:val="18"/>
          <w:szCs w:val="18"/>
        </w:rPr>
        <w:t xml:space="preserve">namerava oddati v </w:t>
      </w:r>
      <w:proofErr w:type="spellStart"/>
      <w:r w:rsidR="00993725" w:rsidRPr="00061125">
        <w:rPr>
          <w:rFonts w:ascii="Arial" w:hAnsi="Arial" w:cs="Arial"/>
          <w:color w:val="auto"/>
          <w:sz w:val="18"/>
          <w:szCs w:val="18"/>
        </w:rPr>
        <w:t>podizvajanje</w:t>
      </w:r>
      <w:proofErr w:type="spellEnd"/>
      <w:r w:rsidR="00993725" w:rsidRPr="00061125">
        <w:rPr>
          <w:rFonts w:ascii="Arial" w:hAnsi="Arial" w:cs="Arial"/>
          <w:color w:val="auto"/>
          <w:sz w:val="18"/>
          <w:szCs w:val="18"/>
        </w:rPr>
        <w:t>;</w:t>
      </w:r>
    </w:p>
    <w:p w14:paraId="71753038" w14:textId="1DDF6B7C" w:rsidR="00063348" w:rsidRPr="00061125" w:rsidRDefault="00063348" w:rsidP="00BF393C">
      <w:pPr>
        <w:pStyle w:val="Default"/>
        <w:numPr>
          <w:ilvl w:val="0"/>
          <w:numId w:val="8"/>
        </w:numPr>
        <w:jc w:val="both"/>
        <w:rPr>
          <w:rFonts w:ascii="Arial" w:hAnsi="Arial" w:cs="Arial"/>
          <w:color w:val="auto"/>
          <w:sz w:val="18"/>
          <w:szCs w:val="18"/>
        </w:rPr>
      </w:pPr>
      <w:r w:rsidRPr="00061125">
        <w:rPr>
          <w:rFonts w:ascii="Arial" w:hAnsi="Arial" w:cs="Arial"/>
          <w:color w:val="auto"/>
          <w:sz w:val="18"/>
          <w:szCs w:val="18"/>
        </w:rPr>
        <w:t>kontaktne podatke in zakonite zasto</w:t>
      </w:r>
      <w:r w:rsidR="00993725" w:rsidRPr="00061125">
        <w:rPr>
          <w:rFonts w:ascii="Arial" w:hAnsi="Arial" w:cs="Arial"/>
          <w:color w:val="auto"/>
          <w:sz w:val="18"/>
          <w:szCs w:val="18"/>
        </w:rPr>
        <w:t>pnike predlaganih podizvajalcev;</w:t>
      </w:r>
      <w:r w:rsidRPr="00061125">
        <w:rPr>
          <w:rFonts w:ascii="Arial" w:hAnsi="Arial" w:cs="Arial"/>
          <w:color w:val="auto"/>
          <w:sz w:val="18"/>
          <w:szCs w:val="18"/>
        </w:rPr>
        <w:t xml:space="preserve"> </w:t>
      </w:r>
    </w:p>
    <w:p w14:paraId="37C7B8E6" w14:textId="77777777" w:rsidR="00063348" w:rsidRPr="00061125" w:rsidRDefault="00063348" w:rsidP="00BF393C">
      <w:pPr>
        <w:pStyle w:val="Default"/>
        <w:numPr>
          <w:ilvl w:val="0"/>
          <w:numId w:val="8"/>
        </w:numPr>
        <w:jc w:val="both"/>
        <w:rPr>
          <w:rFonts w:ascii="Arial" w:hAnsi="Arial" w:cs="Arial"/>
          <w:color w:val="auto"/>
          <w:sz w:val="18"/>
          <w:szCs w:val="18"/>
        </w:rPr>
      </w:pPr>
      <w:r w:rsidRPr="00061125">
        <w:rPr>
          <w:rFonts w:ascii="Arial" w:hAnsi="Arial" w:cs="Arial"/>
          <w:color w:val="auto"/>
          <w:sz w:val="18"/>
          <w:szCs w:val="18"/>
        </w:rPr>
        <w:t xml:space="preserve">izpolnjene ESPD teh podizvajalcev v skladu z 79. členom ZJN-3 ter </w:t>
      </w:r>
    </w:p>
    <w:p w14:paraId="040D2068" w14:textId="77777777" w:rsidR="00063348" w:rsidRPr="00061125" w:rsidRDefault="00063348" w:rsidP="00BF393C">
      <w:pPr>
        <w:pStyle w:val="Default"/>
        <w:numPr>
          <w:ilvl w:val="0"/>
          <w:numId w:val="8"/>
        </w:numPr>
        <w:jc w:val="both"/>
        <w:rPr>
          <w:rFonts w:ascii="Arial" w:hAnsi="Arial" w:cs="Arial"/>
          <w:color w:val="auto"/>
          <w:sz w:val="18"/>
          <w:szCs w:val="18"/>
        </w:rPr>
      </w:pPr>
      <w:r w:rsidRPr="00061125">
        <w:rPr>
          <w:rFonts w:ascii="Arial" w:hAnsi="Arial" w:cs="Arial"/>
          <w:color w:val="auto"/>
          <w:sz w:val="18"/>
          <w:szCs w:val="18"/>
        </w:rPr>
        <w:t>priložiti zahtevo podizvajalca za neposredno plačilo, če podizvajalec to zahteva (v tem primeru je potrebno naročniku predložiti tudi fotokopijo pogodbe, ki jo je podizvajalec sklenil s ponudnikom (</w:t>
      </w:r>
      <w:proofErr w:type="spellStart"/>
      <w:r w:rsidRPr="00061125">
        <w:rPr>
          <w:rFonts w:ascii="Arial" w:hAnsi="Arial" w:cs="Arial"/>
          <w:color w:val="auto"/>
          <w:sz w:val="18"/>
          <w:szCs w:val="18"/>
        </w:rPr>
        <w:t>podizvajalska</w:t>
      </w:r>
      <w:proofErr w:type="spellEnd"/>
      <w:r w:rsidRPr="00061125">
        <w:rPr>
          <w:rFonts w:ascii="Arial" w:hAnsi="Arial" w:cs="Arial"/>
          <w:color w:val="auto"/>
          <w:sz w:val="18"/>
          <w:szCs w:val="18"/>
        </w:rPr>
        <w:t xml:space="preserve"> pogodba). </w:t>
      </w:r>
    </w:p>
    <w:p w14:paraId="06A0E8E3" w14:textId="77777777" w:rsidR="00063348" w:rsidRPr="00061125" w:rsidRDefault="00063348" w:rsidP="00063348">
      <w:pPr>
        <w:pStyle w:val="Default"/>
        <w:jc w:val="both"/>
        <w:rPr>
          <w:rFonts w:ascii="Arial" w:hAnsi="Arial" w:cs="Arial"/>
          <w:color w:val="auto"/>
          <w:sz w:val="18"/>
          <w:szCs w:val="18"/>
        </w:rPr>
      </w:pPr>
    </w:p>
    <w:p w14:paraId="6612FB4B" w14:textId="77777777" w:rsidR="004659FE" w:rsidRPr="00061125" w:rsidRDefault="00063348" w:rsidP="00063348">
      <w:pPr>
        <w:pStyle w:val="Default"/>
        <w:jc w:val="both"/>
        <w:rPr>
          <w:rFonts w:ascii="Arial" w:hAnsi="Arial" w:cs="Arial"/>
          <w:color w:val="auto"/>
          <w:sz w:val="18"/>
          <w:szCs w:val="18"/>
        </w:rPr>
      </w:pPr>
      <w:r w:rsidRPr="00061125">
        <w:rPr>
          <w:rFonts w:ascii="Arial" w:hAnsi="Arial" w:cs="Arial"/>
          <w:color w:val="auto"/>
          <w:sz w:val="18"/>
          <w:szCs w:val="18"/>
        </w:rPr>
        <w:t>Glavni izvajalec mora med izvajanjem javnega naročila naročnika obvestiti o morebitnih spremembah informacij iz prejšnjega odstavka in poslati informacije o novih podizvajalcih, ki jih namerava naknadno vključiti v izvajanje, in sicer najkasneje v petih dneh po spremembi. V primeru vključitve novih podizvajalcev mora glavni izvajalec skupaj z obvestilom posredovati tudi podatke in dokumente i</w:t>
      </w:r>
      <w:r w:rsidR="004659FE" w:rsidRPr="00061125">
        <w:rPr>
          <w:rFonts w:ascii="Arial" w:hAnsi="Arial" w:cs="Arial"/>
          <w:color w:val="auto"/>
          <w:sz w:val="18"/>
          <w:szCs w:val="18"/>
        </w:rPr>
        <w:t xml:space="preserve">z 2. odstavka 94. člena ZJN-3. </w:t>
      </w:r>
    </w:p>
    <w:p w14:paraId="013F5A3F" w14:textId="77777777" w:rsidR="004659FE" w:rsidRPr="00061125" w:rsidRDefault="004659FE" w:rsidP="00063348">
      <w:pPr>
        <w:pStyle w:val="Default"/>
        <w:jc w:val="both"/>
        <w:rPr>
          <w:rFonts w:ascii="Arial" w:hAnsi="Arial" w:cs="Arial"/>
          <w:color w:val="auto"/>
          <w:sz w:val="18"/>
          <w:szCs w:val="18"/>
        </w:rPr>
      </w:pPr>
    </w:p>
    <w:p w14:paraId="0E7D1C1E" w14:textId="74943D42" w:rsidR="00F36AE1" w:rsidRPr="00061125" w:rsidRDefault="00063348" w:rsidP="00063348">
      <w:pPr>
        <w:pStyle w:val="Default"/>
        <w:jc w:val="both"/>
        <w:rPr>
          <w:rFonts w:ascii="Arial" w:hAnsi="Arial" w:cs="Arial"/>
          <w:color w:val="auto"/>
          <w:sz w:val="18"/>
          <w:szCs w:val="18"/>
        </w:rPr>
      </w:pPr>
      <w:r w:rsidRPr="00061125">
        <w:rPr>
          <w:rFonts w:ascii="Arial" w:hAnsi="Arial" w:cs="Arial"/>
          <w:color w:val="auto"/>
          <w:sz w:val="18"/>
          <w:szCs w:val="18"/>
        </w:rPr>
        <w:t>Naročnik bo zavrnil vsakega podizvajalca, če zanj obstajajo razlogi za izključitev iz prvega, drugega ali četrtega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glavnega izvajalca najpozneje v dese</w:t>
      </w:r>
      <w:r w:rsidR="00455749" w:rsidRPr="00061125">
        <w:rPr>
          <w:rFonts w:ascii="Arial" w:hAnsi="Arial" w:cs="Arial"/>
          <w:color w:val="auto"/>
          <w:sz w:val="18"/>
          <w:szCs w:val="18"/>
        </w:rPr>
        <w:t xml:space="preserve">tih dneh od prejema predloga. </w:t>
      </w:r>
      <w:r w:rsidRPr="00061125">
        <w:rPr>
          <w:rFonts w:ascii="Arial" w:hAnsi="Arial" w:cs="Arial"/>
          <w:color w:val="auto"/>
          <w:sz w:val="18"/>
          <w:szCs w:val="18"/>
        </w:rPr>
        <w:t xml:space="preserve"> </w:t>
      </w:r>
      <w:r w:rsidR="00F36AE1" w:rsidRPr="00061125">
        <w:rPr>
          <w:rFonts w:ascii="Arial" w:hAnsi="Arial" w:cs="Arial"/>
          <w:color w:val="auto"/>
          <w:sz w:val="18"/>
          <w:szCs w:val="18"/>
        </w:rPr>
        <w:t xml:space="preserve">Le če podizvajalec v skladu in na način, določen v drugem in tretjem odstavku 94. člena ZJN-3, </w:t>
      </w:r>
      <w:r w:rsidR="00993725" w:rsidRPr="00061125">
        <w:rPr>
          <w:rFonts w:ascii="Arial" w:hAnsi="Arial" w:cs="Arial"/>
          <w:color w:val="auto"/>
          <w:sz w:val="18"/>
          <w:szCs w:val="18"/>
        </w:rPr>
        <w:t>zahteva neposredno plačilo, se š</w:t>
      </w:r>
      <w:r w:rsidR="00F36AE1" w:rsidRPr="00061125">
        <w:rPr>
          <w:rFonts w:ascii="Arial" w:hAnsi="Arial" w:cs="Arial"/>
          <w:color w:val="auto"/>
          <w:sz w:val="18"/>
          <w:szCs w:val="18"/>
        </w:rPr>
        <w:t>teje, da je neposredno plačilo podizvajalcu obvezno v skladu z ZJN-3 in obveznost zavezuje naročnika</w:t>
      </w:r>
      <w:r w:rsidR="002B1CD8" w:rsidRPr="00061125">
        <w:rPr>
          <w:rFonts w:ascii="Arial" w:hAnsi="Arial" w:cs="Arial"/>
          <w:color w:val="auto"/>
          <w:sz w:val="18"/>
          <w:szCs w:val="18"/>
        </w:rPr>
        <w:t xml:space="preserve"> in glavnega izvajalca. Kadar namerava ponudnik izvesti javno naročilo s podizvajalcem, ki zahteva neposredno plačilo, mora:</w:t>
      </w:r>
    </w:p>
    <w:p w14:paraId="70AC5B00" w14:textId="3FAA0941" w:rsidR="00063348" w:rsidRPr="00061125" w:rsidRDefault="0060748A" w:rsidP="00BF393C">
      <w:pPr>
        <w:pStyle w:val="Default"/>
        <w:numPr>
          <w:ilvl w:val="0"/>
          <w:numId w:val="8"/>
        </w:numPr>
        <w:jc w:val="both"/>
        <w:rPr>
          <w:rFonts w:ascii="Arial" w:hAnsi="Arial" w:cs="Arial"/>
          <w:color w:val="auto"/>
          <w:sz w:val="18"/>
          <w:szCs w:val="18"/>
        </w:rPr>
      </w:pPr>
      <w:r w:rsidRPr="00061125">
        <w:rPr>
          <w:rFonts w:ascii="Arial" w:hAnsi="Arial" w:cs="Arial"/>
          <w:color w:val="auto"/>
          <w:sz w:val="18"/>
          <w:szCs w:val="18"/>
        </w:rPr>
        <w:t xml:space="preserve">glavni izvajalec v pogodbi pooblastiti naročnika, da na podlagi potrjenega računa oziroma situacije s strani glavnega izvajalca </w:t>
      </w:r>
      <w:r w:rsidR="00993725" w:rsidRPr="00061125">
        <w:rPr>
          <w:rFonts w:ascii="Arial" w:hAnsi="Arial" w:cs="Arial"/>
          <w:color w:val="auto"/>
          <w:sz w:val="18"/>
          <w:szCs w:val="18"/>
        </w:rPr>
        <w:t>neposredno plačuje podizvajalcu;</w:t>
      </w:r>
    </w:p>
    <w:p w14:paraId="1F2C005E" w14:textId="61F2C3FD" w:rsidR="00063348" w:rsidRPr="00061125" w:rsidRDefault="00063348" w:rsidP="00BF393C">
      <w:pPr>
        <w:pStyle w:val="Default"/>
        <w:numPr>
          <w:ilvl w:val="0"/>
          <w:numId w:val="9"/>
        </w:numPr>
        <w:jc w:val="both"/>
        <w:rPr>
          <w:rFonts w:ascii="Arial" w:hAnsi="Arial" w:cs="Arial"/>
          <w:color w:val="auto"/>
          <w:sz w:val="18"/>
          <w:szCs w:val="18"/>
        </w:rPr>
      </w:pPr>
      <w:r w:rsidRPr="00061125">
        <w:rPr>
          <w:rFonts w:ascii="Arial" w:hAnsi="Arial" w:cs="Arial"/>
          <w:color w:val="auto"/>
          <w:sz w:val="18"/>
          <w:szCs w:val="18"/>
        </w:rPr>
        <w:t>podizvajalec predložiti soglasje, na podlagi katerega naročnik namesto ponudnika poravna podiz</w:t>
      </w:r>
      <w:r w:rsidR="00993725" w:rsidRPr="00061125">
        <w:rPr>
          <w:rFonts w:ascii="Arial" w:hAnsi="Arial" w:cs="Arial"/>
          <w:color w:val="auto"/>
          <w:sz w:val="18"/>
          <w:szCs w:val="18"/>
        </w:rPr>
        <w:t>vajalčevo terjatev do ponudnika;</w:t>
      </w:r>
      <w:r w:rsidRPr="00061125">
        <w:rPr>
          <w:rFonts w:ascii="Arial" w:hAnsi="Arial" w:cs="Arial"/>
          <w:color w:val="auto"/>
          <w:sz w:val="18"/>
          <w:szCs w:val="18"/>
        </w:rPr>
        <w:t xml:space="preserve"> </w:t>
      </w:r>
    </w:p>
    <w:p w14:paraId="7616E93E" w14:textId="77777777" w:rsidR="00455749" w:rsidRPr="00061125" w:rsidRDefault="00455749" w:rsidP="00BF393C">
      <w:pPr>
        <w:pStyle w:val="Default"/>
        <w:numPr>
          <w:ilvl w:val="0"/>
          <w:numId w:val="9"/>
        </w:numPr>
        <w:jc w:val="both"/>
        <w:rPr>
          <w:rFonts w:ascii="Arial" w:hAnsi="Arial" w:cs="Arial"/>
          <w:color w:val="auto"/>
          <w:sz w:val="18"/>
          <w:szCs w:val="18"/>
        </w:rPr>
      </w:pPr>
      <w:r w:rsidRPr="00061125">
        <w:rPr>
          <w:rFonts w:ascii="Arial" w:hAnsi="Arial" w:cs="Arial"/>
          <w:color w:val="auto"/>
          <w:sz w:val="18"/>
          <w:szCs w:val="18"/>
        </w:rPr>
        <w:t xml:space="preserve">glavni izvajalec svojemu računu ali situaciji priložiti račun ali situacijo </w:t>
      </w:r>
      <w:r w:rsidR="001C69A4" w:rsidRPr="00061125">
        <w:rPr>
          <w:rFonts w:ascii="Arial" w:hAnsi="Arial" w:cs="Arial"/>
          <w:color w:val="auto"/>
          <w:sz w:val="18"/>
          <w:szCs w:val="18"/>
        </w:rPr>
        <w:t>podizvajalca, ki ga je predhodno potrdil.</w:t>
      </w:r>
    </w:p>
    <w:p w14:paraId="67FEDA38" w14:textId="77777777" w:rsidR="00063348" w:rsidRPr="00061125" w:rsidRDefault="00063348" w:rsidP="00063348">
      <w:pPr>
        <w:pStyle w:val="Default"/>
        <w:jc w:val="both"/>
        <w:rPr>
          <w:rFonts w:ascii="Arial" w:hAnsi="Arial" w:cs="Arial"/>
          <w:color w:val="auto"/>
          <w:sz w:val="18"/>
          <w:szCs w:val="18"/>
        </w:rPr>
      </w:pPr>
    </w:p>
    <w:p w14:paraId="3706895C" w14:textId="77777777" w:rsidR="00063348" w:rsidRPr="00061125" w:rsidRDefault="00063348" w:rsidP="00063348">
      <w:pPr>
        <w:pStyle w:val="Default"/>
        <w:jc w:val="both"/>
        <w:rPr>
          <w:rFonts w:ascii="Arial" w:hAnsi="Arial" w:cs="Arial"/>
          <w:color w:val="auto"/>
          <w:sz w:val="18"/>
          <w:szCs w:val="18"/>
        </w:rPr>
      </w:pPr>
      <w:r w:rsidRPr="00061125">
        <w:rPr>
          <w:rFonts w:ascii="Arial" w:hAnsi="Arial" w:cs="Arial"/>
          <w:color w:val="auto"/>
          <w:sz w:val="18"/>
          <w:szCs w:val="18"/>
        </w:rPr>
        <w:t xml:space="preserve">Če neposredno plačilo podizvajalcu ni obvezno v skladu s 94. členom ZJN-3, bo naročnik od glavnega izvajalca zahteval, da mu najpozneje v 60 dneh od plačila končnega računa oziroma situacije pošlje svojo pisno izjavo in pisno izjavo podizvajalca, da je podizvajalec prejel plačilo za izvedene gradnje ali storitve oziroma dobavljeno blago, neposredno povezano s predmetom javnega naročila. Če glavni izvajalec oz. ponudnik ne ravna v skladu s 94. člena ZJN-3, bo naročnik Državni revizijski komisiji podal predlog za uvedbo postopka o prekršku iz 2. točke prvega odstavka 112. člena ZJN-3. </w:t>
      </w:r>
    </w:p>
    <w:p w14:paraId="10D0614C" w14:textId="77777777" w:rsidR="001C69A4" w:rsidRPr="00061125" w:rsidRDefault="001C69A4" w:rsidP="00063348">
      <w:pPr>
        <w:pStyle w:val="Default"/>
        <w:jc w:val="both"/>
        <w:rPr>
          <w:rFonts w:ascii="Arial" w:hAnsi="Arial" w:cs="Arial"/>
          <w:color w:val="auto"/>
          <w:sz w:val="18"/>
          <w:szCs w:val="18"/>
        </w:rPr>
      </w:pPr>
    </w:p>
    <w:p w14:paraId="2531500A" w14:textId="77777777" w:rsidR="001C69A4" w:rsidRPr="00061125" w:rsidRDefault="00063348" w:rsidP="00063348">
      <w:pPr>
        <w:pStyle w:val="Default"/>
        <w:jc w:val="both"/>
        <w:rPr>
          <w:rFonts w:ascii="Arial" w:hAnsi="Arial" w:cs="Arial"/>
          <w:color w:val="auto"/>
          <w:sz w:val="18"/>
          <w:szCs w:val="18"/>
        </w:rPr>
      </w:pPr>
      <w:r w:rsidRPr="00061125">
        <w:rPr>
          <w:rFonts w:ascii="Arial" w:hAnsi="Arial" w:cs="Arial"/>
          <w:color w:val="auto"/>
          <w:sz w:val="18"/>
          <w:szCs w:val="18"/>
        </w:rPr>
        <w:t>Ponudnik (glavni izvajalec), ki v izvedbo javnega naročila vključi enega ali več podizvajalcev, mora imeti sklenjene pogodbe s podizvajalci. Ponudnik, kateremu bo javno naročilo oddano, bo v razmerju do naročnika v celoti odgovarjal za izvedbo prejetega naročila, ne glede na število podizvajalcev.</w:t>
      </w:r>
    </w:p>
    <w:p w14:paraId="6FD868A5" w14:textId="77777777" w:rsidR="00063348" w:rsidRPr="00061125" w:rsidRDefault="00063348" w:rsidP="00063348">
      <w:pPr>
        <w:pStyle w:val="Default"/>
        <w:jc w:val="both"/>
        <w:rPr>
          <w:rFonts w:ascii="Arial" w:hAnsi="Arial" w:cs="Arial"/>
          <w:color w:val="auto"/>
          <w:sz w:val="18"/>
          <w:szCs w:val="18"/>
        </w:rPr>
      </w:pPr>
      <w:r w:rsidRPr="00061125">
        <w:rPr>
          <w:rFonts w:ascii="Arial" w:hAnsi="Arial" w:cs="Arial"/>
          <w:color w:val="auto"/>
          <w:sz w:val="18"/>
          <w:szCs w:val="18"/>
        </w:rPr>
        <w:t xml:space="preserve"> </w:t>
      </w:r>
    </w:p>
    <w:p w14:paraId="5C337A0D" w14:textId="5EC4D330" w:rsidR="00063348" w:rsidRPr="00061125" w:rsidRDefault="00063348" w:rsidP="00063348">
      <w:pPr>
        <w:pStyle w:val="Default"/>
        <w:jc w:val="both"/>
        <w:rPr>
          <w:rFonts w:ascii="Arial" w:hAnsi="Arial" w:cs="Arial"/>
          <w:color w:val="auto"/>
          <w:sz w:val="18"/>
          <w:szCs w:val="18"/>
        </w:rPr>
      </w:pPr>
      <w:r w:rsidRPr="00061125">
        <w:rPr>
          <w:rFonts w:ascii="Arial" w:hAnsi="Arial" w:cs="Arial"/>
          <w:color w:val="auto"/>
          <w:sz w:val="18"/>
          <w:szCs w:val="18"/>
        </w:rPr>
        <w:t>Kadar namerava ponudnik izvesti javno naročilo s podizvajalcem, mora pogoje iz</w:t>
      </w:r>
      <w:r w:rsidR="00134BF1" w:rsidRPr="00061125">
        <w:rPr>
          <w:rFonts w:ascii="Arial" w:hAnsi="Arial" w:cs="Arial"/>
          <w:color w:val="auto"/>
          <w:sz w:val="18"/>
          <w:szCs w:val="18"/>
        </w:rPr>
        <w:t xml:space="preserve"> 4</w:t>
      </w:r>
      <w:r w:rsidRPr="00061125">
        <w:rPr>
          <w:rFonts w:ascii="Arial" w:hAnsi="Arial" w:cs="Arial"/>
          <w:color w:val="auto"/>
          <w:sz w:val="18"/>
          <w:szCs w:val="18"/>
        </w:rPr>
        <w:t xml:space="preserve">. poglavja te dokumentacije izpolnjevati tudi vsak podizvajalec, ki sodeluje pri izvedbi javnega naročila. Ponudnik in vsi imenovani podizvajalci pogoje za sodelovanje, ki se nanašajo na tehnično in strokovno sposobnost, izpolnjujejo kumulativno, kar omogoča, da jih vsi ponudniki in podizvajalci skupaj izpolnijo, razen če v tej dokumentaciji oziroma ZJN-3 ni določeno drugače. </w:t>
      </w:r>
    </w:p>
    <w:p w14:paraId="3DDE2528" w14:textId="77777777" w:rsidR="001C69A4" w:rsidRPr="00061125" w:rsidRDefault="001C69A4" w:rsidP="00063348">
      <w:pPr>
        <w:pStyle w:val="Default"/>
        <w:jc w:val="both"/>
        <w:rPr>
          <w:rFonts w:ascii="Arial" w:hAnsi="Arial" w:cs="Arial"/>
          <w:color w:val="auto"/>
          <w:sz w:val="18"/>
          <w:szCs w:val="18"/>
        </w:rPr>
      </w:pPr>
    </w:p>
    <w:p w14:paraId="0E44409B" w14:textId="77777777" w:rsidR="00063348" w:rsidRPr="00061125" w:rsidRDefault="00063348" w:rsidP="00063348">
      <w:pPr>
        <w:pStyle w:val="Default"/>
        <w:jc w:val="both"/>
        <w:rPr>
          <w:rFonts w:ascii="Arial" w:hAnsi="Arial" w:cs="Arial"/>
          <w:color w:val="auto"/>
          <w:sz w:val="18"/>
          <w:szCs w:val="18"/>
        </w:rPr>
      </w:pPr>
      <w:r w:rsidRPr="00061125">
        <w:rPr>
          <w:rFonts w:ascii="Arial" w:hAnsi="Arial" w:cs="Arial"/>
          <w:color w:val="auto"/>
          <w:sz w:val="18"/>
          <w:szCs w:val="18"/>
        </w:rPr>
        <w:t xml:space="preserve">V kolikor ponudnik izpolnjevanje katerega od pogojev dokazuje skupaj s katerim od podizvajalcev, v teku izvajanja pogodbe pa bi želel takšnega podizvajalca zamenjati, bo moral zagotoviti, da sam izpolnjuje konkretni pogoj oz. da je na novo postavljeni podizvajalec takšen, da tudi skupaj z njim ponudnik izpolnjuje zahtevane pogoje. V primeru, da so zahtevana finančna zavarovanja, le ta predloži ponudnik (glavni izvajalec). </w:t>
      </w:r>
    </w:p>
    <w:p w14:paraId="6B6F4250" w14:textId="77777777" w:rsidR="001C69A4" w:rsidRPr="00061125" w:rsidRDefault="001C69A4" w:rsidP="00063348">
      <w:pPr>
        <w:pStyle w:val="Default"/>
        <w:jc w:val="both"/>
        <w:rPr>
          <w:rFonts w:ascii="Arial" w:hAnsi="Arial" w:cs="Arial"/>
          <w:color w:val="auto"/>
          <w:sz w:val="18"/>
          <w:szCs w:val="18"/>
        </w:rPr>
      </w:pPr>
    </w:p>
    <w:p w14:paraId="62413ABB" w14:textId="6A7FC444" w:rsidR="001C69A4" w:rsidRPr="00061125" w:rsidRDefault="00063348" w:rsidP="00063348">
      <w:pPr>
        <w:pStyle w:val="Default"/>
        <w:jc w:val="both"/>
        <w:rPr>
          <w:rFonts w:ascii="Arial" w:hAnsi="Arial" w:cs="Arial"/>
          <w:b/>
          <w:bCs/>
          <w:color w:val="auto"/>
          <w:sz w:val="18"/>
          <w:szCs w:val="18"/>
          <w:u w:val="single"/>
        </w:rPr>
      </w:pPr>
      <w:r w:rsidRPr="00061125">
        <w:rPr>
          <w:rFonts w:ascii="Arial" w:hAnsi="Arial" w:cs="Arial"/>
          <w:b/>
          <w:bCs/>
          <w:color w:val="auto"/>
          <w:sz w:val="18"/>
          <w:szCs w:val="18"/>
          <w:u w:val="single"/>
        </w:rPr>
        <w:t>Obveznosti iz tega poglavja veljajo tudi za podizvajalce podizvajalcev glavnega izvajalca ali nadaljnje podiz</w:t>
      </w:r>
      <w:r w:rsidR="00993725" w:rsidRPr="00061125">
        <w:rPr>
          <w:rFonts w:ascii="Arial" w:hAnsi="Arial" w:cs="Arial"/>
          <w:b/>
          <w:bCs/>
          <w:color w:val="auto"/>
          <w:sz w:val="18"/>
          <w:szCs w:val="18"/>
          <w:u w:val="single"/>
        </w:rPr>
        <w:t xml:space="preserve">vajalce v </w:t>
      </w:r>
      <w:proofErr w:type="spellStart"/>
      <w:r w:rsidR="00993725" w:rsidRPr="00061125">
        <w:rPr>
          <w:rFonts w:ascii="Arial" w:hAnsi="Arial" w:cs="Arial"/>
          <w:b/>
          <w:bCs/>
          <w:color w:val="auto"/>
          <w:sz w:val="18"/>
          <w:szCs w:val="18"/>
          <w:u w:val="single"/>
        </w:rPr>
        <w:t>podizvajalski</w:t>
      </w:r>
      <w:proofErr w:type="spellEnd"/>
      <w:r w:rsidR="00993725" w:rsidRPr="00061125">
        <w:rPr>
          <w:rFonts w:ascii="Arial" w:hAnsi="Arial" w:cs="Arial"/>
          <w:b/>
          <w:bCs/>
          <w:color w:val="auto"/>
          <w:sz w:val="18"/>
          <w:szCs w:val="18"/>
          <w:u w:val="single"/>
        </w:rPr>
        <w:t xml:space="preserve"> verigi.</w:t>
      </w:r>
    </w:p>
    <w:p w14:paraId="4299522C" w14:textId="77777777" w:rsidR="00134BF1" w:rsidRPr="00061125" w:rsidRDefault="00134BF1" w:rsidP="00063348">
      <w:pPr>
        <w:pStyle w:val="Default"/>
        <w:jc w:val="both"/>
        <w:rPr>
          <w:rFonts w:ascii="Arial" w:hAnsi="Arial" w:cs="Arial"/>
          <w:b/>
          <w:bCs/>
          <w:color w:val="auto"/>
          <w:sz w:val="18"/>
          <w:szCs w:val="18"/>
          <w:u w:val="single"/>
        </w:rPr>
      </w:pPr>
    </w:p>
    <w:p w14:paraId="7B770015" w14:textId="377AACCE" w:rsidR="00063348" w:rsidRPr="00061125" w:rsidRDefault="00063348" w:rsidP="00BF393C">
      <w:pPr>
        <w:pStyle w:val="Default"/>
        <w:numPr>
          <w:ilvl w:val="0"/>
          <w:numId w:val="3"/>
        </w:numPr>
        <w:jc w:val="both"/>
        <w:rPr>
          <w:rFonts w:ascii="Arial" w:hAnsi="Arial" w:cs="Arial"/>
          <w:caps/>
          <w:color w:val="auto"/>
          <w:sz w:val="18"/>
          <w:szCs w:val="18"/>
        </w:rPr>
      </w:pPr>
      <w:r w:rsidRPr="00061125">
        <w:rPr>
          <w:rFonts w:ascii="Arial" w:hAnsi="Arial" w:cs="Arial"/>
          <w:b/>
          <w:bCs/>
          <w:caps/>
          <w:color w:val="auto"/>
          <w:sz w:val="18"/>
          <w:szCs w:val="18"/>
        </w:rPr>
        <w:t>Sklenitev pogodb</w:t>
      </w:r>
      <w:r w:rsidR="00382682" w:rsidRPr="00061125">
        <w:rPr>
          <w:rFonts w:ascii="Arial" w:hAnsi="Arial" w:cs="Arial"/>
          <w:b/>
          <w:bCs/>
          <w:caps/>
          <w:color w:val="auto"/>
          <w:sz w:val="18"/>
          <w:szCs w:val="18"/>
        </w:rPr>
        <w:fldChar w:fldCharType="begin"/>
      </w:r>
      <w:r w:rsidR="00382682" w:rsidRPr="00061125">
        <w:rPr>
          <w:rFonts w:ascii="Arial" w:hAnsi="Arial" w:cs="Arial"/>
          <w:caps/>
        </w:rPr>
        <w:instrText xml:space="preserve"> XE "</w:instrText>
      </w:r>
      <w:r w:rsidR="00382682" w:rsidRPr="00061125">
        <w:rPr>
          <w:rFonts w:ascii="Arial" w:hAnsi="Arial" w:cs="Arial"/>
          <w:b/>
          <w:bCs/>
          <w:caps/>
          <w:sz w:val="18"/>
          <w:szCs w:val="18"/>
        </w:rPr>
        <w:instrText xml:space="preserve">6. </w:instrText>
      </w:r>
      <w:r w:rsidR="00382682" w:rsidRPr="00061125">
        <w:rPr>
          <w:rFonts w:ascii="Arial" w:hAnsi="Arial" w:cs="Arial"/>
          <w:b/>
          <w:bCs/>
          <w:caps/>
          <w:color w:val="auto"/>
          <w:sz w:val="18"/>
          <w:szCs w:val="18"/>
        </w:rPr>
        <w:instrText>Sklenitev pogodb</w:instrText>
      </w:r>
      <w:r w:rsidR="00382682" w:rsidRPr="00061125">
        <w:rPr>
          <w:rFonts w:ascii="Arial" w:hAnsi="Arial" w:cs="Arial"/>
          <w:caps/>
        </w:rPr>
        <w:instrText xml:space="preserve">" </w:instrText>
      </w:r>
      <w:r w:rsidR="00382682" w:rsidRPr="00061125">
        <w:rPr>
          <w:rFonts w:ascii="Arial" w:hAnsi="Arial" w:cs="Arial"/>
          <w:b/>
          <w:bCs/>
          <w:caps/>
          <w:color w:val="auto"/>
          <w:sz w:val="18"/>
          <w:szCs w:val="18"/>
        </w:rPr>
        <w:fldChar w:fldCharType="end"/>
      </w:r>
      <w:r w:rsidRPr="00061125">
        <w:rPr>
          <w:rFonts w:ascii="Arial" w:hAnsi="Arial" w:cs="Arial"/>
          <w:b/>
          <w:bCs/>
          <w:caps/>
          <w:color w:val="auto"/>
          <w:sz w:val="18"/>
          <w:szCs w:val="18"/>
        </w:rPr>
        <w:t xml:space="preserve"> </w:t>
      </w:r>
    </w:p>
    <w:p w14:paraId="1F4B11E7" w14:textId="77777777" w:rsidR="00063348" w:rsidRPr="00061125" w:rsidRDefault="00063348" w:rsidP="00063348">
      <w:pPr>
        <w:pStyle w:val="Default"/>
        <w:jc w:val="both"/>
        <w:rPr>
          <w:rFonts w:ascii="Arial" w:hAnsi="Arial" w:cs="Arial"/>
          <w:color w:val="auto"/>
          <w:sz w:val="18"/>
          <w:szCs w:val="18"/>
        </w:rPr>
      </w:pPr>
    </w:p>
    <w:p w14:paraId="1DFA9087" w14:textId="77777777" w:rsidR="001C69A4" w:rsidRPr="00061125" w:rsidRDefault="00063348" w:rsidP="00063348">
      <w:pPr>
        <w:pStyle w:val="Default"/>
        <w:jc w:val="both"/>
        <w:rPr>
          <w:rFonts w:ascii="Arial" w:hAnsi="Arial" w:cs="Arial"/>
          <w:color w:val="auto"/>
          <w:sz w:val="18"/>
          <w:szCs w:val="18"/>
        </w:rPr>
      </w:pPr>
      <w:r w:rsidRPr="00061125">
        <w:rPr>
          <w:rFonts w:ascii="Arial" w:hAnsi="Arial" w:cs="Arial"/>
          <w:color w:val="auto"/>
          <w:sz w:val="18"/>
          <w:szCs w:val="18"/>
        </w:rPr>
        <w:t>Naročnik bo z izbranim ponudnikom sklenil pogodbo po določilih vzorcev pogodb (OBR-5) te dokumentacije. Pogodbo bo moral izbrani ponudnik podpisati najkasneje v osmih (8) koledarskih dneh po pozivu naročnika k podpisu pogodbe, v nasprotnem primeru bo naročnik smatral, da posla ne želi skleniti. V primeru, kadar zaradi objektivnih razlogov to nebi bilo mogoče, lahko naročnik na podlagi prošnje izbranega ponudnika privoli na daljši rok.</w:t>
      </w:r>
    </w:p>
    <w:p w14:paraId="30875B11" w14:textId="77777777" w:rsidR="00063348" w:rsidRPr="00061125" w:rsidRDefault="00063348" w:rsidP="00063348">
      <w:pPr>
        <w:pStyle w:val="Default"/>
        <w:jc w:val="both"/>
        <w:rPr>
          <w:rFonts w:ascii="Arial" w:hAnsi="Arial" w:cs="Arial"/>
          <w:color w:val="auto"/>
          <w:sz w:val="18"/>
          <w:szCs w:val="18"/>
        </w:rPr>
      </w:pPr>
      <w:r w:rsidRPr="00061125">
        <w:rPr>
          <w:rFonts w:ascii="Arial" w:hAnsi="Arial" w:cs="Arial"/>
          <w:color w:val="auto"/>
          <w:sz w:val="18"/>
          <w:szCs w:val="18"/>
        </w:rPr>
        <w:t xml:space="preserve"> </w:t>
      </w:r>
    </w:p>
    <w:p w14:paraId="53BD74B7" w14:textId="3774EB0B" w:rsidR="00063348" w:rsidRPr="00061125" w:rsidRDefault="00063348" w:rsidP="00BF393C">
      <w:pPr>
        <w:pStyle w:val="Default"/>
        <w:numPr>
          <w:ilvl w:val="0"/>
          <w:numId w:val="3"/>
        </w:numPr>
        <w:jc w:val="both"/>
        <w:rPr>
          <w:rFonts w:ascii="Arial" w:hAnsi="Arial" w:cs="Arial"/>
          <w:caps/>
          <w:color w:val="auto"/>
          <w:sz w:val="18"/>
          <w:szCs w:val="18"/>
        </w:rPr>
      </w:pPr>
      <w:r w:rsidRPr="00061125">
        <w:rPr>
          <w:rFonts w:ascii="Arial" w:hAnsi="Arial" w:cs="Arial"/>
          <w:b/>
          <w:bCs/>
          <w:caps/>
          <w:color w:val="auto"/>
          <w:sz w:val="18"/>
          <w:szCs w:val="18"/>
        </w:rPr>
        <w:t>Finančno zavarovanje</w:t>
      </w:r>
      <w:r w:rsidR="00382682" w:rsidRPr="00061125">
        <w:rPr>
          <w:rFonts w:ascii="Arial" w:hAnsi="Arial" w:cs="Arial"/>
          <w:b/>
          <w:bCs/>
          <w:caps/>
          <w:color w:val="auto"/>
          <w:sz w:val="18"/>
          <w:szCs w:val="18"/>
        </w:rPr>
        <w:fldChar w:fldCharType="begin"/>
      </w:r>
      <w:r w:rsidR="00382682" w:rsidRPr="00061125">
        <w:rPr>
          <w:rFonts w:ascii="Arial" w:hAnsi="Arial" w:cs="Arial"/>
          <w:caps/>
        </w:rPr>
        <w:instrText xml:space="preserve"> XE "</w:instrText>
      </w:r>
      <w:r w:rsidR="00382682" w:rsidRPr="00061125">
        <w:rPr>
          <w:rFonts w:ascii="Arial" w:hAnsi="Arial" w:cs="Arial"/>
          <w:b/>
          <w:bCs/>
          <w:caps/>
          <w:sz w:val="18"/>
          <w:szCs w:val="18"/>
        </w:rPr>
        <w:instrText xml:space="preserve">7. </w:instrText>
      </w:r>
      <w:r w:rsidR="00382682" w:rsidRPr="00061125">
        <w:rPr>
          <w:rFonts w:ascii="Arial" w:hAnsi="Arial" w:cs="Arial"/>
          <w:b/>
          <w:bCs/>
          <w:caps/>
          <w:color w:val="auto"/>
          <w:sz w:val="18"/>
          <w:szCs w:val="18"/>
        </w:rPr>
        <w:instrText>Finančno zavarovanje</w:instrText>
      </w:r>
      <w:r w:rsidR="00382682" w:rsidRPr="00061125">
        <w:rPr>
          <w:rFonts w:ascii="Arial" w:hAnsi="Arial" w:cs="Arial"/>
          <w:caps/>
        </w:rPr>
        <w:instrText xml:space="preserve">" </w:instrText>
      </w:r>
      <w:r w:rsidR="00382682" w:rsidRPr="00061125">
        <w:rPr>
          <w:rFonts w:ascii="Arial" w:hAnsi="Arial" w:cs="Arial"/>
          <w:b/>
          <w:bCs/>
          <w:caps/>
          <w:color w:val="auto"/>
          <w:sz w:val="18"/>
          <w:szCs w:val="18"/>
        </w:rPr>
        <w:fldChar w:fldCharType="end"/>
      </w:r>
      <w:r w:rsidRPr="00061125">
        <w:rPr>
          <w:rFonts w:ascii="Arial" w:hAnsi="Arial" w:cs="Arial"/>
          <w:b/>
          <w:bCs/>
          <w:caps/>
          <w:color w:val="auto"/>
          <w:sz w:val="18"/>
          <w:szCs w:val="18"/>
        </w:rPr>
        <w:t xml:space="preserve"> </w:t>
      </w:r>
    </w:p>
    <w:p w14:paraId="26336CA5" w14:textId="77777777" w:rsidR="00063348" w:rsidRPr="00061125" w:rsidRDefault="00063348" w:rsidP="00063348">
      <w:pPr>
        <w:pStyle w:val="Default"/>
        <w:jc w:val="both"/>
        <w:rPr>
          <w:rFonts w:ascii="Arial" w:hAnsi="Arial" w:cs="Arial"/>
          <w:color w:val="auto"/>
          <w:sz w:val="18"/>
          <w:szCs w:val="18"/>
        </w:rPr>
      </w:pPr>
    </w:p>
    <w:p w14:paraId="1DDBB974" w14:textId="77777777" w:rsidR="00063348" w:rsidRPr="00061125" w:rsidRDefault="00063348" w:rsidP="00063348">
      <w:pPr>
        <w:pStyle w:val="Default"/>
        <w:jc w:val="both"/>
        <w:rPr>
          <w:rFonts w:ascii="Arial" w:hAnsi="Arial" w:cs="Arial"/>
          <w:color w:val="auto"/>
          <w:sz w:val="18"/>
          <w:szCs w:val="18"/>
        </w:rPr>
      </w:pPr>
      <w:r w:rsidRPr="00061125">
        <w:rPr>
          <w:rFonts w:ascii="Arial" w:hAnsi="Arial" w:cs="Arial"/>
          <w:color w:val="auto"/>
          <w:sz w:val="18"/>
          <w:szCs w:val="18"/>
        </w:rPr>
        <w:t xml:space="preserve">Ob oddaji ponudbe je potrebno predložiti garancijo banke / zavarovalnice za resnost ponudbe, v valuti EUR, v višini </w:t>
      </w:r>
      <w:r w:rsidR="003B019E" w:rsidRPr="00061125">
        <w:rPr>
          <w:rFonts w:ascii="Arial" w:hAnsi="Arial" w:cs="Arial"/>
          <w:color w:val="auto"/>
          <w:sz w:val="18"/>
          <w:szCs w:val="18"/>
        </w:rPr>
        <w:t>35.000,00</w:t>
      </w:r>
      <w:r w:rsidRPr="00061125">
        <w:rPr>
          <w:rFonts w:ascii="Arial" w:hAnsi="Arial" w:cs="Arial"/>
          <w:color w:val="auto"/>
          <w:sz w:val="18"/>
          <w:szCs w:val="18"/>
        </w:rPr>
        <w:t xml:space="preserve"> EUR z DDV, z veljavnostjo najmanj en (1) mesec po izteku roka veljavnosti ponudbe in mora biti v primeru potrebe podaljšanja veljavnosti ponudbe ustrezno podaljšano. </w:t>
      </w:r>
    </w:p>
    <w:p w14:paraId="116663DF" w14:textId="77777777" w:rsidR="001C69A4" w:rsidRPr="00061125" w:rsidRDefault="001C69A4" w:rsidP="00063348">
      <w:pPr>
        <w:pStyle w:val="Default"/>
        <w:jc w:val="both"/>
        <w:rPr>
          <w:rFonts w:ascii="Arial" w:hAnsi="Arial" w:cs="Arial"/>
          <w:color w:val="auto"/>
          <w:sz w:val="18"/>
          <w:szCs w:val="18"/>
        </w:rPr>
      </w:pPr>
    </w:p>
    <w:p w14:paraId="2012157D" w14:textId="77777777" w:rsidR="00063348" w:rsidRPr="00061125" w:rsidRDefault="00063348" w:rsidP="00063348">
      <w:pPr>
        <w:pStyle w:val="Default"/>
        <w:jc w:val="both"/>
        <w:rPr>
          <w:rFonts w:ascii="Arial" w:hAnsi="Arial" w:cs="Arial"/>
          <w:color w:val="auto"/>
          <w:sz w:val="18"/>
          <w:szCs w:val="18"/>
        </w:rPr>
      </w:pPr>
      <w:r w:rsidRPr="00061125">
        <w:rPr>
          <w:rFonts w:ascii="Arial" w:hAnsi="Arial" w:cs="Arial"/>
          <w:color w:val="auto"/>
          <w:sz w:val="18"/>
          <w:szCs w:val="18"/>
        </w:rPr>
        <w:t>Na pisno zahtevo ponudnika, s katerim se ne bo sklenila pogodba, bo naročnik vrnil predloženo finančno zavarovanje za resnost ponudbe, vendar šele po sklenitvi pogodbe z izbranim</w:t>
      </w:r>
      <w:r w:rsidR="001C69A4" w:rsidRPr="00061125">
        <w:rPr>
          <w:rFonts w:ascii="Arial" w:hAnsi="Arial" w:cs="Arial"/>
          <w:color w:val="auto"/>
          <w:sz w:val="18"/>
          <w:szCs w:val="18"/>
        </w:rPr>
        <w:t xml:space="preserve"> ponudnikom. </w:t>
      </w:r>
    </w:p>
    <w:p w14:paraId="70CF2E14" w14:textId="77777777" w:rsidR="002B1CD8" w:rsidRPr="00061125" w:rsidRDefault="002B1CD8" w:rsidP="00063348">
      <w:pPr>
        <w:pStyle w:val="Default"/>
        <w:jc w:val="both"/>
        <w:rPr>
          <w:rFonts w:ascii="Arial" w:hAnsi="Arial" w:cs="Arial"/>
          <w:color w:val="auto"/>
          <w:sz w:val="18"/>
          <w:szCs w:val="18"/>
        </w:rPr>
      </w:pPr>
    </w:p>
    <w:p w14:paraId="5727B504" w14:textId="77777777" w:rsidR="002B1CD8" w:rsidRPr="00061125" w:rsidRDefault="002B1CD8" w:rsidP="00993725">
      <w:pPr>
        <w:pStyle w:val="Default"/>
        <w:jc w:val="both"/>
        <w:rPr>
          <w:rFonts w:ascii="Arial" w:hAnsi="Arial" w:cs="Arial"/>
          <w:color w:val="auto"/>
          <w:sz w:val="18"/>
          <w:szCs w:val="18"/>
        </w:rPr>
      </w:pPr>
      <w:r w:rsidRPr="00061125">
        <w:rPr>
          <w:rFonts w:ascii="Arial" w:hAnsi="Arial" w:cs="Arial"/>
          <w:color w:val="auto"/>
          <w:sz w:val="18"/>
          <w:szCs w:val="18"/>
        </w:rPr>
        <w:t>Naročnik bo unovčil finančno zavarovanje za resnost ponudbe v primeru, da ponudnik:</w:t>
      </w:r>
    </w:p>
    <w:p w14:paraId="29584F1E" w14:textId="77777777" w:rsidR="002B1CD8" w:rsidRPr="00061125" w:rsidRDefault="002B1CD8" w:rsidP="00993725">
      <w:pPr>
        <w:pStyle w:val="Default"/>
        <w:numPr>
          <w:ilvl w:val="0"/>
          <w:numId w:val="10"/>
        </w:numPr>
        <w:jc w:val="both"/>
        <w:rPr>
          <w:rFonts w:ascii="Arial" w:hAnsi="Arial" w:cs="Arial"/>
          <w:color w:val="auto"/>
          <w:sz w:val="18"/>
          <w:szCs w:val="18"/>
        </w:rPr>
      </w:pPr>
      <w:r w:rsidRPr="00061125">
        <w:rPr>
          <w:rFonts w:ascii="Arial" w:hAnsi="Arial" w:cs="Arial"/>
          <w:color w:val="auto"/>
          <w:sz w:val="18"/>
          <w:szCs w:val="18"/>
        </w:rPr>
        <w:t xml:space="preserve">ponudbo umakne po roku za oddajo ponudb oziroma odstopi od ponudbe ali </w:t>
      </w:r>
    </w:p>
    <w:p w14:paraId="3BE0049F" w14:textId="77777777" w:rsidR="002B1CD8" w:rsidRPr="00061125" w:rsidRDefault="002B1CD8" w:rsidP="00993725">
      <w:pPr>
        <w:pStyle w:val="Default"/>
        <w:numPr>
          <w:ilvl w:val="0"/>
          <w:numId w:val="10"/>
        </w:numPr>
        <w:jc w:val="both"/>
        <w:rPr>
          <w:rFonts w:ascii="Arial" w:hAnsi="Arial" w:cs="Arial"/>
          <w:color w:val="auto"/>
          <w:sz w:val="18"/>
          <w:szCs w:val="18"/>
        </w:rPr>
      </w:pPr>
      <w:r w:rsidRPr="00061125">
        <w:rPr>
          <w:rFonts w:ascii="Arial" w:hAnsi="Arial" w:cs="Arial"/>
          <w:color w:val="auto"/>
          <w:sz w:val="18"/>
          <w:szCs w:val="18"/>
        </w:rPr>
        <w:t xml:space="preserve">ne predloži zahtevanih dokazil za navedbe v ponudbi v določenem roku ali </w:t>
      </w:r>
    </w:p>
    <w:p w14:paraId="1C1E0F9F" w14:textId="77777777" w:rsidR="002B1CD8" w:rsidRPr="00061125" w:rsidRDefault="002B1CD8" w:rsidP="00993725">
      <w:pPr>
        <w:pStyle w:val="Default"/>
        <w:numPr>
          <w:ilvl w:val="0"/>
          <w:numId w:val="10"/>
        </w:numPr>
        <w:jc w:val="both"/>
        <w:rPr>
          <w:rFonts w:ascii="Arial" w:hAnsi="Arial" w:cs="Arial"/>
          <w:color w:val="auto"/>
          <w:sz w:val="18"/>
          <w:szCs w:val="18"/>
        </w:rPr>
      </w:pPr>
      <w:r w:rsidRPr="00061125">
        <w:rPr>
          <w:rFonts w:ascii="Arial" w:hAnsi="Arial" w:cs="Arial"/>
          <w:color w:val="auto"/>
          <w:sz w:val="18"/>
          <w:szCs w:val="18"/>
        </w:rPr>
        <w:t xml:space="preserve">ne soglaša z odpravo napak v ponudbi ali </w:t>
      </w:r>
    </w:p>
    <w:p w14:paraId="484A01A8" w14:textId="77777777" w:rsidR="002B1CD8" w:rsidRPr="00061125" w:rsidRDefault="002B1CD8" w:rsidP="00993725">
      <w:pPr>
        <w:pStyle w:val="Default"/>
        <w:numPr>
          <w:ilvl w:val="0"/>
          <w:numId w:val="10"/>
        </w:numPr>
        <w:jc w:val="both"/>
        <w:rPr>
          <w:rFonts w:ascii="Arial" w:hAnsi="Arial" w:cs="Arial"/>
          <w:color w:val="auto"/>
          <w:sz w:val="18"/>
          <w:szCs w:val="18"/>
        </w:rPr>
      </w:pPr>
      <w:r w:rsidRPr="00061125">
        <w:rPr>
          <w:rFonts w:ascii="Arial" w:hAnsi="Arial" w:cs="Arial"/>
          <w:color w:val="auto"/>
          <w:sz w:val="18"/>
          <w:szCs w:val="18"/>
        </w:rPr>
        <w:t xml:space="preserve">ne sklene pogodb v določenem roku ali </w:t>
      </w:r>
    </w:p>
    <w:p w14:paraId="5A2E5B07" w14:textId="77777777" w:rsidR="002B1CD8" w:rsidRPr="00061125" w:rsidRDefault="002B1CD8" w:rsidP="00993725">
      <w:pPr>
        <w:pStyle w:val="Default"/>
        <w:numPr>
          <w:ilvl w:val="0"/>
          <w:numId w:val="10"/>
        </w:numPr>
        <w:jc w:val="both"/>
        <w:rPr>
          <w:rFonts w:ascii="Arial" w:hAnsi="Arial" w:cs="Arial"/>
          <w:color w:val="auto"/>
          <w:sz w:val="18"/>
          <w:szCs w:val="18"/>
        </w:rPr>
      </w:pPr>
      <w:r w:rsidRPr="00061125">
        <w:rPr>
          <w:rFonts w:ascii="Arial" w:hAnsi="Arial" w:cs="Arial"/>
          <w:color w:val="auto"/>
          <w:sz w:val="18"/>
          <w:szCs w:val="18"/>
        </w:rPr>
        <w:t xml:space="preserve">po sklenitvi pogodb v določenem roku ne predloži finančnih zavarovanj za dobro izvedbo pogodbenih obveznosti. </w:t>
      </w:r>
    </w:p>
    <w:p w14:paraId="3F6702F2" w14:textId="77777777" w:rsidR="00063348" w:rsidRPr="00061125" w:rsidRDefault="00063348" w:rsidP="00063348">
      <w:pPr>
        <w:pStyle w:val="Default"/>
        <w:jc w:val="both"/>
        <w:rPr>
          <w:rFonts w:ascii="Arial" w:hAnsi="Arial" w:cs="Arial"/>
          <w:color w:val="auto"/>
          <w:sz w:val="18"/>
          <w:szCs w:val="18"/>
        </w:rPr>
      </w:pPr>
    </w:p>
    <w:p w14:paraId="6DE8CADD" w14:textId="2C94A1F3" w:rsidR="00063348" w:rsidRPr="00061125" w:rsidRDefault="00063348" w:rsidP="00063348">
      <w:pPr>
        <w:pStyle w:val="Default"/>
        <w:jc w:val="both"/>
        <w:rPr>
          <w:rFonts w:ascii="Arial" w:hAnsi="Arial" w:cs="Arial"/>
          <w:color w:val="auto"/>
          <w:sz w:val="18"/>
          <w:szCs w:val="18"/>
        </w:rPr>
      </w:pPr>
      <w:r w:rsidRPr="00061125">
        <w:rPr>
          <w:rFonts w:ascii="Arial" w:hAnsi="Arial" w:cs="Arial"/>
          <w:color w:val="auto"/>
          <w:sz w:val="18"/>
          <w:szCs w:val="18"/>
        </w:rPr>
        <w:t xml:space="preserve">Izbrani ponudnik bo moral v roku osmih (8) koledarskih dni po podpisu pogodbe predložiti naročniku finančno zavarovanje - garancijo banke / zavarovalnice za dobro izvedbo pogodbenih obveznosti, v valuti EUR, v višini </w:t>
      </w:r>
      <w:r w:rsidR="007D00DA" w:rsidRPr="00061125">
        <w:rPr>
          <w:rFonts w:ascii="Arial" w:hAnsi="Arial" w:cs="Arial"/>
          <w:color w:val="auto"/>
          <w:sz w:val="18"/>
          <w:szCs w:val="18"/>
        </w:rPr>
        <w:t xml:space="preserve">5 </w:t>
      </w:r>
      <w:r w:rsidRPr="00061125">
        <w:rPr>
          <w:rFonts w:ascii="Arial" w:hAnsi="Arial" w:cs="Arial"/>
          <w:color w:val="auto"/>
          <w:sz w:val="18"/>
          <w:szCs w:val="18"/>
        </w:rPr>
        <w:t>%</w:t>
      </w:r>
      <w:r w:rsidR="007D00DA" w:rsidRPr="00061125">
        <w:rPr>
          <w:rFonts w:ascii="Arial" w:hAnsi="Arial" w:cs="Arial"/>
          <w:color w:val="auto"/>
          <w:sz w:val="18"/>
          <w:szCs w:val="18"/>
        </w:rPr>
        <w:t xml:space="preserve"> </w:t>
      </w:r>
      <w:r w:rsidR="00220619" w:rsidRPr="00061125">
        <w:rPr>
          <w:rFonts w:ascii="Arial" w:hAnsi="Arial" w:cs="Arial"/>
          <w:color w:val="auto"/>
          <w:sz w:val="18"/>
          <w:szCs w:val="18"/>
        </w:rPr>
        <w:t>letne</w:t>
      </w:r>
      <w:r w:rsidRPr="00061125">
        <w:rPr>
          <w:rFonts w:ascii="Arial" w:hAnsi="Arial" w:cs="Arial"/>
          <w:color w:val="auto"/>
          <w:sz w:val="18"/>
          <w:szCs w:val="18"/>
        </w:rPr>
        <w:t xml:space="preserve"> pogodbene vrednosti z DDV, z veljavnostjo najmanj z veljavnostjo najmanj en (1) mesec dlje od pogodbenega obdobja. </w:t>
      </w:r>
      <w:r w:rsidR="00220619" w:rsidRPr="00061125">
        <w:rPr>
          <w:rFonts w:ascii="Arial" w:hAnsi="Arial" w:cs="Arial"/>
          <w:color w:val="auto"/>
          <w:sz w:val="18"/>
          <w:szCs w:val="18"/>
        </w:rPr>
        <w:t>Ponudnik lahko dostavi tudi bančno garancijo, ki je v veljavi eno leto</w:t>
      </w:r>
      <w:r w:rsidR="007D00DA" w:rsidRPr="00061125">
        <w:rPr>
          <w:rFonts w:ascii="Arial" w:hAnsi="Arial" w:cs="Arial"/>
          <w:color w:val="auto"/>
          <w:sz w:val="18"/>
          <w:szCs w:val="18"/>
        </w:rPr>
        <w:t xml:space="preserve"> in</w:t>
      </w:r>
      <w:r w:rsidR="00220619" w:rsidRPr="00061125">
        <w:rPr>
          <w:rFonts w:ascii="Arial" w:hAnsi="Arial" w:cs="Arial"/>
          <w:color w:val="auto"/>
          <w:sz w:val="18"/>
          <w:szCs w:val="18"/>
        </w:rPr>
        <w:t xml:space="preserve"> j</w:t>
      </w:r>
      <w:r w:rsidR="007D00DA" w:rsidRPr="00061125">
        <w:rPr>
          <w:rFonts w:ascii="Arial" w:hAnsi="Arial" w:cs="Arial"/>
          <w:color w:val="auto"/>
          <w:sz w:val="18"/>
          <w:szCs w:val="18"/>
        </w:rPr>
        <w:t>o</w:t>
      </w:r>
      <w:r w:rsidR="00220619" w:rsidRPr="00061125">
        <w:rPr>
          <w:rFonts w:ascii="Arial" w:hAnsi="Arial" w:cs="Arial"/>
          <w:color w:val="auto"/>
          <w:sz w:val="18"/>
          <w:szCs w:val="18"/>
        </w:rPr>
        <w:t xml:space="preserve"> je dolžan letno obnavljati najmanj en mesec pred iztekom veljavne garancije. </w:t>
      </w:r>
      <w:r w:rsidRPr="00061125">
        <w:rPr>
          <w:rFonts w:ascii="Arial" w:hAnsi="Arial" w:cs="Arial"/>
          <w:color w:val="auto"/>
          <w:sz w:val="18"/>
          <w:szCs w:val="18"/>
        </w:rPr>
        <w:t xml:space="preserve">Pogodba postane veljavna šele s predložitvijo finančnega zavarovanja za dobro izvedbo pogodbenih obveznosti. </w:t>
      </w:r>
    </w:p>
    <w:p w14:paraId="16BB6F08" w14:textId="77777777" w:rsidR="001C69A4" w:rsidRPr="00061125" w:rsidRDefault="001C69A4" w:rsidP="00063348">
      <w:pPr>
        <w:pStyle w:val="Default"/>
        <w:jc w:val="both"/>
        <w:rPr>
          <w:rFonts w:ascii="Arial" w:hAnsi="Arial" w:cs="Arial"/>
          <w:color w:val="auto"/>
          <w:sz w:val="18"/>
          <w:szCs w:val="18"/>
        </w:rPr>
      </w:pPr>
    </w:p>
    <w:p w14:paraId="2F9F4B5E" w14:textId="77777777" w:rsidR="00063348" w:rsidRPr="00061125" w:rsidRDefault="00063348" w:rsidP="00993725">
      <w:pPr>
        <w:pStyle w:val="Default"/>
        <w:jc w:val="both"/>
        <w:rPr>
          <w:rFonts w:ascii="Arial" w:hAnsi="Arial" w:cs="Arial"/>
          <w:color w:val="auto"/>
          <w:sz w:val="18"/>
          <w:szCs w:val="18"/>
        </w:rPr>
      </w:pPr>
      <w:r w:rsidRPr="00061125">
        <w:rPr>
          <w:rFonts w:ascii="Arial" w:hAnsi="Arial" w:cs="Arial"/>
          <w:color w:val="auto"/>
          <w:sz w:val="18"/>
          <w:szCs w:val="18"/>
        </w:rPr>
        <w:t xml:space="preserve">Naročnik bo unovčil finančno zavarovanje za dobro izvedbo pogodbenih obveznosti v primeru: </w:t>
      </w:r>
    </w:p>
    <w:p w14:paraId="0D1B173D" w14:textId="77777777" w:rsidR="00063348" w:rsidRPr="00061125" w:rsidRDefault="00063348" w:rsidP="00993725">
      <w:pPr>
        <w:pStyle w:val="Default"/>
        <w:numPr>
          <w:ilvl w:val="0"/>
          <w:numId w:val="11"/>
        </w:numPr>
        <w:jc w:val="both"/>
        <w:rPr>
          <w:rFonts w:ascii="Arial" w:hAnsi="Arial" w:cs="Arial"/>
          <w:color w:val="auto"/>
          <w:sz w:val="18"/>
          <w:szCs w:val="18"/>
        </w:rPr>
      </w:pPr>
      <w:r w:rsidRPr="00061125">
        <w:rPr>
          <w:rFonts w:ascii="Arial" w:hAnsi="Arial" w:cs="Arial"/>
          <w:color w:val="auto"/>
          <w:sz w:val="18"/>
          <w:szCs w:val="18"/>
        </w:rPr>
        <w:t xml:space="preserve">da obveznosti po pogodbi ne bodo pravočasno in pravilno izvajane oziroma jih bo izbrani ponudnik enostransko prenehal izvajati in </w:t>
      </w:r>
    </w:p>
    <w:p w14:paraId="63573A94" w14:textId="77777777" w:rsidR="00063348" w:rsidRPr="00061125" w:rsidRDefault="00063348" w:rsidP="00993725">
      <w:pPr>
        <w:pStyle w:val="Default"/>
        <w:numPr>
          <w:ilvl w:val="0"/>
          <w:numId w:val="11"/>
        </w:numPr>
        <w:jc w:val="both"/>
        <w:rPr>
          <w:rFonts w:ascii="Arial" w:hAnsi="Arial" w:cs="Arial"/>
          <w:color w:val="auto"/>
          <w:sz w:val="18"/>
          <w:szCs w:val="18"/>
        </w:rPr>
      </w:pPr>
      <w:r w:rsidRPr="00061125">
        <w:rPr>
          <w:rFonts w:ascii="Arial" w:hAnsi="Arial" w:cs="Arial"/>
          <w:color w:val="auto"/>
          <w:sz w:val="18"/>
          <w:szCs w:val="18"/>
        </w:rPr>
        <w:t xml:space="preserve">prekinitve pogodbe po krivdi izbranega ponudnika. </w:t>
      </w:r>
    </w:p>
    <w:p w14:paraId="246F1B2E" w14:textId="77777777" w:rsidR="00063348" w:rsidRPr="00061125" w:rsidRDefault="00063348" w:rsidP="00063348">
      <w:pPr>
        <w:pStyle w:val="Default"/>
        <w:jc w:val="both"/>
        <w:rPr>
          <w:rFonts w:ascii="Arial" w:hAnsi="Arial" w:cs="Arial"/>
          <w:color w:val="auto"/>
          <w:sz w:val="18"/>
          <w:szCs w:val="18"/>
        </w:rPr>
      </w:pPr>
    </w:p>
    <w:p w14:paraId="55727E43" w14:textId="77777777" w:rsidR="00063348" w:rsidRPr="00061125" w:rsidRDefault="00063348" w:rsidP="00063348">
      <w:pPr>
        <w:pStyle w:val="Default"/>
        <w:jc w:val="both"/>
        <w:rPr>
          <w:rFonts w:ascii="Arial" w:hAnsi="Arial" w:cs="Arial"/>
          <w:b/>
          <w:bCs/>
          <w:color w:val="auto"/>
          <w:sz w:val="18"/>
          <w:szCs w:val="18"/>
        </w:rPr>
      </w:pPr>
      <w:r w:rsidRPr="00061125">
        <w:rPr>
          <w:rFonts w:ascii="Arial" w:hAnsi="Arial" w:cs="Arial"/>
          <w:b/>
          <w:bCs/>
          <w:color w:val="auto"/>
          <w:sz w:val="18"/>
          <w:szCs w:val="18"/>
        </w:rPr>
        <w:t xml:space="preserve">Predložene originalne garancije banke / zavarovalnice za resnost ponudbe in dobro izvedbo pogodbenih obveznosti, morajo biti izdelane po Enotnih pravilih za garancije na poziv (EPGP), revizija iz leta 2010, izdana pri MTZ pod št. 758. Predložene bančne garancije morajo vsebovati določilo iz katerega jasno izhaja, da za njih veljajo Enotna pravila za garancije na poziv (EPGP), revizija iz leta 2010, izdane pri MTZ pod št. 758! </w:t>
      </w:r>
    </w:p>
    <w:p w14:paraId="2462C647" w14:textId="77777777" w:rsidR="001C69A4" w:rsidRPr="00061125" w:rsidRDefault="001C69A4" w:rsidP="00063348">
      <w:pPr>
        <w:pStyle w:val="Default"/>
        <w:jc w:val="both"/>
        <w:rPr>
          <w:rFonts w:ascii="Arial" w:hAnsi="Arial" w:cs="Arial"/>
          <w:color w:val="auto"/>
          <w:sz w:val="18"/>
          <w:szCs w:val="18"/>
        </w:rPr>
      </w:pPr>
    </w:p>
    <w:p w14:paraId="7C5D67E2" w14:textId="77777777" w:rsidR="00063348" w:rsidRPr="00061125" w:rsidRDefault="00063348" w:rsidP="00063348">
      <w:pPr>
        <w:pStyle w:val="Default"/>
        <w:jc w:val="both"/>
        <w:rPr>
          <w:rFonts w:ascii="Arial" w:hAnsi="Arial" w:cs="Arial"/>
          <w:color w:val="auto"/>
          <w:sz w:val="18"/>
          <w:szCs w:val="18"/>
        </w:rPr>
      </w:pPr>
      <w:r w:rsidRPr="00061125">
        <w:rPr>
          <w:rFonts w:ascii="Arial" w:hAnsi="Arial" w:cs="Arial"/>
          <w:color w:val="auto"/>
          <w:sz w:val="18"/>
          <w:szCs w:val="18"/>
        </w:rPr>
        <w:t xml:space="preserve">Naročnik bo v skladu z določili Uredbe o finančnih zavarovanjih pri javnem naročanju (Uradni list RS, št. 27/2016) omogočil izbranemu ponudniku, da namesto enega instrumenta finančnega zavarovanja zaporedno predloži več instrumentov s krajšimi roki veljavnosti, pri čemer bo moral novi instrument nadomestiti prejšnjega. </w:t>
      </w:r>
    </w:p>
    <w:p w14:paraId="26673DFE" w14:textId="77777777" w:rsidR="001C69A4" w:rsidRPr="00061125" w:rsidRDefault="001C69A4" w:rsidP="00063348">
      <w:pPr>
        <w:pStyle w:val="Default"/>
        <w:jc w:val="both"/>
        <w:rPr>
          <w:rFonts w:ascii="Arial" w:hAnsi="Arial" w:cs="Arial"/>
          <w:color w:val="auto"/>
          <w:sz w:val="18"/>
          <w:szCs w:val="18"/>
        </w:rPr>
      </w:pPr>
    </w:p>
    <w:p w14:paraId="61C1FA89" w14:textId="17E3A9BD" w:rsidR="00063348" w:rsidRPr="00061125" w:rsidRDefault="00063348" w:rsidP="00BF393C">
      <w:pPr>
        <w:pStyle w:val="Default"/>
        <w:numPr>
          <w:ilvl w:val="0"/>
          <w:numId w:val="3"/>
        </w:numPr>
        <w:jc w:val="both"/>
        <w:rPr>
          <w:rFonts w:ascii="Arial" w:hAnsi="Arial" w:cs="Arial"/>
          <w:caps/>
          <w:color w:val="auto"/>
          <w:sz w:val="18"/>
          <w:szCs w:val="18"/>
        </w:rPr>
      </w:pPr>
      <w:r w:rsidRPr="00061125">
        <w:rPr>
          <w:rFonts w:ascii="Arial" w:hAnsi="Arial" w:cs="Arial"/>
          <w:b/>
          <w:bCs/>
          <w:caps/>
          <w:color w:val="auto"/>
          <w:sz w:val="18"/>
          <w:szCs w:val="18"/>
        </w:rPr>
        <w:t>Podatki o lastniški strukturi</w:t>
      </w:r>
      <w:r w:rsidR="00382682" w:rsidRPr="00061125">
        <w:rPr>
          <w:rFonts w:ascii="Arial" w:hAnsi="Arial" w:cs="Arial"/>
          <w:b/>
          <w:bCs/>
          <w:caps/>
          <w:color w:val="auto"/>
          <w:sz w:val="18"/>
          <w:szCs w:val="18"/>
        </w:rPr>
        <w:fldChar w:fldCharType="begin"/>
      </w:r>
      <w:r w:rsidR="00382682" w:rsidRPr="00061125">
        <w:rPr>
          <w:rFonts w:ascii="Arial" w:hAnsi="Arial" w:cs="Arial"/>
        </w:rPr>
        <w:instrText xml:space="preserve"> XE "</w:instrText>
      </w:r>
      <w:r w:rsidR="00382682" w:rsidRPr="00061125">
        <w:rPr>
          <w:rFonts w:ascii="Arial" w:hAnsi="Arial" w:cs="Arial"/>
          <w:b/>
          <w:bCs/>
          <w:caps/>
          <w:sz w:val="18"/>
          <w:szCs w:val="18"/>
        </w:rPr>
        <w:instrText xml:space="preserve">8. </w:instrText>
      </w:r>
      <w:r w:rsidR="00382682" w:rsidRPr="00061125">
        <w:rPr>
          <w:rFonts w:ascii="Arial" w:hAnsi="Arial" w:cs="Arial"/>
          <w:b/>
          <w:bCs/>
          <w:caps/>
          <w:color w:val="auto"/>
          <w:sz w:val="18"/>
          <w:szCs w:val="18"/>
        </w:rPr>
        <w:instrText>Podatki o lastniški strukturi</w:instrText>
      </w:r>
      <w:r w:rsidR="00382682" w:rsidRPr="00061125">
        <w:rPr>
          <w:rFonts w:ascii="Arial" w:hAnsi="Arial" w:cs="Arial"/>
        </w:rPr>
        <w:instrText xml:space="preserve">" </w:instrText>
      </w:r>
      <w:r w:rsidR="00382682" w:rsidRPr="00061125">
        <w:rPr>
          <w:rFonts w:ascii="Arial" w:hAnsi="Arial" w:cs="Arial"/>
          <w:b/>
          <w:bCs/>
          <w:caps/>
          <w:color w:val="auto"/>
          <w:sz w:val="18"/>
          <w:szCs w:val="18"/>
        </w:rPr>
        <w:fldChar w:fldCharType="end"/>
      </w:r>
      <w:r w:rsidRPr="00061125">
        <w:rPr>
          <w:rFonts w:ascii="Arial" w:hAnsi="Arial" w:cs="Arial"/>
          <w:b/>
          <w:bCs/>
          <w:caps/>
          <w:color w:val="auto"/>
          <w:sz w:val="18"/>
          <w:szCs w:val="18"/>
        </w:rPr>
        <w:t xml:space="preserve"> </w:t>
      </w:r>
    </w:p>
    <w:p w14:paraId="69B53BA0" w14:textId="77777777" w:rsidR="00063348" w:rsidRPr="00061125" w:rsidRDefault="00063348" w:rsidP="00063348">
      <w:pPr>
        <w:pStyle w:val="Default"/>
        <w:jc w:val="both"/>
        <w:rPr>
          <w:rFonts w:ascii="Arial" w:hAnsi="Arial" w:cs="Arial"/>
          <w:color w:val="auto"/>
          <w:sz w:val="18"/>
          <w:szCs w:val="18"/>
        </w:rPr>
      </w:pPr>
    </w:p>
    <w:p w14:paraId="68BD4B81" w14:textId="77777777" w:rsidR="00063348" w:rsidRPr="00061125" w:rsidRDefault="00063348" w:rsidP="00993725">
      <w:pPr>
        <w:pStyle w:val="Default"/>
        <w:jc w:val="both"/>
        <w:rPr>
          <w:rFonts w:ascii="Arial" w:hAnsi="Arial" w:cs="Arial"/>
          <w:color w:val="auto"/>
          <w:sz w:val="18"/>
          <w:szCs w:val="18"/>
        </w:rPr>
      </w:pPr>
      <w:r w:rsidRPr="00061125">
        <w:rPr>
          <w:rFonts w:ascii="Arial" w:hAnsi="Arial" w:cs="Arial"/>
          <w:color w:val="auto"/>
          <w:sz w:val="18"/>
          <w:szCs w:val="18"/>
        </w:rPr>
        <w:t xml:space="preserve">Izbrani ponudnik bo moral v roku osmih dni od prejema naročnikovega poziva kadarkoli v času izvajanja javnega naročila posredovati podatke o: </w:t>
      </w:r>
    </w:p>
    <w:p w14:paraId="410680A9" w14:textId="77777777" w:rsidR="00063348" w:rsidRPr="00061125" w:rsidRDefault="00063348" w:rsidP="00993725">
      <w:pPr>
        <w:pStyle w:val="Default"/>
        <w:numPr>
          <w:ilvl w:val="0"/>
          <w:numId w:val="12"/>
        </w:numPr>
        <w:jc w:val="both"/>
        <w:rPr>
          <w:rFonts w:ascii="Arial" w:hAnsi="Arial" w:cs="Arial"/>
          <w:color w:val="auto"/>
          <w:sz w:val="18"/>
          <w:szCs w:val="18"/>
        </w:rPr>
      </w:pPr>
      <w:r w:rsidRPr="00061125">
        <w:rPr>
          <w:rFonts w:ascii="Arial" w:hAnsi="Arial" w:cs="Arial"/>
          <w:color w:val="auto"/>
          <w:sz w:val="18"/>
          <w:szCs w:val="18"/>
        </w:rPr>
        <w:t xml:space="preserve">svojih ustanoviteljih, družbenikih, delničarjih, </w:t>
      </w:r>
      <w:proofErr w:type="spellStart"/>
      <w:r w:rsidRPr="00061125">
        <w:rPr>
          <w:rFonts w:ascii="Arial" w:hAnsi="Arial" w:cs="Arial"/>
          <w:color w:val="auto"/>
          <w:sz w:val="18"/>
          <w:szCs w:val="18"/>
        </w:rPr>
        <w:t>komanditistih</w:t>
      </w:r>
      <w:proofErr w:type="spellEnd"/>
      <w:r w:rsidRPr="00061125">
        <w:rPr>
          <w:rFonts w:ascii="Arial" w:hAnsi="Arial" w:cs="Arial"/>
          <w:color w:val="auto"/>
          <w:sz w:val="18"/>
          <w:szCs w:val="18"/>
        </w:rPr>
        <w:t xml:space="preserve"> ali drugih lastnikih in podatke o lastniških deležih navedenih oseb; </w:t>
      </w:r>
    </w:p>
    <w:p w14:paraId="3182A358" w14:textId="77777777" w:rsidR="00063348" w:rsidRPr="00061125" w:rsidRDefault="00063348" w:rsidP="00993725">
      <w:pPr>
        <w:pStyle w:val="Default"/>
        <w:numPr>
          <w:ilvl w:val="0"/>
          <w:numId w:val="12"/>
        </w:numPr>
        <w:jc w:val="both"/>
        <w:rPr>
          <w:rFonts w:ascii="Arial" w:hAnsi="Arial" w:cs="Arial"/>
          <w:color w:val="auto"/>
          <w:sz w:val="18"/>
          <w:szCs w:val="18"/>
        </w:rPr>
      </w:pPr>
      <w:r w:rsidRPr="00061125">
        <w:rPr>
          <w:rFonts w:ascii="Arial" w:hAnsi="Arial" w:cs="Arial"/>
          <w:color w:val="auto"/>
          <w:sz w:val="18"/>
          <w:szCs w:val="18"/>
        </w:rPr>
        <w:t xml:space="preserve">gospodarskih subjektih, za katere se glede na določbe zakona, ki ureja gospodarske družbe, šteje, da so z njim povezane družbe. </w:t>
      </w:r>
    </w:p>
    <w:p w14:paraId="7BC13989" w14:textId="77777777" w:rsidR="00063348" w:rsidRPr="00061125" w:rsidRDefault="00063348" w:rsidP="00063348">
      <w:pPr>
        <w:pStyle w:val="Default"/>
        <w:jc w:val="both"/>
        <w:rPr>
          <w:rFonts w:ascii="Arial" w:hAnsi="Arial" w:cs="Arial"/>
          <w:color w:val="auto"/>
          <w:sz w:val="18"/>
          <w:szCs w:val="18"/>
        </w:rPr>
      </w:pPr>
    </w:p>
    <w:p w14:paraId="3EC9436B" w14:textId="77777777" w:rsidR="00063348" w:rsidRPr="00061125" w:rsidRDefault="00063348" w:rsidP="00063348">
      <w:pPr>
        <w:pStyle w:val="Default"/>
        <w:jc w:val="both"/>
        <w:rPr>
          <w:rFonts w:ascii="Arial" w:hAnsi="Arial" w:cs="Arial"/>
          <w:color w:val="auto"/>
          <w:sz w:val="18"/>
          <w:szCs w:val="18"/>
        </w:rPr>
      </w:pPr>
      <w:r w:rsidRPr="00061125">
        <w:rPr>
          <w:rFonts w:ascii="Arial" w:hAnsi="Arial" w:cs="Arial"/>
          <w:color w:val="auto"/>
          <w:sz w:val="18"/>
          <w:szCs w:val="18"/>
        </w:rPr>
        <w:t>Če izbrani ponudnik prijavi sodelovanje drugega gospodarskega subjekta (partnerja ali podizvajalca) in vrednost prevzetih pogodbenih del, ki jih bo izvedel posamezni gospodarski subjekt, znaša več kot 10.000,00 EUR brez DDV, bo moral izbrani ponudnik posredovati podatke t</w:t>
      </w:r>
      <w:r w:rsidR="001C69A4" w:rsidRPr="00061125">
        <w:rPr>
          <w:rFonts w:ascii="Arial" w:hAnsi="Arial" w:cs="Arial"/>
          <w:color w:val="auto"/>
          <w:sz w:val="18"/>
          <w:szCs w:val="18"/>
        </w:rPr>
        <w:t>udi za te gospodarske subjekte.</w:t>
      </w:r>
    </w:p>
    <w:p w14:paraId="4A2C2315" w14:textId="77777777" w:rsidR="001C69A4" w:rsidRPr="00061125" w:rsidRDefault="001C69A4" w:rsidP="00063348">
      <w:pPr>
        <w:pStyle w:val="Default"/>
        <w:jc w:val="both"/>
        <w:rPr>
          <w:rFonts w:ascii="Arial" w:hAnsi="Arial" w:cs="Arial"/>
          <w:color w:val="auto"/>
          <w:sz w:val="18"/>
          <w:szCs w:val="18"/>
        </w:rPr>
      </w:pPr>
    </w:p>
    <w:p w14:paraId="1A4AB3D9" w14:textId="6F44C33E" w:rsidR="00063348" w:rsidRPr="00061125" w:rsidRDefault="00063348" w:rsidP="00BF393C">
      <w:pPr>
        <w:pStyle w:val="Default"/>
        <w:numPr>
          <w:ilvl w:val="0"/>
          <w:numId w:val="3"/>
        </w:numPr>
        <w:jc w:val="both"/>
        <w:rPr>
          <w:rFonts w:ascii="Arial" w:hAnsi="Arial" w:cs="Arial"/>
          <w:caps/>
          <w:color w:val="auto"/>
          <w:sz w:val="18"/>
          <w:szCs w:val="18"/>
        </w:rPr>
      </w:pPr>
      <w:r w:rsidRPr="00061125">
        <w:rPr>
          <w:rFonts w:ascii="Arial" w:hAnsi="Arial" w:cs="Arial"/>
          <w:b/>
          <w:bCs/>
          <w:caps/>
          <w:color w:val="auto"/>
          <w:sz w:val="18"/>
          <w:szCs w:val="18"/>
        </w:rPr>
        <w:t>Pravno varstvo</w:t>
      </w:r>
      <w:r w:rsidR="00382682" w:rsidRPr="00061125">
        <w:rPr>
          <w:rFonts w:ascii="Arial" w:hAnsi="Arial" w:cs="Arial"/>
          <w:b/>
          <w:bCs/>
          <w:caps/>
          <w:color w:val="auto"/>
          <w:sz w:val="18"/>
          <w:szCs w:val="18"/>
        </w:rPr>
        <w:fldChar w:fldCharType="begin"/>
      </w:r>
      <w:r w:rsidR="00382682" w:rsidRPr="00061125">
        <w:rPr>
          <w:rFonts w:ascii="Arial" w:hAnsi="Arial" w:cs="Arial"/>
        </w:rPr>
        <w:instrText xml:space="preserve"> XE "</w:instrText>
      </w:r>
      <w:r w:rsidR="00382682" w:rsidRPr="00061125">
        <w:rPr>
          <w:rFonts w:ascii="Arial" w:hAnsi="Arial" w:cs="Arial"/>
          <w:b/>
          <w:bCs/>
          <w:caps/>
          <w:sz w:val="18"/>
          <w:szCs w:val="18"/>
        </w:rPr>
        <w:instrText xml:space="preserve">9. </w:instrText>
      </w:r>
      <w:r w:rsidR="00382682" w:rsidRPr="00061125">
        <w:rPr>
          <w:rFonts w:ascii="Arial" w:hAnsi="Arial" w:cs="Arial"/>
          <w:b/>
          <w:bCs/>
          <w:caps/>
          <w:color w:val="auto"/>
          <w:sz w:val="18"/>
          <w:szCs w:val="18"/>
        </w:rPr>
        <w:instrText>Pravno varstvo</w:instrText>
      </w:r>
      <w:r w:rsidR="00382682" w:rsidRPr="00061125">
        <w:rPr>
          <w:rFonts w:ascii="Arial" w:hAnsi="Arial" w:cs="Arial"/>
        </w:rPr>
        <w:instrText xml:space="preserve">" </w:instrText>
      </w:r>
      <w:r w:rsidR="00382682" w:rsidRPr="00061125">
        <w:rPr>
          <w:rFonts w:ascii="Arial" w:hAnsi="Arial" w:cs="Arial"/>
          <w:b/>
          <w:bCs/>
          <w:caps/>
          <w:color w:val="auto"/>
          <w:sz w:val="18"/>
          <w:szCs w:val="18"/>
        </w:rPr>
        <w:fldChar w:fldCharType="end"/>
      </w:r>
      <w:r w:rsidRPr="00061125">
        <w:rPr>
          <w:rFonts w:ascii="Arial" w:hAnsi="Arial" w:cs="Arial"/>
          <w:b/>
          <w:bCs/>
          <w:caps/>
          <w:color w:val="auto"/>
          <w:sz w:val="18"/>
          <w:szCs w:val="18"/>
        </w:rPr>
        <w:t xml:space="preserve"> </w:t>
      </w:r>
    </w:p>
    <w:p w14:paraId="3EE24FCB" w14:textId="77777777" w:rsidR="00063348" w:rsidRPr="00061125" w:rsidRDefault="00063348" w:rsidP="00063348">
      <w:pPr>
        <w:pStyle w:val="Default"/>
        <w:jc w:val="both"/>
        <w:rPr>
          <w:rFonts w:ascii="Arial" w:hAnsi="Arial" w:cs="Arial"/>
          <w:color w:val="auto"/>
          <w:sz w:val="18"/>
          <w:szCs w:val="18"/>
        </w:rPr>
      </w:pPr>
    </w:p>
    <w:p w14:paraId="0B1BEEEC" w14:textId="77777777" w:rsidR="00063348" w:rsidRPr="00061125" w:rsidRDefault="00063348" w:rsidP="00063348">
      <w:pPr>
        <w:pStyle w:val="Default"/>
        <w:jc w:val="both"/>
        <w:rPr>
          <w:rFonts w:ascii="Arial" w:hAnsi="Arial" w:cs="Arial"/>
          <w:color w:val="auto"/>
          <w:sz w:val="18"/>
          <w:szCs w:val="18"/>
        </w:rPr>
      </w:pPr>
      <w:r w:rsidRPr="00061125">
        <w:rPr>
          <w:rFonts w:ascii="Arial" w:hAnsi="Arial" w:cs="Arial"/>
          <w:color w:val="auto"/>
          <w:sz w:val="18"/>
          <w:szCs w:val="18"/>
        </w:rPr>
        <w:t xml:space="preserve">Pravno varstvo ponudnikov v postopku javnega naročanja je zagotovljeno v skladu z določbami Zakona o pravnem varstvu v postopkih javnega naročanja (Uradni list RS, št. 43/11, 60/11 – ZTP-D, 63/13, 90/14 – ZDU-1I, 95/14 - ZIPRS1415-C in 96/15 - ZIPRS1617 - v nadaljevanju: ZPVPJN), po postopku in na način kot ga določa zakon. </w:t>
      </w:r>
    </w:p>
    <w:p w14:paraId="49A994D9" w14:textId="77777777" w:rsidR="001C69A4" w:rsidRPr="00061125" w:rsidRDefault="001C69A4" w:rsidP="00063348">
      <w:pPr>
        <w:pStyle w:val="Default"/>
        <w:jc w:val="both"/>
        <w:rPr>
          <w:rFonts w:ascii="Arial" w:hAnsi="Arial" w:cs="Arial"/>
          <w:color w:val="auto"/>
          <w:sz w:val="18"/>
          <w:szCs w:val="18"/>
        </w:rPr>
      </w:pPr>
    </w:p>
    <w:p w14:paraId="09C01CC1" w14:textId="77777777" w:rsidR="00063348" w:rsidRPr="00061125" w:rsidRDefault="00063348" w:rsidP="00063348">
      <w:pPr>
        <w:pStyle w:val="Default"/>
        <w:jc w:val="both"/>
        <w:rPr>
          <w:rFonts w:ascii="Arial" w:hAnsi="Arial" w:cs="Arial"/>
          <w:color w:val="auto"/>
          <w:sz w:val="18"/>
          <w:szCs w:val="18"/>
        </w:rPr>
      </w:pPr>
      <w:r w:rsidRPr="00061125">
        <w:rPr>
          <w:rFonts w:ascii="Arial" w:hAnsi="Arial" w:cs="Arial"/>
          <w:color w:val="auto"/>
          <w:sz w:val="18"/>
          <w:szCs w:val="18"/>
        </w:rPr>
        <w:t xml:space="preserve">Zahteva za pravno varstvo v postopkih javnega naročanja se lahko vloži v vseh stopnjah postopka oddaje javnega naročila zoper ravnanje naročnika, ki pomeni kršitev predpisov, ki bistveno vpliva ali bi lahko vplivala na oddajo javnega naročila, razen če zakon, ki ureja oddajo javnih naročil, ali ZPVPJN ne določa drugače (v skladu z določili 5. člena ZPVPJN). </w:t>
      </w:r>
    </w:p>
    <w:p w14:paraId="2A1BDC60" w14:textId="77777777" w:rsidR="001C69A4" w:rsidRPr="00061125" w:rsidRDefault="001C69A4" w:rsidP="00063348">
      <w:pPr>
        <w:pStyle w:val="Default"/>
        <w:jc w:val="both"/>
        <w:rPr>
          <w:rFonts w:ascii="Arial" w:hAnsi="Arial" w:cs="Arial"/>
          <w:color w:val="auto"/>
          <w:sz w:val="18"/>
          <w:szCs w:val="18"/>
        </w:rPr>
      </w:pPr>
    </w:p>
    <w:p w14:paraId="09E21490" w14:textId="77777777" w:rsidR="00063348" w:rsidRPr="00061125" w:rsidRDefault="00063348" w:rsidP="00063348">
      <w:pPr>
        <w:pStyle w:val="Default"/>
        <w:jc w:val="both"/>
        <w:rPr>
          <w:rFonts w:ascii="Arial" w:hAnsi="Arial" w:cs="Arial"/>
          <w:color w:val="auto"/>
          <w:sz w:val="18"/>
          <w:szCs w:val="18"/>
        </w:rPr>
      </w:pPr>
      <w:r w:rsidRPr="00061125">
        <w:rPr>
          <w:rFonts w:ascii="Arial" w:hAnsi="Arial" w:cs="Arial"/>
          <w:color w:val="auto"/>
          <w:sz w:val="18"/>
          <w:szCs w:val="18"/>
        </w:rPr>
        <w:t>Zahtevo za pravno varstvo lahko vloži aktivno legitimirana oseba, ko</w:t>
      </w:r>
      <w:r w:rsidR="001C69A4" w:rsidRPr="00061125">
        <w:rPr>
          <w:rFonts w:ascii="Arial" w:hAnsi="Arial" w:cs="Arial"/>
          <w:color w:val="auto"/>
          <w:sz w:val="18"/>
          <w:szCs w:val="18"/>
        </w:rPr>
        <w:t xml:space="preserve">t jo določa 14. člen ZPVPJN. </w:t>
      </w:r>
    </w:p>
    <w:p w14:paraId="413B88F1" w14:textId="77777777" w:rsidR="00063348" w:rsidRPr="00061125" w:rsidRDefault="00063348" w:rsidP="00063348">
      <w:pPr>
        <w:pStyle w:val="Default"/>
        <w:jc w:val="both"/>
        <w:rPr>
          <w:rFonts w:ascii="Arial" w:hAnsi="Arial" w:cs="Arial"/>
          <w:color w:val="auto"/>
          <w:sz w:val="18"/>
          <w:szCs w:val="18"/>
        </w:rPr>
      </w:pPr>
    </w:p>
    <w:p w14:paraId="24015AF9" w14:textId="77777777" w:rsidR="002B1CD8" w:rsidRPr="00061125" w:rsidRDefault="002B1CD8" w:rsidP="00063348">
      <w:pPr>
        <w:pStyle w:val="Default"/>
        <w:jc w:val="both"/>
        <w:rPr>
          <w:rFonts w:ascii="Arial" w:hAnsi="Arial" w:cs="Arial"/>
          <w:color w:val="auto"/>
          <w:sz w:val="18"/>
          <w:szCs w:val="18"/>
        </w:rPr>
      </w:pPr>
      <w:r w:rsidRPr="00061125">
        <w:rPr>
          <w:rFonts w:ascii="Arial" w:hAnsi="Arial" w:cs="Arial"/>
          <w:color w:val="auto"/>
          <w:sz w:val="18"/>
          <w:szCs w:val="18"/>
        </w:rPr>
        <w:t>Zahtevek za revizijo mora vsebovati:</w:t>
      </w:r>
    </w:p>
    <w:p w14:paraId="630BB8A1" w14:textId="220E65F7" w:rsidR="002B1CD8" w:rsidRPr="00061125" w:rsidRDefault="002B1CD8" w:rsidP="00BF393C">
      <w:pPr>
        <w:pStyle w:val="Default"/>
        <w:numPr>
          <w:ilvl w:val="0"/>
          <w:numId w:val="13"/>
        </w:numPr>
        <w:jc w:val="both"/>
        <w:rPr>
          <w:rFonts w:ascii="Arial" w:hAnsi="Arial" w:cs="Arial"/>
          <w:color w:val="auto"/>
          <w:sz w:val="18"/>
          <w:szCs w:val="18"/>
        </w:rPr>
      </w:pPr>
      <w:r w:rsidRPr="00061125">
        <w:rPr>
          <w:rFonts w:ascii="Arial" w:hAnsi="Arial" w:cs="Arial"/>
          <w:color w:val="auto"/>
          <w:sz w:val="18"/>
          <w:szCs w:val="18"/>
        </w:rPr>
        <w:t xml:space="preserve">ime in naslov vlagatelja zahtevka (v nadaljnjem besedilu: </w:t>
      </w:r>
      <w:r w:rsidR="00993725" w:rsidRPr="00061125">
        <w:rPr>
          <w:rFonts w:ascii="Arial" w:hAnsi="Arial" w:cs="Arial"/>
          <w:color w:val="auto"/>
          <w:sz w:val="18"/>
          <w:szCs w:val="18"/>
        </w:rPr>
        <w:t>vlagatelj) ter kontaktno osebo;</w:t>
      </w:r>
    </w:p>
    <w:p w14:paraId="53B6DED7" w14:textId="0097E389" w:rsidR="002B1CD8" w:rsidRPr="00061125" w:rsidRDefault="00993725" w:rsidP="00BF393C">
      <w:pPr>
        <w:pStyle w:val="Default"/>
        <w:numPr>
          <w:ilvl w:val="0"/>
          <w:numId w:val="13"/>
        </w:numPr>
        <w:jc w:val="both"/>
        <w:rPr>
          <w:rFonts w:ascii="Arial" w:hAnsi="Arial" w:cs="Arial"/>
          <w:color w:val="auto"/>
          <w:sz w:val="18"/>
          <w:szCs w:val="18"/>
        </w:rPr>
      </w:pPr>
      <w:r w:rsidRPr="00061125">
        <w:rPr>
          <w:rFonts w:ascii="Arial" w:hAnsi="Arial" w:cs="Arial"/>
          <w:color w:val="auto"/>
          <w:sz w:val="18"/>
          <w:szCs w:val="18"/>
        </w:rPr>
        <w:t>ime naročnika;</w:t>
      </w:r>
      <w:r w:rsidR="002B1CD8" w:rsidRPr="00061125">
        <w:rPr>
          <w:rFonts w:ascii="Arial" w:hAnsi="Arial" w:cs="Arial"/>
          <w:color w:val="auto"/>
          <w:sz w:val="18"/>
          <w:szCs w:val="18"/>
        </w:rPr>
        <w:t xml:space="preserve"> </w:t>
      </w:r>
    </w:p>
    <w:p w14:paraId="298FBC97" w14:textId="5264E8B6" w:rsidR="002B1CD8" w:rsidRPr="00061125" w:rsidRDefault="00993725" w:rsidP="00BF393C">
      <w:pPr>
        <w:pStyle w:val="Default"/>
        <w:numPr>
          <w:ilvl w:val="0"/>
          <w:numId w:val="13"/>
        </w:numPr>
        <w:jc w:val="both"/>
        <w:rPr>
          <w:rFonts w:ascii="Arial" w:hAnsi="Arial" w:cs="Arial"/>
          <w:color w:val="auto"/>
          <w:sz w:val="18"/>
          <w:szCs w:val="18"/>
        </w:rPr>
      </w:pPr>
      <w:r w:rsidRPr="00061125">
        <w:rPr>
          <w:rFonts w:ascii="Arial" w:hAnsi="Arial" w:cs="Arial"/>
          <w:color w:val="auto"/>
          <w:sz w:val="18"/>
          <w:szCs w:val="18"/>
        </w:rPr>
        <w:t>oznako javnega naročila;</w:t>
      </w:r>
      <w:r w:rsidR="002B1CD8" w:rsidRPr="00061125">
        <w:rPr>
          <w:rFonts w:ascii="Arial" w:hAnsi="Arial" w:cs="Arial"/>
          <w:color w:val="auto"/>
          <w:sz w:val="18"/>
          <w:szCs w:val="18"/>
        </w:rPr>
        <w:t xml:space="preserve"> </w:t>
      </w:r>
    </w:p>
    <w:p w14:paraId="0A42C892" w14:textId="7522CCFA" w:rsidR="002B1CD8" w:rsidRPr="00061125" w:rsidRDefault="00993725" w:rsidP="00BF393C">
      <w:pPr>
        <w:pStyle w:val="Default"/>
        <w:numPr>
          <w:ilvl w:val="0"/>
          <w:numId w:val="13"/>
        </w:numPr>
        <w:jc w:val="both"/>
        <w:rPr>
          <w:rFonts w:ascii="Arial" w:hAnsi="Arial" w:cs="Arial"/>
          <w:color w:val="auto"/>
          <w:sz w:val="18"/>
          <w:szCs w:val="18"/>
        </w:rPr>
      </w:pPr>
      <w:r w:rsidRPr="00061125">
        <w:rPr>
          <w:rFonts w:ascii="Arial" w:hAnsi="Arial" w:cs="Arial"/>
          <w:color w:val="auto"/>
          <w:sz w:val="18"/>
          <w:szCs w:val="18"/>
        </w:rPr>
        <w:t>predmet javnega naročila;</w:t>
      </w:r>
    </w:p>
    <w:p w14:paraId="3F15491A" w14:textId="43ACE192" w:rsidR="002B1CD8" w:rsidRPr="00061125" w:rsidRDefault="00993725" w:rsidP="00BF393C">
      <w:pPr>
        <w:pStyle w:val="Default"/>
        <w:numPr>
          <w:ilvl w:val="0"/>
          <w:numId w:val="13"/>
        </w:numPr>
        <w:jc w:val="both"/>
        <w:rPr>
          <w:rFonts w:ascii="Arial" w:hAnsi="Arial" w:cs="Arial"/>
          <w:color w:val="auto"/>
          <w:sz w:val="18"/>
          <w:szCs w:val="18"/>
        </w:rPr>
      </w:pPr>
      <w:r w:rsidRPr="00061125">
        <w:rPr>
          <w:rFonts w:ascii="Arial" w:hAnsi="Arial" w:cs="Arial"/>
          <w:color w:val="auto"/>
          <w:sz w:val="18"/>
          <w:szCs w:val="18"/>
        </w:rPr>
        <w:t>očitane kršitve;</w:t>
      </w:r>
      <w:r w:rsidR="002B1CD8" w:rsidRPr="00061125">
        <w:rPr>
          <w:rFonts w:ascii="Arial" w:hAnsi="Arial" w:cs="Arial"/>
          <w:color w:val="auto"/>
          <w:sz w:val="18"/>
          <w:szCs w:val="18"/>
        </w:rPr>
        <w:t xml:space="preserve"> </w:t>
      </w:r>
    </w:p>
    <w:p w14:paraId="2EA24FE6" w14:textId="574BF233" w:rsidR="002B1CD8" w:rsidRPr="00061125" w:rsidRDefault="002B1CD8" w:rsidP="00BF393C">
      <w:pPr>
        <w:pStyle w:val="Default"/>
        <w:numPr>
          <w:ilvl w:val="0"/>
          <w:numId w:val="13"/>
        </w:numPr>
        <w:jc w:val="both"/>
        <w:rPr>
          <w:rFonts w:ascii="Arial" w:hAnsi="Arial" w:cs="Arial"/>
          <w:color w:val="auto"/>
          <w:sz w:val="18"/>
          <w:szCs w:val="18"/>
        </w:rPr>
      </w:pPr>
      <w:r w:rsidRPr="00061125">
        <w:rPr>
          <w:rFonts w:ascii="Arial" w:hAnsi="Arial" w:cs="Arial"/>
          <w:color w:val="auto"/>
          <w:sz w:val="18"/>
          <w:szCs w:val="18"/>
        </w:rPr>
        <w:t>dejstva in dokaze, s</w:t>
      </w:r>
      <w:r w:rsidR="00993725" w:rsidRPr="00061125">
        <w:rPr>
          <w:rFonts w:ascii="Arial" w:hAnsi="Arial" w:cs="Arial"/>
          <w:color w:val="auto"/>
          <w:sz w:val="18"/>
          <w:szCs w:val="18"/>
        </w:rPr>
        <w:t xml:space="preserve"> katerimi se kršitve dokazujejo;</w:t>
      </w:r>
      <w:r w:rsidRPr="00061125">
        <w:rPr>
          <w:rFonts w:ascii="Arial" w:hAnsi="Arial" w:cs="Arial"/>
          <w:color w:val="auto"/>
          <w:sz w:val="18"/>
          <w:szCs w:val="18"/>
        </w:rPr>
        <w:t xml:space="preserve"> </w:t>
      </w:r>
    </w:p>
    <w:p w14:paraId="23E00226" w14:textId="2B9F89B1" w:rsidR="002B1CD8" w:rsidRPr="00061125" w:rsidRDefault="002B1CD8" w:rsidP="00BF393C">
      <w:pPr>
        <w:pStyle w:val="Default"/>
        <w:numPr>
          <w:ilvl w:val="0"/>
          <w:numId w:val="13"/>
        </w:numPr>
        <w:jc w:val="both"/>
        <w:rPr>
          <w:rFonts w:ascii="Arial" w:hAnsi="Arial" w:cs="Arial"/>
          <w:color w:val="auto"/>
          <w:sz w:val="18"/>
          <w:szCs w:val="18"/>
        </w:rPr>
      </w:pPr>
      <w:r w:rsidRPr="00061125">
        <w:rPr>
          <w:rFonts w:ascii="Arial" w:hAnsi="Arial" w:cs="Arial"/>
          <w:color w:val="auto"/>
          <w:sz w:val="18"/>
          <w:szCs w:val="18"/>
        </w:rPr>
        <w:t xml:space="preserve">pooblastilo za zastopanje v </w:t>
      </w:r>
      <w:proofErr w:type="spellStart"/>
      <w:r w:rsidRPr="00061125">
        <w:rPr>
          <w:rFonts w:ascii="Arial" w:hAnsi="Arial" w:cs="Arial"/>
          <w:color w:val="auto"/>
          <w:sz w:val="18"/>
          <w:szCs w:val="18"/>
        </w:rPr>
        <w:t>predrevizijskem</w:t>
      </w:r>
      <w:proofErr w:type="spellEnd"/>
      <w:r w:rsidRPr="00061125">
        <w:rPr>
          <w:rFonts w:ascii="Arial" w:hAnsi="Arial" w:cs="Arial"/>
          <w:color w:val="auto"/>
          <w:sz w:val="18"/>
          <w:szCs w:val="18"/>
        </w:rPr>
        <w:t xml:space="preserve"> in revizijskem postopku, če vla</w:t>
      </w:r>
      <w:r w:rsidR="00993725" w:rsidRPr="00061125">
        <w:rPr>
          <w:rFonts w:ascii="Arial" w:hAnsi="Arial" w:cs="Arial"/>
          <w:color w:val="auto"/>
          <w:sz w:val="18"/>
          <w:szCs w:val="18"/>
        </w:rPr>
        <w:t>gatelj nastopa s pooblaščencem;</w:t>
      </w:r>
    </w:p>
    <w:p w14:paraId="63BF2C3E" w14:textId="77777777" w:rsidR="002B1CD8" w:rsidRPr="00061125" w:rsidRDefault="002B1CD8" w:rsidP="00BF393C">
      <w:pPr>
        <w:pStyle w:val="Default"/>
        <w:numPr>
          <w:ilvl w:val="0"/>
          <w:numId w:val="13"/>
        </w:numPr>
        <w:jc w:val="both"/>
        <w:rPr>
          <w:rFonts w:ascii="Arial" w:hAnsi="Arial" w:cs="Arial"/>
          <w:color w:val="auto"/>
          <w:sz w:val="18"/>
          <w:szCs w:val="18"/>
        </w:rPr>
      </w:pPr>
      <w:r w:rsidRPr="00061125">
        <w:rPr>
          <w:rFonts w:ascii="Arial" w:hAnsi="Arial" w:cs="Arial"/>
          <w:color w:val="auto"/>
          <w:sz w:val="18"/>
          <w:szCs w:val="18"/>
        </w:rPr>
        <w:t xml:space="preserve">navedbo, ali gre v konkretnem postopku javnega naročila za sofinanciranje iz evropskih sredstev in iz katerega sklada. </w:t>
      </w:r>
    </w:p>
    <w:p w14:paraId="38112875" w14:textId="77777777" w:rsidR="002B1CD8" w:rsidRPr="00061125" w:rsidRDefault="002B1CD8" w:rsidP="002B1CD8">
      <w:pPr>
        <w:pStyle w:val="Default"/>
        <w:jc w:val="both"/>
        <w:rPr>
          <w:rFonts w:ascii="Arial" w:hAnsi="Arial" w:cs="Arial"/>
          <w:color w:val="auto"/>
          <w:sz w:val="18"/>
          <w:szCs w:val="18"/>
        </w:rPr>
      </w:pPr>
    </w:p>
    <w:p w14:paraId="0549D37E" w14:textId="77777777" w:rsidR="002B1CD8" w:rsidRPr="00061125" w:rsidRDefault="002B1CD8" w:rsidP="002B1CD8">
      <w:pPr>
        <w:pStyle w:val="Default"/>
        <w:jc w:val="both"/>
        <w:rPr>
          <w:rFonts w:ascii="Arial" w:hAnsi="Arial" w:cs="Arial"/>
          <w:color w:val="auto"/>
          <w:sz w:val="18"/>
          <w:szCs w:val="18"/>
        </w:rPr>
      </w:pPr>
      <w:r w:rsidRPr="00061125">
        <w:rPr>
          <w:rFonts w:ascii="Arial" w:hAnsi="Arial" w:cs="Arial"/>
          <w:color w:val="auto"/>
          <w:sz w:val="18"/>
          <w:szCs w:val="18"/>
        </w:rPr>
        <w:t xml:space="preserve">Vlagatelj mora zahtevku za revizijo priložiti potrdilo o plačilu takse v višini </w:t>
      </w:r>
      <w:r w:rsidRPr="00061125">
        <w:rPr>
          <w:rFonts w:ascii="Arial" w:hAnsi="Arial" w:cs="Arial"/>
          <w:b/>
          <w:bCs/>
          <w:color w:val="auto"/>
          <w:sz w:val="18"/>
          <w:szCs w:val="18"/>
        </w:rPr>
        <w:t>3.500,00 EUR</w:t>
      </w:r>
      <w:r w:rsidRPr="00061125">
        <w:rPr>
          <w:rFonts w:ascii="Arial" w:hAnsi="Arial" w:cs="Arial"/>
          <w:color w:val="auto"/>
          <w:sz w:val="18"/>
          <w:szCs w:val="18"/>
        </w:rPr>
        <w:t xml:space="preserve">. Takso je potrebno vplačati na podračun, odprt pri Banki Slovenije za namen plačila taks za </w:t>
      </w:r>
      <w:proofErr w:type="spellStart"/>
      <w:r w:rsidRPr="00061125">
        <w:rPr>
          <w:rFonts w:ascii="Arial" w:hAnsi="Arial" w:cs="Arial"/>
          <w:color w:val="auto"/>
          <w:sz w:val="18"/>
          <w:szCs w:val="18"/>
        </w:rPr>
        <w:t>predrevizijski</w:t>
      </w:r>
      <w:proofErr w:type="spellEnd"/>
      <w:r w:rsidRPr="00061125">
        <w:rPr>
          <w:rFonts w:ascii="Arial" w:hAnsi="Arial" w:cs="Arial"/>
          <w:color w:val="auto"/>
          <w:sz w:val="18"/>
          <w:szCs w:val="18"/>
        </w:rPr>
        <w:t xml:space="preserve"> in revizijski postopek, številka 01100-1000358802 – izvrševanje proračuna RS. Pri tem mora vlagatelj na plačilnem nalogu vpisati naslednje podatke v predpolje in polje sklicevanja na številko odobritve: 11 16110-7111290-XXXXXXLL (oznaka X pomeni št. objave javnega naročila, oznaka L pa pomeni označbo leta. V kolikor je št. objave javnega naročila krajših šestih znakov se na manjkajoča mesta spredaj vpiše 0). </w:t>
      </w:r>
    </w:p>
    <w:p w14:paraId="7C434B15" w14:textId="77777777" w:rsidR="002B1CD8" w:rsidRPr="00061125" w:rsidRDefault="002B1CD8" w:rsidP="002B1CD8">
      <w:pPr>
        <w:pStyle w:val="Default"/>
        <w:jc w:val="both"/>
        <w:rPr>
          <w:rFonts w:ascii="Arial" w:hAnsi="Arial" w:cs="Arial"/>
          <w:color w:val="auto"/>
          <w:sz w:val="18"/>
          <w:szCs w:val="18"/>
        </w:rPr>
      </w:pPr>
    </w:p>
    <w:p w14:paraId="3CA45B51" w14:textId="77777777" w:rsidR="002B1CD8" w:rsidRPr="00061125" w:rsidRDefault="002B1CD8" w:rsidP="002B1CD8">
      <w:pPr>
        <w:pStyle w:val="Default"/>
        <w:jc w:val="both"/>
        <w:rPr>
          <w:rFonts w:ascii="Arial" w:hAnsi="Arial" w:cs="Arial"/>
          <w:color w:val="auto"/>
          <w:sz w:val="18"/>
          <w:szCs w:val="18"/>
        </w:rPr>
      </w:pPr>
      <w:r w:rsidRPr="00061125">
        <w:rPr>
          <w:rFonts w:ascii="Arial" w:hAnsi="Arial" w:cs="Arial"/>
          <w:color w:val="auto"/>
          <w:sz w:val="18"/>
          <w:szCs w:val="18"/>
        </w:rPr>
        <w:t>Zahtevek za revizijo se vloži pisno neposredno pri naročniku, po pošti priporočeno ali priporočano s povratnico. Vlagatelj mora kopijo zahtevka za revizijo hkrati posredovati ministrstvu, pristojnemu za javna naročila (Ministrstvu RS za javno upravo). Zahtevek za revizijo, ki se nanaša na vsebino objave, povabilo k oddaji ponudbe ali dokumentacijo v zvezi z oddajo javnega naročila, se, razen v primeru iz četrtega odstavka 25. člena ZPVPJN, vloži v osmih delovnih dneh od dneva:</w:t>
      </w:r>
    </w:p>
    <w:p w14:paraId="0850017B" w14:textId="77777777" w:rsidR="001C69A4" w:rsidRPr="00061125" w:rsidRDefault="00063348" w:rsidP="00BF393C">
      <w:pPr>
        <w:pStyle w:val="Default"/>
        <w:numPr>
          <w:ilvl w:val="0"/>
          <w:numId w:val="14"/>
        </w:numPr>
        <w:ind w:left="714" w:hanging="357"/>
        <w:jc w:val="both"/>
        <w:rPr>
          <w:rFonts w:ascii="Arial" w:hAnsi="Arial" w:cs="Arial"/>
          <w:color w:val="auto"/>
          <w:sz w:val="18"/>
          <w:szCs w:val="18"/>
        </w:rPr>
      </w:pPr>
      <w:r w:rsidRPr="00061125">
        <w:rPr>
          <w:rFonts w:ascii="Arial" w:hAnsi="Arial" w:cs="Arial"/>
          <w:color w:val="auto"/>
          <w:sz w:val="18"/>
          <w:szCs w:val="18"/>
        </w:rPr>
        <w:t xml:space="preserve">objave obvestila o javnem naročilu ali </w:t>
      </w:r>
    </w:p>
    <w:p w14:paraId="00557101" w14:textId="77777777" w:rsidR="002B1CD8" w:rsidRPr="00061125" w:rsidRDefault="00063348" w:rsidP="00BF393C">
      <w:pPr>
        <w:pStyle w:val="Default"/>
        <w:numPr>
          <w:ilvl w:val="0"/>
          <w:numId w:val="14"/>
        </w:numPr>
        <w:ind w:left="714" w:hanging="357"/>
        <w:jc w:val="both"/>
        <w:rPr>
          <w:rFonts w:ascii="Arial" w:hAnsi="Arial" w:cs="Arial"/>
          <w:color w:val="auto"/>
          <w:sz w:val="18"/>
          <w:szCs w:val="18"/>
        </w:rPr>
      </w:pPr>
      <w:r w:rsidRPr="00061125">
        <w:rPr>
          <w:rFonts w:ascii="Arial" w:hAnsi="Arial" w:cs="Arial"/>
          <w:color w:val="auto"/>
          <w:sz w:val="18"/>
          <w:szCs w:val="18"/>
        </w:rPr>
        <w:t xml:space="preserve">obvestila o dodatnih informacijah, informacijah o nedokončanem postopku ali popravku, če se s tem obvestilom spreminjajo ali dopolnjujejo zahteve ali merila za izbor najugodnejšega ponudnika iz dokumentacije v zvezi </w:t>
      </w:r>
      <w:r w:rsidR="001C69A4" w:rsidRPr="00061125">
        <w:rPr>
          <w:rFonts w:ascii="Arial" w:hAnsi="Arial" w:cs="Arial"/>
          <w:color w:val="auto"/>
          <w:sz w:val="18"/>
          <w:szCs w:val="18"/>
        </w:rPr>
        <w:t xml:space="preserve">z oddajo </w:t>
      </w:r>
      <w:r w:rsidRPr="00061125">
        <w:rPr>
          <w:rFonts w:ascii="Arial" w:hAnsi="Arial" w:cs="Arial"/>
          <w:color w:val="auto"/>
          <w:sz w:val="18"/>
          <w:szCs w:val="18"/>
        </w:rPr>
        <w:t>javnega naročila ali predhodno obj</w:t>
      </w:r>
      <w:r w:rsidR="001C69A4" w:rsidRPr="00061125">
        <w:rPr>
          <w:rFonts w:ascii="Arial" w:hAnsi="Arial" w:cs="Arial"/>
          <w:color w:val="auto"/>
          <w:sz w:val="18"/>
          <w:szCs w:val="18"/>
        </w:rPr>
        <w:t>avljenega obvestila o naročilu.</w:t>
      </w:r>
    </w:p>
    <w:p w14:paraId="68DCD202" w14:textId="77777777" w:rsidR="002B1CD8" w:rsidRPr="00061125" w:rsidRDefault="002B1CD8" w:rsidP="002B1CD8">
      <w:pPr>
        <w:pStyle w:val="Default"/>
        <w:jc w:val="both"/>
        <w:rPr>
          <w:rFonts w:ascii="Arial" w:hAnsi="Arial" w:cs="Arial"/>
          <w:color w:val="auto"/>
          <w:sz w:val="18"/>
          <w:szCs w:val="18"/>
        </w:rPr>
      </w:pPr>
    </w:p>
    <w:p w14:paraId="6EA49776" w14:textId="5D757F47" w:rsidR="00061125" w:rsidRPr="00061125" w:rsidRDefault="00063348" w:rsidP="00D55D4A">
      <w:pPr>
        <w:pStyle w:val="Default"/>
        <w:spacing w:after="8733"/>
        <w:jc w:val="both"/>
        <w:rPr>
          <w:rFonts w:ascii="Arial" w:hAnsi="Arial" w:cs="Arial"/>
          <w:color w:val="auto"/>
          <w:sz w:val="18"/>
          <w:szCs w:val="18"/>
        </w:rPr>
      </w:pPr>
      <w:r w:rsidRPr="00061125">
        <w:rPr>
          <w:rFonts w:ascii="Arial" w:hAnsi="Arial" w:cs="Arial"/>
          <w:color w:val="auto"/>
          <w:sz w:val="18"/>
          <w:szCs w:val="18"/>
        </w:rPr>
        <w:t xml:space="preserve">Če naročnik ugotovi, da zahtevek za revizijo ni bil vložen pravočasno ali ga ni vložila aktivno legitimirana oseba iz 14. člena ZPVPJN, da vlagatelj v skladu z drugim odstavkom 15. člena ZPVPJN ni predložil potrdila o plačilu takse ali da ni bila plačana ustrezna taksa, ga najpozneje v treh delovnih dneh </w:t>
      </w:r>
      <w:r w:rsidR="00C64551" w:rsidRPr="00061125">
        <w:rPr>
          <w:rFonts w:ascii="Arial" w:hAnsi="Arial" w:cs="Arial"/>
          <w:color w:val="auto"/>
          <w:sz w:val="18"/>
          <w:szCs w:val="18"/>
        </w:rPr>
        <w:t xml:space="preserve">od prejema s sklepom zavrže. </w:t>
      </w:r>
    </w:p>
    <w:p w14:paraId="7FA0BA8E" w14:textId="77777777" w:rsidR="00061125" w:rsidRPr="00061125" w:rsidRDefault="00061125">
      <w:pPr>
        <w:spacing w:before="0" w:after="200" w:line="276" w:lineRule="auto"/>
        <w:jc w:val="left"/>
        <w:rPr>
          <w:rFonts w:ascii="Arial" w:eastAsiaTheme="minorHAnsi" w:hAnsi="Arial" w:cs="Arial"/>
          <w:sz w:val="18"/>
          <w:szCs w:val="18"/>
          <w:lang w:val="sl-SI" w:eastAsia="en-US"/>
        </w:rPr>
      </w:pPr>
      <w:r w:rsidRPr="00061125">
        <w:rPr>
          <w:rFonts w:ascii="Arial" w:hAnsi="Arial" w:cs="Arial"/>
          <w:sz w:val="18"/>
          <w:szCs w:val="18"/>
        </w:rPr>
        <w:br w:type="page"/>
      </w:r>
    </w:p>
    <w:p w14:paraId="48F4B751" w14:textId="77777777" w:rsidR="00EE041D" w:rsidRPr="00061125" w:rsidRDefault="00EE041D">
      <w:pPr>
        <w:spacing w:before="0" w:after="200" w:line="276" w:lineRule="auto"/>
        <w:jc w:val="left"/>
        <w:rPr>
          <w:rFonts w:ascii="Arial" w:hAnsi="Arial" w:cs="Arial"/>
          <w:b/>
          <w:bCs/>
          <w:sz w:val="20"/>
          <w:szCs w:val="18"/>
          <w:lang w:val="sl-SI"/>
        </w:rPr>
      </w:pPr>
    </w:p>
    <w:p w14:paraId="5567C41B" w14:textId="77777777" w:rsidR="00EE041D" w:rsidRPr="00061125" w:rsidRDefault="00EE041D">
      <w:pPr>
        <w:spacing w:before="0" w:after="200" w:line="276" w:lineRule="auto"/>
        <w:jc w:val="left"/>
        <w:rPr>
          <w:rFonts w:ascii="Arial" w:hAnsi="Arial" w:cs="Arial"/>
          <w:b/>
          <w:bCs/>
          <w:sz w:val="20"/>
          <w:szCs w:val="18"/>
          <w:lang w:val="sl-SI"/>
        </w:rPr>
      </w:pPr>
    </w:p>
    <w:p w14:paraId="0758F56F" w14:textId="77777777" w:rsidR="00EE041D" w:rsidRPr="00061125" w:rsidRDefault="00EE041D">
      <w:pPr>
        <w:spacing w:before="0" w:after="200" w:line="276" w:lineRule="auto"/>
        <w:jc w:val="left"/>
        <w:rPr>
          <w:rFonts w:ascii="Arial" w:hAnsi="Arial" w:cs="Arial"/>
          <w:b/>
          <w:bCs/>
          <w:sz w:val="20"/>
          <w:szCs w:val="18"/>
          <w:lang w:val="sl-SI"/>
        </w:rPr>
      </w:pPr>
    </w:p>
    <w:p w14:paraId="77149552" w14:textId="77777777" w:rsidR="00EE041D" w:rsidRPr="00061125" w:rsidRDefault="00EE041D">
      <w:pPr>
        <w:spacing w:before="0" w:after="200" w:line="276" w:lineRule="auto"/>
        <w:jc w:val="left"/>
        <w:rPr>
          <w:rFonts w:ascii="Arial" w:hAnsi="Arial" w:cs="Arial"/>
          <w:b/>
          <w:bCs/>
          <w:sz w:val="20"/>
          <w:szCs w:val="18"/>
          <w:lang w:val="sl-SI"/>
        </w:rPr>
      </w:pPr>
    </w:p>
    <w:p w14:paraId="625C4014" w14:textId="77777777" w:rsidR="00EE041D" w:rsidRPr="00061125" w:rsidRDefault="00EE041D">
      <w:pPr>
        <w:spacing w:before="0" w:after="200" w:line="276" w:lineRule="auto"/>
        <w:jc w:val="left"/>
        <w:rPr>
          <w:rFonts w:ascii="Arial" w:hAnsi="Arial" w:cs="Arial"/>
          <w:b/>
          <w:bCs/>
          <w:sz w:val="20"/>
          <w:szCs w:val="18"/>
          <w:lang w:val="sl-SI"/>
        </w:rPr>
      </w:pPr>
    </w:p>
    <w:p w14:paraId="6C2C2231" w14:textId="77777777" w:rsidR="00EE041D" w:rsidRPr="00061125" w:rsidRDefault="00EE041D">
      <w:pPr>
        <w:spacing w:before="0" w:after="200" w:line="276" w:lineRule="auto"/>
        <w:jc w:val="left"/>
        <w:rPr>
          <w:rFonts w:ascii="Arial" w:hAnsi="Arial" w:cs="Arial"/>
          <w:b/>
          <w:bCs/>
          <w:sz w:val="20"/>
          <w:szCs w:val="18"/>
          <w:lang w:val="sl-SI"/>
        </w:rPr>
      </w:pPr>
    </w:p>
    <w:p w14:paraId="55B4F98E" w14:textId="79123A23" w:rsidR="00EE041D" w:rsidRPr="00061125" w:rsidRDefault="00EE041D" w:rsidP="00EE041D">
      <w:pPr>
        <w:pStyle w:val="Odstavekseznama"/>
        <w:numPr>
          <w:ilvl w:val="0"/>
          <w:numId w:val="2"/>
        </w:numPr>
        <w:shd w:val="clear" w:color="auto" w:fill="C4BC96" w:themeFill="background2" w:themeFillShade="BF"/>
        <w:jc w:val="center"/>
        <w:rPr>
          <w:rFonts w:ascii="Arial" w:hAnsi="Arial" w:cs="Arial"/>
          <w:b/>
          <w:sz w:val="28"/>
          <w:lang w:val="sl-SI"/>
        </w:rPr>
      </w:pPr>
      <w:r w:rsidRPr="00061125">
        <w:rPr>
          <w:rFonts w:ascii="Arial" w:hAnsi="Arial" w:cs="Arial"/>
          <w:b/>
          <w:sz w:val="28"/>
          <w:lang w:val="sl-SI"/>
        </w:rPr>
        <w:t>OBRAZCI ZA PRIPRAVO</w:t>
      </w:r>
      <w:r w:rsidR="004477EC" w:rsidRPr="00061125">
        <w:rPr>
          <w:rFonts w:ascii="Arial" w:hAnsi="Arial" w:cs="Arial"/>
          <w:b/>
          <w:sz w:val="28"/>
          <w:lang w:val="sl-SI"/>
        </w:rPr>
        <w:t xml:space="preserve"> </w:t>
      </w:r>
      <w:r w:rsidRPr="00061125">
        <w:rPr>
          <w:rFonts w:ascii="Arial" w:hAnsi="Arial" w:cs="Arial"/>
          <w:b/>
          <w:sz w:val="28"/>
          <w:lang w:val="sl-SI"/>
        </w:rPr>
        <w:t>PONUDBE</w:t>
      </w:r>
      <w:r w:rsidRPr="00061125">
        <w:rPr>
          <w:rFonts w:ascii="Arial" w:hAnsi="Arial" w:cs="Arial"/>
          <w:b/>
          <w:sz w:val="28"/>
          <w:lang w:val="sl-SI"/>
        </w:rPr>
        <w:fldChar w:fldCharType="begin"/>
      </w:r>
      <w:r w:rsidRPr="00061125">
        <w:rPr>
          <w:rFonts w:ascii="Arial" w:hAnsi="Arial" w:cs="Arial"/>
          <w:lang w:val="sl-SI"/>
        </w:rPr>
        <w:instrText xml:space="preserve"> XE "</w:instrText>
      </w:r>
      <w:r w:rsidRPr="00061125">
        <w:rPr>
          <w:rFonts w:ascii="Arial" w:hAnsi="Arial" w:cs="Arial"/>
          <w:b/>
          <w:sz w:val="28"/>
          <w:lang w:val="sl-SI"/>
        </w:rPr>
        <w:instrText>III. OBRAZCI ZA PRIPRAVOPONUDBE</w:instrText>
      </w:r>
      <w:r w:rsidRPr="00061125">
        <w:rPr>
          <w:rFonts w:ascii="Arial" w:hAnsi="Arial" w:cs="Arial"/>
          <w:lang w:val="sl-SI"/>
        </w:rPr>
        <w:instrText xml:space="preserve">" </w:instrText>
      </w:r>
      <w:r w:rsidRPr="00061125">
        <w:rPr>
          <w:rFonts w:ascii="Arial" w:hAnsi="Arial" w:cs="Arial"/>
          <w:b/>
          <w:sz w:val="28"/>
          <w:lang w:val="sl-SI"/>
        </w:rPr>
        <w:fldChar w:fldCharType="end"/>
      </w:r>
    </w:p>
    <w:p w14:paraId="01E8FEDC" w14:textId="2802C21B" w:rsidR="00EE041D" w:rsidRPr="00061125" w:rsidRDefault="00EE041D">
      <w:pPr>
        <w:spacing w:before="0" w:after="200" w:line="276" w:lineRule="auto"/>
        <w:jc w:val="left"/>
        <w:rPr>
          <w:rFonts w:ascii="Arial" w:eastAsiaTheme="minorHAnsi" w:hAnsi="Arial" w:cs="Arial"/>
          <w:b/>
          <w:bCs/>
          <w:sz w:val="20"/>
          <w:szCs w:val="18"/>
          <w:lang w:val="sl-SI" w:eastAsia="en-US"/>
        </w:rPr>
      </w:pPr>
      <w:r w:rsidRPr="00061125">
        <w:rPr>
          <w:rFonts w:ascii="Arial" w:hAnsi="Arial" w:cs="Arial"/>
          <w:b/>
          <w:bCs/>
          <w:sz w:val="20"/>
          <w:szCs w:val="18"/>
          <w:lang w:val="sl-SI"/>
        </w:rPr>
        <w:br w:type="page"/>
      </w:r>
    </w:p>
    <w:p w14:paraId="3B5384AD" w14:textId="70121CD5" w:rsidR="00063348" w:rsidRPr="00061125" w:rsidRDefault="00063348" w:rsidP="00D55D4A">
      <w:pPr>
        <w:pStyle w:val="Default"/>
        <w:pageBreakBefore/>
        <w:jc w:val="right"/>
        <w:rPr>
          <w:rFonts w:ascii="Arial" w:hAnsi="Arial" w:cs="Arial"/>
          <w:color w:val="auto"/>
          <w:sz w:val="20"/>
          <w:szCs w:val="18"/>
        </w:rPr>
      </w:pPr>
      <w:r w:rsidRPr="00061125">
        <w:rPr>
          <w:rFonts w:ascii="Arial" w:hAnsi="Arial" w:cs="Arial"/>
          <w:b/>
          <w:bCs/>
          <w:color w:val="auto"/>
          <w:sz w:val="20"/>
          <w:szCs w:val="18"/>
        </w:rPr>
        <w:t>OBR-1</w:t>
      </w:r>
      <w:r w:rsidR="00382682" w:rsidRPr="00061125">
        <w:rPr>
          <w:rFonts w:ascii="Arial" w:hAnsi="Arial" w:cs="Arial"/>
          <w:b/>
          <w:bCs/>
          <w:color w:val="auto"/>
          <w:sz w:val="20"/>
          <w:szCs w:val="18"/>
        </w:rPr>
        <w:fldChar w:fldCharType="begin"/>
      </w:r>
      <w:r w:rsidR="00382682" w:rsidRPr="00061125">
        <w:rPr>
          <w:rFonts w:ascii="Arial" w:hAnsi="Arial" w:cs="Arial"/>
        </w:rPr>
        <w:instrText xml:space="preserve"> XE "</w:instrText>
      </w:r>
      <w:r w:rsidR="00382682" w:rsidRPr="00061125">
        <w:rPr>
          <w:rFonts w:ascii="Arial" w:hAnsi="Arial" w:cs="Arial"/>
          <w:b/>
          <w:bCs/>
          <w:color w:val="auto"/>
          <w:sz w:val="20"/>
          <w:szCs w:val="18"/>
        </w:rPr>
        <w:instrText>OBR-1</w:instrText>
      </w:r>
      <w:r w:rsidR="00382682" w:rsidRPr="00061125">
        <w:rPr>
          <w:rFonts w:ascii="Arial" w:hAnsi="Arial" w:cs="Arial"/>
          <w:b/>
          <w:bCs/>
          <w:szCs w:val="18"/>
        </w:rPr>
        <w:instrText xml:space="preserve"> Ponudba</w:instrText>
      </w:r>
      <w:r w:rsidR="00382682" w:rsidRPr="00061125">
        <w:rPr>
          <w:rFonts w:ascii="Arial" w:hAnsi="Arial" w:cs="Arial"/>
        </w:rPr>
        <w:instrText xml:space="preserve">" </w:instrText>
      </w:r>
      <w:r w:rsidR="00382682" w:rsidRPr="00061125">
        <w:rPr>
          <w:rFonts w:ascii="Arial" w:hAnsi="Arial" w:cs="Arial"/>
          <w:b/>
          <w:bCs/>
          <w:color w:val="auto"/>
          <w:sz w:val="20"/>
          <w:szCs w:val="18"/>
        </w:rPr>
        <w:fldChar w:fldCharType="end"/>
      </w:r>
      <w:r w:rsidRPr="00061125">
        <w:rPr>
          <w:rFonts w:ascii="Arial" w:hAnsi="Arial" w:cs="Arial"/>
          <w:b/>
          <w:bCs/>
          <w:color w:val="auto"/>
          <w:sz w:val="20"/>
          <w:szCs w:val="18"/>
        </w:rPr>
        <w:t xml:space="preserve"> </w:t>
      </w:r>
    </w:p>
    <w:p w14:paraId="0E15AF9A" w14:textId="77777777" w:rsidR="00063348" w:rsidRPr="00061125" w:rsidRDefault="00063348" w:rsidP="00C64551">
      <w:pPr>
        <w:pStyle w:val="Default"/>
        <w:jc w:val="center"/>
        <w:rPr>
          <w:rFonts w:ascii="Arial" w:hAnsi="Arial" w:cs="Arial"/>
          <w:b/>
          <w:bCs/>
          <w:color w:val="auto"/>
          <w:sz w:val="20"/>
          <w:szCs w:val="18"/>
        </w:rPr>
      </w:pPr>
      <w:r w:rsidRPr="00061125">
        <w:rPr>
          <w:rFonts w:ascii="Arial" w:hAnsi="Arial" w:cs="Arial"/>
          <w:b/>
          <w:bCs/>
          <w:color w:val="auto"/>
          <w:sz w:val="20"/>
          <w:szCs w:val="18"/>
        </w:rPr>
        <w:t xml:space="preserve">PONUDBA ŠT. </w:t>
      </w:r>
      <w:r w:rsidR="00C64551" w:rsidRPr="00061125">
        <w:rPr>
          <w:rFonts w:ascii="Arial" w:hAnsi="Arial" w:cs="Arial"/>
          <w:b/>
          <w:bCs/>
          <w:color w:val="auto"/>
          <w:sz w:val="20"/>
          <w:szCs w:val="18"/>
        </w:rPr>
        <w:t>_________</w:t>
      </w:r>
    </w:p>
    <w:p w14:paraId="70FE56BF" w14:textId="77777777" w:rsidR="00C64551" w:rsidRPr="00061125" w:rsidRDefault="00C64551" w:rsidP="00C64551">
      <w:pPr>
        <w:pStyle w:val="Default"/>
        <w:jc w:val="center"/>
        <w:rPr>
          <w:rFonts w:ascii="Arial" w:hAnsi="Arial" w:cs="Arial"/>
          <w:color w:val="auto"/>
          <w:sz w:val="18"/>
          <w:szCs w:val="18"/>
        </w:rPr>
      </w:pPr>
    </w:p>
    <w:p w14:paraId="6852D93E" w14:textId="77777777" w:rsidR="00063348" w:rsidRPr="00061125" w:rsidRDefault="00063348" w:rsidP="00C64551">
      <w:pPr>
        <w:pStyle w:val="Default"/>
        <w:jc w:val="both"/>
        <w:rPr>
          <w:rFonts w:ascii="Arial" w:hAnsi="Arial" w:cs="Arial"/>
          <w:color w:val="auto"/>
          <w:sz w:val="18"/>
          <w:szCs w:val="18"/>
        </w:rPr>
      </w:pPr>
      <w:r w:rsidRPr="00061125">
        <w:rPr>
          <w:rFonts w:ascii="Arial" w:hAnsi="Arial" w:cs="Arial"/>
          <w:color w:val="auto"/>
          <w:sz w:val="18"/>
          <w:szCs w:val="18"/>
        </w:rPr>
        <w:t xml:space="preserve">Na podlagi javnega naročila, objavljenega na Portalu javnih naročil dne </w:t>
      </w:r>
      <w:r w:rsidR="002B1CD8" w:rsidRPr="00061125">
        <w:rPr>
          <w:rFonts w:ascii="Arial" w:hAnsi="Arial" w:cs="Arial"/>
          <w:color w:val="auto"/>
          <w:sz w:val="18"/>
          <w:szCs w:val="18"/>
        </w:rPr>
        <w:t>_________________________</w:t>
      </w:r>
      <w:r w:rsidRPr="00061125">
        <w:rPr>
          <w:rFonts w:ascii="Arial" w:hAnsi="Arial" w:cs="Arial"/>
          <w:color w:val="auto"/>
          <w:sz w:val="18"/>
          <w:szCs w:val="18"/>
        </w:rPr>
        <w:t xml:space="preserve">, pod številko objave </w:t>
      </w:r>
      <w:r w:rsidR="002B1CD8" w:rsidRPr="00061125">
        <w:rPr>
          <w:rFonts w:ascii="Arial" w:hAnsi="Arial" w:cs="Arial"/>
          <w:color w:val="auto"/>
          <w:sz w:val="18"/>
          <w:szCs w:val="18"/>
        </w:rPr>
        <w:t>________________________</w:t>
      </w:r>
      <w:r w:rsidRPr="00061125">
        <w:rPr>
          <w:rFonts w:ascii="Arial" w:hAnsi="Arial" w:cs="Arial"/>
          <w:color w:val="auto"/>
          <w:sz w:val="18"/>
          <w:szCs w:val="18"/>
        </w:rPr>
        <w:t xml:space="preserve">ter na Portalu TED pod številko objave </w:t>
      </w:r>
      <w:r w:rsidR="002B1CD8" w:rsidRPr="00061125">
        <w:rPr>
          <w:rFonts w:ascii="Arial" w:hAnsi="Arial" w:cs="Arial"/>
          <w:color w:val="auto"/>
          <w:sz w:val="18"/>
          <w:szCs w:val="18"/>
        </w:rPr>
        <w:t>__________________________</w:t>
      </w:r>
      <w:r w:rsidRPr="00061125">
        <w:rPr>
          <w:rFonts w:ascii="Arial" w:hAnsi="Arial" w:cs="Arial"/>
          <w:color w:val="auto"/>
          <w:sz w:val="18"/>
          <w:szCs w:val="18"/>
        </w:rPr>
        <w:t xml:space="preserve">dne </w:t>
      </w:r>
      <w:r w:rsidR="002B1CD8" w:rsidRPr="00061125">
        <w:rPr>
          <w:rFonts w:ascii="Arial" w:hAnsi="Arial" w:cs="Arial"/>
          <w:color w:val="auto"/>
          <w:sz w:val="18"/>
          <w:szCs w:val="18"/>
        </w:rPr>
        <w:t>___________________</w:t>
      </w:r>
      <w:r w:rsidRPr="00061125">
        <w:rPr>
          <w:rFonts w:ascii="Arial" w:hAnsi="Arial" w:cs="Arial"/>
          <w:color w:val="auto"/>
          <w:sz w:val="18"/>
          <w:szCs w:val="18"/>
        </w:rPr>
        <w:t xml:space="preserve">prilagamo našo ponudbeno dokumentacijo v skladu z navodili za pripravo ponudb. </w:t>
      </w:r>
    </w:p>
    <w:p w14:paraId="4D65031A" w14:textId="77777777" w:rsidR="00C64551" w:rsidRPr="00061125" w:rsidRDefault="00C64551" w:rsidP="00C64551">
      <w:pPr>
        <w:pStyle w:val="Default"/>
        <w:jc w:val="both"/>
        <w:rPr>
          <w:rFonts w:ascii="Arial" w:hAnsi="Arial" w:cs="Arial"/>
          <w:color w:val="auto"/>
          <w:sz w:val="18"/>
          <w:szCs w:val="18"/>
        </w:rPr>
      </w:pPr>
    </w:p>
    <w:p w14:paraId="3734E5A5" w14:textId="77777777" w:rsidR="00063348" w:rsidRPr="00061125" w:rsidRDefault="00063348" w:rsidP="00C64551">
      <w:pPr>
        <w:pStyle w:val="Default"/>
        <w:jc w:val="both"/>
        <w:rPr>
          <w:rFonts w:ascii="Arial" w:hAnsi="Arial" w:cs="Arial"/>
          <w:color w:val="auto"/>
          <w:sz w:val="18"/>
          <w:szCs w:val="18"/>
        </w:rPr>
      </w:pPr>
      <w:r w:rsidRPr="00061125">
        <w:rPr>
          <w:rFonts w:ascii="Arial" w:hAnsi="Arial" w:cs="Arial"/>
          <w:color w:val="auto"/>
          <w:sz w:val="18"/>
          <w:szCs w:val="18"/>
        </w:rPr>
        <w:t xml:space="preserve">Ponudbo oddajamo (ustrezno označi): </w:t>
      </w:r>
    </w:p>
    <w:p w14:paraId="035AC5AF" w14:textId="38A5C270" w:rsidR="00063348" w:rsidRPr="00061125" w:rsidRDefault="00063348" w:rsidP="00BF393C">
      <w:pPr>
        <w:pStyle w:val="Default"/>
        <w:numPr>
          <w:ilvl w:val="0"/>
          <w:numId w:val="15"/>
        </w:numPr>
        <w:jc w:val="both"/>
        <w:rPr>
          <w:rFonts w:ascii="Arial" w:hAnsi="Arial" w:cs="Arial"/>
          <w:color w:val="auto"/>
          <w:sz w:val="18"/>
          <w:szCs w:val="18"/>
        </w:rPr>
      </w:pPr>
      <w:r w:rsidRPr="00061125">
        <w:rPr>
          <w:rFonts w:ascii="Arial" w:hAnsi="Arial" w:cs="Arial"/>
          <w:color w:val="auto"/>
          <w:sz w:val="18"/>
          <w:szCs w:val="18"/>
        </w:rPr>
        <w:t>SAMOS</w:t>
      </w:r>
      <w:r w:rsidR="006457D8" w:rsidRPr="00061125">
        <w:rPr>
          <w:rFonts w:ascii="Arial" w:hAnsi="Arial" w:cs="Arial"/>
          <w:color w:val="auto"/>
          <w:sz w:val="18"/>
          <w:szCs w:val="18"/>
        </w:rPr>
        <w:t>TOJNO – kot samostojen ponudnik;</w:t>
      </w:r>
    </w:p>
    <w:p w14:paraId="4C5E7CC7" w14:textId="0BCDE98B" w:rsidR="00063348" w:rsidRPr="00061125" w:rsidRDefault="00063348" w:rsidP="00BF393C">
      <w:pPr>
        <w:pStyle w:val="Default"/>
        <w:numPr>
          <w:ilvl w:val="0"/>
          <w:numId w:val="15"/>
        </w:numPr>
        <w:jc w:val="both"/>
        <w:rPr>
          <w:rFonts w:ascii="Arial" w:hAnsi="Arial" w:cs="Arial"/>
          <w:color w:val="auto"/>
          <w:sz w:val="18"/>
          <w:szCs w:val="18"/>
        </w:rPr>
      </w:pPr>
      <w:r w:rsidRPr="00061125">
        <w:rPr>
          <w:rFonts w:ascii="Arial" w:hAnsi="Arial" w:cs="Arial"/>
          <w:color w:val="auto"/>
          <w:sz w:val="18"/>
          <w:szCs w:val="18"/>
        </w:rPr>
        <w:t>S PODIZVAJALCI – kot sa</w:t>
      </w:r>
      <w:r w:rsidR="006457D8" w:rsidRPr="00061125">
        <w:rPr>
          <w:rFonts w:ascii="Arial" w:hAnsi="Arial" w:cs="Arial"/>
          <w:color w:val="auto"/>
          <w:sz w:val="18"/>
          <w:szCs w:val="18"/>
        </w:rPr>
        <w:t>mostojen ponudnik s podizvajalci;</w:t>
      </w:r>
      <w:r w:rsidRPr="00061125">
        <w:rPr>
          <w:rFonts w:ascii="Arial" w:hAnsi="Arial" w:cs="Arial"/>
          <w:color w:val="auto"/>
          <w:sz w:val="18"/>
          <w:szCs w:val="18"/>
        </w:rPr>
        <w:t xml:space="preserve"> </w:t>
      </w:r>
    </w:p>
    <w:p w14:paraId="5FE5AC97" w14:textId="450ACDDF" w:rsidR="00063348" w:rsidRPr="00061125" w:rsidRDefault="00063348" w:rsidP="00BF393C">
      <w:pPr>
        <w:pStyle w:val="Default"/>
        <w:numPr>
          <w:ilvl w:val="0"/>
          <w:numId w:val="15"/>
        </w:numPr>
        <w:jc w:val="both"/>
        <w:rPr>
          <w:rFonts w:ascii="Arial" w:hAnsi="Arial" w:cs="Arial"/>
          <w:color w:val="auto"/>
          <w:sz w:val="18"/>
          <w:szCs w:val="18"/>
        </w:rPr>
      </w:pPr>
      <w:r w:rsidRPr="00061125">
        <w:rPr>
          <w:rFonts w:ascii="Arial" w:hAnsi="Arial" w:cs="Arial"/>
          <w:color w:val="auto"/>
          <w:sz w:val="18"/>
          <w:szCs w:val="18"/>
        </w:rPr>
        <w:t>SKUPNA PONUDBA – kot vodilni partner v skupini ponudnikov</w:t>
      </w:r>
      <w:r w:rsidR="006457D8" w:rsidRPr="00061125">
        <w:rPr>
          <w:rFonts w:ascii="Arial" w:hAnsi="Arial" w:cs="Arial"/>
          <w:color w:val="auto"/>
          <w:sz w:val="18"/>
          <w:szCs w:val="18"/>
        </w:rPr>
        <w:t>;</w:t>
      </w:r>
      <w:r w:rsidRPr="00061125">
        <w:rPr>
          <w:rFonts w:ascii="Arial" w:hAnsi="Arial" w:cs="Arial"/>
          <w:color w:val="auto"/>
          <w:sz w:val="18"/>
          <w:szCs w:val="18"/>
        </w:rPr>
        <w:t xml:space="preserve"> </w:t>
      </w:r>
    </w:p>
    <w:p w14:paraId="091B15F1" w14:textId="1E6DEF7B" w:rsidR="00063348" w:rsidRPr="00061125" w:rsidRDefault="00063348" w:rsidP="00BF393C">
      <w:pPr>
        <w:pStyle w:val="Default"/>
        <w:numPr>
          <w:ilvl w:val="0"/>
          <w:numId w:val="15"/>
        </w:numPr>
        <w:jc w:val="both"/>
        <w:rPr>
          <w:rFonts w:ascii="Arial" w:hAnsi="Arial" w:cs="Arial"/>
          <w:color w:val="auto"/>
          <w:sz w:val="18"/>
          <w:szCs w:val="18"/>
        </w:rPr>
      </w:pPr>
      <w:r w:rsidRPr="00061125">
        <w:rPr>
          <w:rFonts w:ascii="Arial" w:hAnsi="Arial" w:cs="Arial"/>
          <w:color w:val="auto"/>
          <w:sz w:val="18"/>
          <w:szCs w:val="18"/>
        </w:rPr>
        <w:t>SKUPNA PONUDBA – k</w:t>
      </w:r>
      <w:r w:rsidR="006457D8" w:rsidRPr="00061125">
        <w:rPr>
          <w:rFonts w:ascii="Arial" w:hAnsi="Arial" w:cs="Arial"/>
          <w:color w:val="auto"/>
          <w:sz w:val="18"/>
          <w:szCs w:val="18"/>
        </w:rPr>
        <w:t>ot partner v skupini ponudnikov.</w:t>
      </w:r>
    </w:p>
    <w:p w14:paraId="6F258668" w14:textId="77777777" w:rsidR="00063348" w:rsidRPr="00061125" w:rsidRDefault="00063348" w:rsidP="00C64551">
      <w:pPr>
        <w:pStyle w:val="Default"/>
        <w:jc w:val="both"/>
        <w:rPr>
          <w:rFonts w:ascii="Arial" w:hAnsi="Arial" w:cs="Arial"/>
          <w:color w:val="auto"/>
          <w:sz w:val="18"/>
          <w:szCs w:val="18"/>
        </w:rPr>
      </w:pPr>
    </w:p>
    <w:p w14:paraId="0DA2250B" w14:textId="77777777" w:rsidR="00063348" w:rsidRPr="00061125" w:rsidRDefault="00063348" w:rsidP="00C64551">
      <w:pPr>
        <w:pStyle w:val="Default"/>
        <w:jc w:val="both"/>
        <w:rPr>
          <w:rFonts w:ascii="Arial" w:hAnsi="Arial" w:cs="Arial"/>
          <w:color w:val="auto"/>
          <w:sz w:val="20"/>
          <w:szCs w:val="18"/>
        </w:rPr>
      </w:pPr>
      <w:r w:rsidRPr="00061125">
        <w:rPr>
          <w:rFonts w:ascii="Arial" w:hAnsi="Arial" w:cs="Arial"/>
          <w:b/>
          <w:bCs/>
          <w:color w:val="auto"/>
          <w:sz w:val="20"/>
          <w:szCs w:val="18"/>
        </w:rPr>
        <w:t xml:space="preserve">Podatki o gospodarskem subjektu: </w:t>
      </w:r>
    </w:p>
    <w:p w14:paraId="2073C1C8" w14:textId="77777777" w:rsidR="00C64551" w:rsidRPr="00061125" w:rsidRDefault="00C64551" w:rsidP="00C64551">
      <w:pPr>
        <w:pStyle w:val="Default"/>
        <w:jc w:val="both"/>
        <w:rPr>
          <w:rFonts w:ascii="Arial" w:hAnsi="Arial" w:cs="Arial"/>
          <w:color w:val="auto"/>
          <w:sz w:val="18"/>
          <w:szCs w:val="18"/>
        </w:rPr>
      </w:pPr>
    </w:p>
    <w:p w14:paraId="13DDE4A2" w14:textId="77777777" w:rsidR="00063348" w:rsidRPr="00061125" w:rsidRDefault="00063348" w:rsidP="00C64551">
      <w:pPr>
        <w:pStyle w:val="Default"/>
        <w:spacing w:line="360" w:lineRule="auto"/>
        <w:jc w:val="both"/>
        <w:rPr>
          <w:rFonts w:ascii="Arial" w:hAnsi="Arial" w:cs="Arial"/>
          <w:color w:val="auto"/>
          <w:sz w:val="18"/>
          <w:szCs w:val="18"/>
        </w:rPr>
      </w:pPr>
      <w:r w:rsidRPr="00061125">
        <w:rPr>
          <w:rFonts w:ascii="Arial" w:hAnsi="Arial" w:cs="Arial"/>
          <w:color w:val="auto"/>
          <w:sz w:val="18"/>
          <w:szCs w:val="18"/>
        </w:rPr>
        <w:t>Naziv:</w:t>
      </w:r>
      <w:r w:rsidR="00C64551" w:rsidRPr="00061125">
        <w:rPr>
          <w:rFonts w:ascii="Arial" w:hAnsi="Arial" w:cs="Arial"/>
          <w:color w:val="auto"/>
          <w:sz w:val="18"/>
          <w:szCs w:val="18"/>
        </w:rPr>
        <w:t>____________________________________________________________________________________</w:t>
      </w:r>
    </w:p>
    <w:p w14:paraId="4298DF90" w14:textId="77777777" w:rsidR="00063348" w:rsidRPr="00061125" w:rsidRDefault="00063348" w:rsidP="00C64551">
      <w:pPr>
        <w:pStyle w:val="Default"/>
        <w:spacing w:line="360" w:lineRule="auto"/>
        <w:jc w:val="both"/>
        <w:rPr>
          <w:rFonts w:ascii="Arial" w:hAnsi="Arial" w:cs="Arial"/>
          <w:color w:val="auto"/>
          <w:sz w:val="18"/>
          <w:szCs w:val="18"/>
        </w:rPr>
      </w:pPr>
      <w:r w:rsidRPr="00061125">
        <w:rPr>
          <w:rFonts w:ascii="Arial" w:hAnsi="Arial" w:cs="Arial"/>
          <w:color w:val="auto"/>
          <w:sz w:val="18"/>
          <w:szCs w:val="18"/>
        </w:rPr>
        <w:t xml:space="preserve">Naslov: </w:t>
      </w:r>
      <w:r w:rsidR="00C64551" w:rsidRPr="00061125">
        <w:rPr>
          <w:rFonts w:ascii="Arial" w:hAnsi="Arial" w:cs="Arial"/>
          <w:color w:val="auto"/>
          <w:sz w:val="18"/>
          <w:szCs w:val="18"/>
        </w:rPr>
        <w:t>__________________________________________________________________________________</w:t>
      </w:r>
    </w:p>
    <w:p w14:paraId="7DC56070" w14:textId="77777777" w:rsidR="00063348" w:rsidRPr="00061125" w:rsidRDefault="00063348" w:rsidP="00C64551">
      <w:pPr>
        <w:pStyle w:val="Default"/>
        <w:spacing w:line="360" w:lineRule="auto"/>
        <w:jc w:val="both"/>
        <w:rPr>
          <w:rFonts w:ascii="Arial" w:hAnsi="Arial" w:cs="Arial"/>
          <w:color w:val="auto"/>
          <w:sz w:val="18"/>
          <w:szCs w:val="18"/>
        </w:rPr>
      </w:pPr>
      <w:r w:rsidRPr="00061125">
        <w:rPr>
          <w:rFonts w:ascii="Arial" w:hAnsi="Arial" w:cs="Arial"/>
          <w:color w:val="auto"/>
          <w:sz w:val="18"/>
          <w:szCs w:val="18"/>
        </w:rPr>
        <w:t>Davčna štev</w:t>
      </w:r>
      <w:r w:rsidR="00C64551" w:rsidRPr="00061125">
        <w:rPr>
          <w:rFonts w:ascii="Arial" w:hAnsi="Arial" w:cs="Arial"/>
          <w:color w:val="auto"/>
          <w:sz w:val="18"/>
          <w:szCs w:val="18"/>
        </w:rPr>
        <w:t>ilka:____________________________________________________________________________</w:t>
      </w:r>
    </w:p>
    <w:p w14:paraId="1811B3AF" w14:textId="77777777" w:rsidR="00063348" w:rsidRPr="00061125" w:rsidRDefault="00063348" w:rsidP="00C64551">
      <w:pPr>
        <w:pStyle w:val="Default"/>
        <w:spacing w:line="360" w:lineRule="auto"/>
        <w:jc w:val="both"/>
        <w:rPr>
          <w:rFonts w:ascii="Arial" w:hAnsi="Arial" w:cs="Arial"/>
          <w:color w:val="auto"/>
          <w:sz w:val="18"/>
          <w:szCs w:val="18"/>
        </w:rPr>
      </w:pPr>
      <w:r w:rsidRPr="00061125">
        <w:rPr>
          <w:rFonts w:ascii="Arial" w:hAnsi="Arial" w:cs="Arial"/>
          <w:color w:val="auto"/>
          <w:sz w:val="18"/>
          <w:szCs w:val="18"/>
        </w:rPr>
        <w:t xml:space="preserve">Finančni urad: </w:t>
      </w:r>
      <w:r w:rsidR="00C64551" w:rsidRPr="00061125">
        <w:rPr>
          <w:rFonts w:ascii="Arial" w:hAnsi="Arial" w:cs="Arial"/>
          <w:color w:val="auto"/>
          <w:sz w:val="18"/>
          <w:szCs w:val="18"/>
        </w:rPr>
        <w:t>_____________________________________________________________________________</w:t>
      </w:r>
    </w:p>
    <w:p w14:paraId="7A26F1F3" w14:textId="77777777" w:rsidR="00063348" w:rsidRPr="00061125" w:rsidRDefault="00063348" w:rsidP="00C64551">
      <w:pPr>
        <w:pStyle w:val="Default"/>
        <w:spacing w:line="360" w:lineRule="auto"/>
        <w:jc w:val="both"/>
        <w:rPr>
          <w:rFonts w:ascii="Arial" w:hAnsi="Arial" w:cs="Arial"/>
          <w:color w:val="auto"/>
          <w:sz w:val="18"/>
          <w:szCs w:val="18"/>
        </w:rPr>
      </w:pPr>
      <w:r w:rsidRPr="00061125">
        <w:rPr>
          <w:rFonts w:ascii="Arial" w:hAnsi="Arial" w:cs="Arial"/>
          <w:color w:val="auto"/>
          <w:sz w:val="18"/>
          <w:szCs w:val="18"/>
        </w:rPr>
        <w:t xml:space="preserve">Matična številka: </w:t>
      </w:r>
      <w:r w:rsidR="00C64551" w:rsidRPr="00061125">
        <w:rPr>
          <w:rFonts w:ascii="Arial" w:hAnsi="Arial" w:cs="Arial"/>
          <w:color w:val="auto"/>
          <w:sz w:val="18"/>
          <w:szCs w:val="18"/>
        </w:rPr>
        <w:t>___________________________________________________________________________</w:t>
      </w:r>
    </w:p>
    <w:p w14:paraId="431CEC04" w14:textId="77777777" w:rsidR="00063348" w:rsidRPr="00061125" w:rsidRDefault="00063348" w:rsidP="00C64551">
      <w:pPr>
        <w:pStyle w:val="Default"/>
        <w:spacing w:line="360" w:lineRule="auto"/>
        <w:jc w:val="both"/>
        <w:rPr>
          <w:rFonts w:ascii="Arial" w:hAnsi="Arial" w:cs="Arial"/>
          <w:color w:val="auto"/>
          <w:sz w:val="18"/>
          <w:szCs w:val="18"/>
        </w:rPr>
      </w:pPr>
      <w:r w:rsidRPr="00061125">
        <w:rPr>
          <w:rFonts w:ascii="Arial" w:hAnsi="Arial" w:cs="Arial"/>
          <w:color w:val="auto"/>
          <w:sz w:val="18"/>
          <w:szCs w:val="18"/>
        </w:rPr>
        <w:t xml:space="preserve">Številka transakcijskega računa / odprt pri banki: </w:t>
      </w:r>
      <w:r w:rsidR="00C64551" w:rsidRPr="00061125">
        <w:rPr>
          <w:rFonts w:ascii="Arial" w:hAnsi="Arial" w:cs="Arial"/>
          <w:color w:val="auto"/>
          <w:sz w:val="18"/>
          <w:szCs w:val="18"/>
        </w:rPr>
        <w:t>__________________________________________________</w:t>
      </w:r>
    </w:p>
    <w:p w14:paraId="47972F4B" w14:textId="77777777" w:rsidR="00063348" w:rsidRPr="00061125" w:rsidRDefault="00063348" w:rsidP="00C64551">
      <w:pPr>
        <w:pStyle w:val="Default"/>
        <w:spacing w:line="360" w:lineRule="auto"/>
        <w:jc w:val="both"/>
        <w:rPr>
          <w:rFonts w:ascii="Arial" w:hAnsi="Arial" w:cs="Arial"/>
          <w:color w:val="auto"/>
          <w:sz w:val="18"/>
          <w:szCs w:val="18"/>
        </w:rPr>
      </w:pPr>
      <w:r w:rsidRPr="00061125">
        <w:rPr>
          <w:rFonts w:ascii="Arial" w:hAnsi="Arial" w:cs="Arial"/>
          <w:color w:val="auto"/>
          <w:sz w:val="18"/>
          <w:szCs w:val="18"/>
        </w:rPr>
        <w:t xml:space="preserve">Številka telefona: </w:t>
      </w:r>
      <w:r w:rsidR="00C64551" w:rsidRPr="00061125">
        <w:rPr>
          <w:rFonts w:ascii="Arial" w:hAnsi="Arial" w:cs="Arial"/>
          <w:color w:val="auto"/>
          <w:sz w:val="18"/>
          <w:szCs w:val="18"/>
        </w:rPr>
        <w:t>___________________________________________________________________________</w:t>
      </w:r>
    </w:p>
    <w:p w14:paraId="0DFE21EC" w14:textId="77777777" w:rsidR="00063348" w:rsidRPr="00061125" w:rsidRDefault="00063348" w:rsidP="00C64551">
      <w:pPr>
        <w:pStyle w:val="Default"/>
        <w:spacing w:line="360" w:lineRule="auto"/>
        <w:jc w:val="both"/>
        <w:rPr>
          <w:rFonts w:ascii="Arial" w:hAnsi="Arial" w:cs="Arial"/>
          <w:color w:val="auto"/>
          <w:sz w:val="18"/>
          <w:szCs w:val="18"/>
        </w:rPr>
      </w:pPr>
      <w:r w:rsidRPr="00061125">
        <w:rPr>
          <w:rFonts w:ascii="Arial" w:hAnsi="Arial" w:cs="Arial"/>
          <w:color w:val="auto"/>
          <w:sz w:val="18"/>
          <w:szCs w:val="18"/>
        </w:rPr>
        <w:t>Številka telefaxa:</w:t>
      </w:r>
      <w:r w:rsidR="00C64551" w:rsidRPr="00061125">
        <w:rPr>
          <w:rFonts w:ascii="Arial" w:hAnsi="Arial" w:cs="Arial"/>
          <w:color w:val="auto"/>
          <w:sz w:val="18"/>
          <w:szCs w:val="18"/>
        </w:rPr>
        <w:t>____________________________________________________________________________</w:t>
      </w:r>
      <w:r w:rsidRPr="00061125">
        <w:rPr>
          <w:rFonts w:ascii="Arial" w:hAnsi="Arial" w:cs="Arial"/>
          <w:color w:val="auto"/>
          <w:sz w:val="18"/>
          <w:szCs w:val="18"/>
        </w:rPr>
        <w:t xml:space="preserve"> </w:t>
      </w:r>
    </w:p>
    <w:p w14:paraId="69680DC2" w14:textId="77777777" w:rsidR="00063348" w:rsidRPr="00061125" w:rsidRDefault="00063348" w:rsidP="00C64551">
      <w:pPr>
        <w:pStyle w:val="Default"/>
        <w:spacing w:line="360" w:lineRule="auto"/>
        <w:jc w:val="both"/>
        <w:rPr>
          <w:rFonts w:ascii="Arial" w:hAnsi="Arial" w:cs="Arial"/>
          <w:color w:val="auto"/>
          <w:sz w:val="18"/>
          <w:szCs w:val="18"/>
        </w:rPr>
      </w:pPr>
      <w:r w:rsidRPr="00061125">
        <w:rPr>
          <w:rFonts w:ascii="Arial" w:hAnsi="Arial" w:cs="Arial"/>
          <w:color w:val="auto"/>
          <w:sz w:val="18"/>
          <w:szCs w:val="18"/>
        </w:rPr>
        <w:t xml:space="preserve">Gospodarski subjekt je MSP (ustrezno označi): </w:t>
      </w:r>
      <w:r w:rsidR="00C64551" w:rsidRPr="00061125">
        <w:rPr>
          <w:rFonts w:ascii="Arial" w:hAnsi="Arial" w:cs="Arial"/>
          <w:color w:val="auto"/>
          <w:sz w:val="18"/>
          <w:szCs w:val="18"/>
        </w:rPr>
        <w:t xml:space="preserve">              </w:t>
      </w:r>
      <w:r w:rsidRPr="00061125">
        <w:rPr>
          <w:rFonts w:ascii="Arial" w:hAnsi="Arial" w:cs="Arial"/>
          <w:color w:val="auto"/>
          <w:sz w:val="18"/>
          <w:szCs w:val="18"/>
        </w:rPr>
        <w:t xml:space="preserve">DA </w:t>
      </w:r>
      <w:r w:rsidR="00C64551" w:rsidRPr="00061125">
        <w:rPr>
          <w:rFonts w:ascii="Arial" w:hAnsi="Arial" w:cs="Arial"/>
          <w:color w:val="auto"/>
          <w:sz w:val="18"/>
          <w:szCs w:val="18"/>
        </w:rPr>
        <w:t xml:space="preserve">                                  </w:t>
      </w:r>
      <w:r w:rsidRPr="00061125">
        <w:rPr>
          <w:rFonts w:ascii="Arial" w:hAnsi="Arial" w:cs="Arial"/>
          <w:color w:val="auto"/>
          <w:sz w:val="18"/>
          <w:szCs w:val="18"/>
        </w:rPr>
        <w:t xml:space="preserve">NE </w:t>
      </w:r>
    </w:p>
    <w:p w14:paraId="57E4C010" w14:textId="77777777" w:rsidR="00C64551" w:rsidRPr="00061125" w:rsidRDefault="00C64551" w:rsidP="00C64551">
      <w:pPr>
        <w:pStyle w:val="Default"/>
        <w:jc w:val="both"/>
        <w:rPr>
          <w:rFonts w:ascii="Arial" w:hAnsi="Arial" w:cs="Arial"/>
          <w:color w:val="auto"/>
          <w:sz w:val="18"/>
          <w:szCs w:val="18"/>
        </w:rPr>
      </w:pPr>
    </w:p>
    <w:p w14:paraId="7DA917ED" w14:textId="77777777" w:rsidR="00063348" w:rsidRPr="00061125" w:rsidRDefault="00063348" w:rsidP="00C64551">
      <w:pPr>
        <w:pStyle w:val="Default"/>
        <w:spacing w:line="360" w:lineRule="auto"/>
        <w:jc w:val="both"/>
        <w:rPr>
          <w:rFonts w:ascii="Arial" w:hAnsi="Arial" w:cs="Arial"/>
          <w:color w:val="auto"/>
          <w:sz w:val="18"/>
          <w:szCs w:val="18"/>
        </w:rPr>
      </w:pPr>
      <w:r w:rsidRPr="00061125">
        <w:rPr>
          <w:rFonts w:ascii="Arial" w:hAnsi="Arial" w:cs="Arial"/>
          <w:color w:val="auto"/>
          <w:sz w:val="18"/>
          <w:szCs w:val="18"/>
        </w:rPr>
        <w:t>Odgovorna oseba za podpis ponudbe in pogodbe:</w:t>
      </w:r>
      <w:r w:rsidR="00C64551" w:rsidRPr="00061125">
        <w:rPr>
          <w:rFonts w:ascii="Arial" w:hAnsi="Arial" w:cs="Arial"/>
          <w:color w:val="auto"/>
          <w:sz w:val="18"/>
          <w:szCs w:val="18"/>
        </w:rPr>
        <w:t>__________________________________________________</w:t>
      </w:r>
      <w:r w:rsidRPr="00061125">
        <w:rPr>
          <w:rFonts w:ascii="Arial" w:hAnsi="Arial" w:cs="Arial"/>
          <w:color w:val="auto"/>
          <w:sz w:val="18"/>
          <w:szCs w:val="18"/>
        </w:rPr>
        <w:t xml:space="preserve"> </w:t>
      </w:r>
    </w:p>
    <w:p w14:paraId="5B07D170" w14:textId="77777777" w:rsidR="00063348" w:rsidRPr="00061125" w:rsidRDefault="00063348" w:rsidP="00BF393C">
      <w:pPr>
        <w:pStyle w:val="Default"/>
        <w:numPr>
          <w:ilvl w:val="0"/>
          <w:numId w:val="16"/>
        </w:numPr>
        <w:spacing w:line="360" w:lineRule="auto"/>
        <w:jc w:val="both"/>
        <w:rPr>
          <w:rFonts w:ascii="Arial" w:hAnsi="Arial" w:cs="Arial"/>
          <w:color w:val="auto"/>
          <w:sz w:val="18"/>
          <w:szCs w:val="18"/>
        </w:rPr>
      </w:pPr>
      <w:r w:rsidRPr="00061125">
        <w:rPr>
          <w:rFonts w:ascii="Arial" w:hAnsi="Arial" w:cs="Arial"/>
          <w:color w:val="auto"/>
          <w:sz w:val="18"/>
          <w:szCs w:val="18"/>
        </w:rPr>
        <w:t xml:space="preserve">funkcija: </w:t>
      </w:r>
      <w:r w:rsidR="00C64551" w:rsidRPr="00061125">
        <w:rPr>
          <w:rFonts w:ascii="Arial" w:hAnsi="Arial" w:cs="Arial"/>
          <w:color w:val="auto"/>
          <w:sz w:val="18"/>
          <w:szCs w:val="18"/>
        </w:rPr>
        <w:t>____________________________________________________</w:t>
      </w:r>
    </w:p>
    <w:p w14:paraId="55FA96B8" w14:textId="77777777" w:rsidR="00063348" w:rsidRPr="00061125" w:rsidRDefault="00063348" w:rsidP="00BF393C">
      <w:pPr>
        <w:pStyle w:val="Default"/>
        <w:numPr>
          <w:ilvl w:val="0"/>
          <w:numId w:val="16"/>
        </w:numPr>
        <w:spacing w:line="360" w:lineRule="auto"/>
        <w:jc w:val="both"/>
        <w:rPr>
          <w:rFonts w:ascii="Arial" w:hAnsi="Arial" w:cs="Arial"/>
          <w:color w:val="auto"/>
          <w:sz w:val="18"/>
          <w:szCs w:val="18"/>
        </w:rPr>
      </w:pPr>
      <w:r w:rsidRPr="00061125">
        <w:rPr>
          <w:rFonts w:ascii="Arial" w:hAnsi="Arial" w:cs="Arial"/>
          <w:color w:val="auto"/>
          <w:sz w:val="18"/>
          <w:szCs w:val="18"/>
        </w:rPr>
        <w:t xml:space="preserve">telefon: </w:t>
      </w:r>
      <w:r w:rsidR="00C64551" w:rsidRPr="00061125">
        <w:rPr>
          <w:rFonts w:ascii="Arial" w:hAnsi="Arial" w:cs="Arial"/>
          <w:color w:val="auto"/>
          <w:sz w:val="18"/>
          <w:szCs w:val="18"/>
        </w:rPr>
        <w:t>_____________________________________________________</w:t>
      </w:r>
    </w:p>
    <w:p w14:paraId="0974F34E" w14:textId="77777777" w:rsidR="00063348" w:rsidRPr="00061125" w:rsidRDefault="00063348" w:rsidP="00BF393C">
      <w:pPr>
        <w:pStyle w:val="Default"/>
        <w:numPr>
          <w:ilvl w:val="0"/>
          <w:numId w:val="16"/>
        </w:numPr>
        <w:spacing w:line="360" w:lineRule="auto"/>
        <w:jc w:val="both"/>
        <w:rPr>
          <w:rFonts w:ascii="Arial" w:hAnsi="Arial" w:cs="Arial"/>
          <w:color w:val="auto"/>
          <w:sz w:val="18"/>
          <w:szCs w:val="18"/>
        </w:rPr>
      </w:pPr>
      <w:proofErr w:type="spellStart"/>
      <w:r w:rsidRPr="00061125">
        <w:rPr>
          <w:rFonts w:ascii="Arial" w:hAnsi="Arial" w:cs="Arial"/>
          <w:color w:val="auto"/>
          <w:sz w:val="18"/>
          <w:szCs w:val="18"/>
        </w:rPr>
        <w:t>telefax</w:t>
      </w:r>
      <w:proofErr w:type="spellEnd"/>
      <w:r w:rsidRPr="00061125">
        <w:rPr>
          <w:rFonts w:ascii="Arial" w:hAnsi="Arial" w:cs="Arial"/>
          <w:color w:val="auto"/>
          <w:sz w:val="18"/>
          <w:szCs w:val="18"/>
        </w:rPr>
        <w:t>:</w:t>
      </w:r>
      <w:r w:rsidR="00C64551" w:rsidRPr="00061125">
        <w:rPr>
          <w:rFonts w:ascii="Arial" w:hAnsi="Arial" w:cs="Arial"/>
          <w:color w:val="auto"/>
          <w:sz w:val="18"/>
          <w:szCs w:val="18"/>
        </w:rPr>
        <w:t>______________________________________________________</w:t>
      </w:r>
      <w:r w:rsidRPr="00061125">
        <w:rPr>
          <w:rFonts w:ascii="Arial" w:hAnsi="Arial" w:cs="Arial"/>
          <w:color w:val="auto"/>
          <w:sz w:val="18"/>
          <w:szCs w:val="18"/>
        </w:rPr>
        <w:t xml:space="preserve"> </w:t>
      </w:r>
    </w:p>
    <w:p w14:paraId="211694B4" w14:textId="288A6B0F" w:rsidR="00063348" w:rsidRPr="00061125" w:rsidRDefault="00063348" w:rsidP="00C64551">
      <w:pPr>
        <w:pStyle w:val="Default"/>
        <w:numPr>
          <w:ilvl w:val="0"/>
          <w:numId w:val="16"/>
        </w:numPr>
        <w:spacing w:line="360" w:lineRule="auto"/>
        <w:jc w:val="both"/>
        <w:rPr>
          <w:rFonts w:ascii="Arial" w:hAnsi="Arial" w:cs="Arial"/>
          <w:color w:val="auto"/>
          <w:sz w:val="18"/>
          <w:szCs w:val="18"/>
        </w:rPr>
      </w:pPr>
      <w:r w:rsidRPr="00061125">
        <w:rPr>
          <w:rFonts w:ascii="Arial" w:hAnsi="Arial" w:cs="Arial"/>
          <w:color w:val="auto"/>
          <w:sz w:val="18"/>
          <w:szCs w:val="18"/>
        </w:rPr>
        <w:t xml:space="preserve">e-mail: </w:t>
      </w:r>
      <w:r w:rsidR="00C64551" w:rsidRPr="00061125">
        <w:rPr>
          <w:rFonts w:ascii="Arial" w:hAnsi="Arial" w:cs="Arial"/>
          <w:color w:val="auto"/>
          <w:sz w:val="18"/>
          <w:szCs w:val="18"/>
        </w:rPr>
        <w:t>______________________________________________________</w:t>
      </w:r>
    </w:p>
    <w:p w14:paraId="7A539055" w14:textId="77777777" w:rsidR="00063348" w:rsidRPr="00061125" w:rsidRDefault="00063348" w:rsidP="00C64551">
      <w:pPr>
        <w:pStyle w:val="Default"/>
        <w:spacing w:line="360" w:lineRule="auto"/>
        <w:jc w:val="both"/>
        <w:rPr>
          <w:rFonts w:ascii="Arial" w:hAnsi="Arial" w:cs="Arial"/>
          <w:color w:val="auto"/>
          <w:sz w:val="18"/>
          <w:szCs w:val="18"/>
        </w:rPr>
      </w:pPr>
      <w:r w:rsidRPr="00061125">
        <w:rPr>
          <w:rFonts w:ascii="Arial" w:hAnsi="Arial" w:cs="Arial"/>
          <w:color w:val="auto"/>
          <w:sz w:val="18"/>
          <w:szCs w:val="18"/>
        </w:rPr>
        <w:t xml:space="preserve">Kontaktna oseba za obveščanje: </w:t>
      </w:r>
      <w:r w:rsidR="00C64551" w:rsidRPr="00061125">
        <w:rPr>
          <w:rFonts w:ascii="Arial" w:hAnsi="Arial" w:cs="Arial"/>
          <w:color w:val="auto"/>
          <w:sz w:val="18"/>
          <w:szCs w:val="18"/>
        </w:rPr>
        <w:t>_______________________________________________________________</w:t>
      </w:r>
    </w:p>
    <w:p w14:paraId="72D51000" w14:textId="77777777" w:rsidR="00063348" w:rsidRPr="00061125" w:rsidRDefault="00063348" w:rsidP="00BF393C">
      <w:pPr>
        <w:pStyle w:val="Default"/>
        <w:numPr>
          <w:ilvl w:val="0"/>
          <w:numId w:val="17"/>
        </w:numPr>
        <w:spacing w:line="360" w:lineRule="auto"/>
        <w:jc w:val="both"/>
        <w:rPr>
          <w:rFonts w:ascii="Arial" w:hAnsi="Arial" w:cs="Arial"/>
          <w:color w:val="auto"/>
          <w:sz w:val="18"/>
          <w:szCs w:val="18"/>
        </w:rPr>
      </w:pPr>
      <w:r w:rsidRPr="00061125">
        <w:rPr>
          <w:rFonts w:ascii="Arial" w:hAnsi="Arial" w:cs="Arial"/>
          <w:color w:val="auto"/>
          <w:sz w:val="18"/>
          <w:szCs w:val="18"/>
        </w:rPr>
        <w:t xml:space="preserve">funkcija: </w:t>
      </w:r>
      <w:r w:rsidR="00C64551" w:rsidRPr="00061125">
        <w:rPr>
          <w:rFonts w:ascii="Arial" w:hAnsi="Arial" w:cs="Arial"/>
          <w:color w:val="auto"/>
          <w:sz w:val="18"/>
          <w:szCs w:val="18"/>
        </w:rPr>
        <w:t>___________________________________________________________________________</w:t>
      </w:r>
    </w:p>
    <w:p w14:paraId="72D3CB67" w14:textId="77777777" w:rsidR="00063348" w:rsidRPr="00061125" w:rsidRDefault="00063348" w:rsidP="00BF393C">
      <w:pPr>
        <w:pStyle w:val="Default"/>
        <w:numPr>
          <w:ilvl w:val="0"/>
          <w:numId w:val="17"/>
        </w:numPr>
        <w:spacing w:line="360" w:lineRule="auto"/>
        <w:jc w:val="both"/>
        <w:rPr>
          <w:rFonts w:ascii="Arial" w:hAnsi="Arial" w:cs="Arial"/>
          <w:color w:val="auto"/>
          <w:sz w:val="18"/>
          <w:szCs w:val="18"/>
        </w:rPr>
      </w:pPr>
      <w:r w:rsidRPr="00061125">
        <w:rPr>
          <w:rFonts w:ascii="Arial" w:hAnsi="Arial" w:cs="Arial"/>
          <w:color w:val="auto"/>
          <w:sz w:val="18"/>
          <w:szCs w:val="18"/>
        </w:rPr>
        <w:t xml:space="preserve">telefon: </w:t>
      </w:r>
      <w:r w:rsidR="00C64551" w:rsidRPr="00061125">
        <w:rPr>
          <w:rFonts w:ascii="Arial" w:hAnsi="Arial" w:cs="Arial"/>
          <w:color w:val="auto"/>
          <w:sz w:val="18"/>
          <w:szCs w:val="18"/>
        </w:rPr>
        <w:t>____________________________________________________________________________</w:t>
      </w:r>
    </w:p>
    <w:p w14:paraId="422F34EA" w14:textId="77777777" w:rsidR="00063348" w:rsidRPr="00061125" w:rsidRDefault="00063348" w:rsidP="00BF393C">
      <w:pPr>
        <w:pStyle w:val="Default"/>
        <w:numPr>
          <w:ilvl w:val="0"/>
          <w:numId w:val="17"/>
        </w:numPr>
        <w:spacing w:line="360" w:lineRule="auto"/>
        <w:jc w:val="both"/>
        <w:rPr>
          <w:rFonts w:ascii="Arial" w:hAnsi="Arial" w:cs="Arial"/>
          <w:color w:val="auto"/>
          <w:sz w:val="18"/>
          <w:szCs w:val="18"/>
        </w:rPr>
      </w:pPr>
      <w:r w:rsidRPr="00061125">
        <w:rPr>
          <w:rFonts w:ascii="Arial" w:hAnsi="Arial" w:cs="Arial"/>
          <w:color w:val="auto"/>
          <w:sz w:val="18"/>
          <w:szCs w:val="18"/>
        </w:rPr>
        <w:t>telefax:</w:t>
      </w:r>
      <w:r w:rsidR="00C64551" w:rsidRPr="00061125">
        <w:rPr>
          <w:rFonts w:ascii="Arial" w:hAnsi="Arial" w:cs="Arial"/>
          <w:color w:val="auto"/>
          <w:sz w:val="18"/>
          <w:szCs w:val="18"/>
        </w:rPr>
        <w:t>_____________________________________________________________________________</w:t>
      </w:r>
      <w:r w:rsidRPr="00061125">
        <w:rPr>
          <w:rFonts w:ascii="Arial" w:hAnsi="Arial" w:cs="Arial"/>
          <w:color w:val="auto"/>
          <w:sz w:val="18"/>
          <w:szCs w:val="18"/>
        </w:rPr>
        <w:t xml:space="preserve"> </w:t>
      </w:r>
    </w:p>
    <w:p w14:paraId="280DD0A6" w14:textId="77777777" w:rsidR="00063348" w:rsidRPr="00061125" w:rsidRDefault="00063348" w:rsidP="00BF393C">
      <w:pPr>
        <w:pStyle w:val="Default"/>
        <w:numPr>
          <w:ilvl w:val="0"/>
          <w:numId w:val="17"/>
        </w:numPr>
        <w:spacing w:line="360" w:lineRule="auto"/>
        <w:jc w:val="both"/>
        <w:rPr>
          <w:rFonts w:ascii="Arial" w:hAnsi="Arial" w:cs="Arial"/>
          <w:color w:val="auto"/>
          <w:sz w:val="18"/>
          <w:szCs w:val="18"/>
        </w:rPr>
      </w:pPr>
      <w:r w:rsidRPr="00061125">
        <w:rPr>
          <w:rFonts w:ascii="Arial" w:hAnsi="Arial" w:cs="Arial"/>
          <w:color w:val="auto"/>
          <w:sz w:val="18"/>
          <w:szCs w:val="18"/>
        </w:rPr>
        <w:t xml:space="preserve">e-mail: </w:t>
      </w:r>
      <w:r w:rsidR="00C64551" w:rsidRPr="00061125">
        <w:rPr>
          <w:rFonts w:ascii="Arial" w:hAnsi="Arial" w:cs="Arial"/>
          <w:color w:val="auto"/>
          <w:sz w:val="18"/>
          <w:szCs w:val="18"/>
        </w:rPr>
        <w:t>_____________________________________________________________________________</w:t>
      </w:r>
    </w:p>
    <w:p w14:paraId="350A2967" w14:textId="77777777" w:rsidR="00063348" w:rsidRPr="00061125" w:rsidRDefault="00063348" w:rsidP="00C64551">
      <w:pPr>
        <w:pStyle w:val="Default"/>
        <w:jc w:val="both"/>
        <w:rPr>
          <w:rFonts w:ascii="Arial" w:hAnsi="Arial" w:cs="Arial"/>
          <w:color w:val="auto"/>
          <w:sz w:val="18"/>
          <w:szCs w:val="18"/>
        </w:rPr>
      </w:pPr>
    </w:p>
    <w:p w14:paraId="61E317A0" w14:textId="77777777" w:rsidR="00063348" w:rsidRPr="00061125" w:rsidRDefault="00063348" w:rsidP="00C64551">
      <w:pPr>
        <w:pStyle w:val="Default"/>
        <w:jc w:val="both"/>
        <w:rPr>
          <w:rFonts w:ascii="Arial" w:hAnsi="Arial" w:cs="Arial"/>
          <w:color w:val="auto"/>
          <w:sz w:val="18"/>
          <w:szCs w:val="18"/>
        </w:rPr>
      </w:pPr>
      <w:r w:rsidRPr="00061125">
        <w:rPr>
          <w:rFonts w:ascii="Arial" w:hAnsi="Arial" w:cs="Arial"/>
          <w:color w:val="auto"/>
          <w:sz w:val="18"/>
          <w:szCs w:val="18"/>
        </w:rPr>
        <w:t xml:space="preserve">Veljavnost ponudbe do: </w:t>
      </w:r>
      <w:r w:rsidR="00C64551" w:rsidRPr="00061125">
        <w:rPr>
          <w:rFonts w:ascii="Arial" w:hAnsi="Arial" w:cs="Arial"/>
          <w:b/>
          <w:bCs/>
          <w:color w:val="auto"/>
          <w:sz w:val="18"/>
          <w:szCs w:val="18"/>
        </w:rPr>
        <w:t>___.___.2018</w:t>
      </w:r>
      <w:r w:rsidRPr="00061125">
        <w:rPr>
          <w:rFonts w:ascii="Arial" w:hAnsi="Arial" w:cs="Arial"/>
          <w:b/>
          <w:bCs/>
          <w:color w:val="auto"/>
          <w:sz w:val="18"/>
          <w:szCs w:val="18"/>
        </w:rPr>
        <w:t xml:space="preserve"> </w:t>
      </w:r>
      <w:r w:rsidRPr="00061125">
        <w:rPr>
          <w:rFonts w:ascii="Arial" w:hAnsi="Arial" w:cs="Arial"/>
          <w:color w:val="auto"/>
          <w:sz w:val="18"/>
          <w:szCs w:val="18"/>
        </w:rPr>
        <w:t xml:space="preserve">oz. najmanj 120 koledarskih dni po datumu določenem za prejem ponudb. </w:t>
      </w:r>
    </w:p>
    <w:p w14:paraId="600E52B4" w14:textId="77777777" w:rsidR="00C64551" w:rsidRPr="00061125" w:rsidRDefault="00C64551" w:rsidP="00C64551">
      <w:pPr>
        <w:pStyle w:val="Default"/>
        <w:jc w:val="both"/>
        <w:rPr>
          <w:rFonts w:ascii="Arial" w:hAnsi="Arial" w:cs="Arial"/>
          <w:color w:val="auto"/>
          <w:sz w:val="18"/>
          <w:szCs w:val="18"/>
        </w:rPr>
      </w:pPr>
    </w:p>
    <w:p w14:paraId="2087ADB7" w14:textId="77777777" w:rsidR="00063348" w:rsidRPr="00061125" w:rsidRDefault="00063348" w:rsidP="00C64551">
      <w:pPr>
        <w:pStyle w:val="Default"/>
        <w:jc w:val="both"/>
        <w:rPr>
          <w:rFonts w:ascii="Arial" w:hAnsi="Arial" w:cs="Arial"/>
          <w:color w:val="auto"/>
          <w:sz w:val="18"/>
          <w:szCs w:val="18"/>
        </w:rPr>
      </w:pPr>
      <w:r w:rsidRPr="00061125">
        <w:rPr>
          <w:rFonts w:ascii="Arial" w:hAnsi="Arial" w:cs="Arial"/>
          <w:color w:val="auto"/>
          <w:sz w:val="18"/>
          <w:szCs w:val="18"/>
        </w:rPr>
        <w:t xml:space="preserve">Kraj in datum: </w:t>
      </w:r>
      <w:r w:rsidR="00C64551" w:rsidRPr="00061125">
        <w:rPr>
          <w:rFonts w:ascii="Arial" w:hAnsi="Arial" w:cs="Arial"/>
          <w:color w:val="auto"/>
          <w:sz w:val="18"/>
          <w:szCs w:val="18"/>
        </w:rPr>
        <w:t>__________________________________________________</w:t>
      </w:r>
    </w:p>
    <w:p w14:paraId="102015A8" w14:textId="77777777" w:rsidR="00C64551" w:rsidRPr="00061125" w:rsidRDefault="00C64551" w:rsidP="00C64551">
      <w:pPr>
        <w:pStyle w:val="Default"/>
        <w:jc w:val="both"/>
        <w:rPr>
          <w:rFonts w:ascii="Arial" w:hAnsi="Arial" w:cs="Arial"/>
          <w:color w:val="auto"/>
          <w:sz w:val="18"/>
          <w:szCs w:val="18"/>
        </w:rPr>
      </w:pPr>
    </w:p>
    <w:p w14:paraId="39EB8F25" w14:textId="77777777" w:rsidR="00C64551" w:rsidRPr="00061125" w:rsidRDefault="00C64551" w:rsidP="00C64551">
      <w:pPr>
        <w:pStyle w:val="Default"/>
        <w:jc w:val="both"/>
        <w:rPr>
          <w:rFonts w:ascii="Arial" w:hAnsi="Arial" w:cs="Arial"/>
          <w:color w:val="auto"/>
          <w:sz w:val="18"/>
          <w:szCs w:val="18"/>
        </w:rPr>
      </w:pPr>
    </w:p>
    <w:p w14:paraId="3E677E0C" w14:textId="43F510BA" w:rsidR="00C64551" w:rsidRPr="00061125" w:rsidRDefault="00C64551" w:rsidP="00C64551">
      <w:pPr>
        <w:pStyle w:val="Default"/>
        <w:jc w:val="both"/>
        <w:rPr>
          <w:rFonts w:ascii="Arial" w:hAnsi="Arial" w:cs="Arial"/>
          <w:color w:val="auto"/>
          <w:sz w:val="18"/>
          <w:szCs w:val="18"/>
        </w:rPr>
      </w:pPr>
      <w:r w:rsidRPr="00061125">
        <w:rPr>
          <w:rFonts w:ascii="Arial" w:hAnsi="Arial" w:cs="Arial"/>
          <w:color w:val="auto"/>
          <w:sz w:val="18"/>
          <w:szCs w:val="18"/>
        </w:rPr>
        <w:t xml:space="preserve">                                                                                                                                                           </w:t>
      </w:r>
      <w:r w:rsidR="00A233C4" w:rsidRPr="00061125">
        <w:rPr>
          <w:rFonts w:ascii="Arial" w:hAnsi="Arial" w:cs="Arial"/>
          <w:color w:val="auto"/>
          <w:sz w:val="18"/>
          <w:szCs w:val="18"/>
        </w:rPr>
        <w:t xml:space="preserve">             </w:t>
      </w:r>
      <w:r w:rsidRPr="00061125">
        <w:rPr>
          <w:rFonts w:ascii="Arial" w:hAnsi="Arial" w:cs="Arial"/>
          <w:color w:val="auto"/>
          <w:sz w:val="18"/>
          <w:szCs w:val="18"/>
        </w:rPr>
        <w:t xml:space="preserve">   </w:t>
      </w:r>
      <w:r w:rsidR="00063348" w:rsidRPr="00061125">
        <w:rPr>
          <w:rFonts w:ascii="Arial" w:hAnsi="Arial" w:cs="Arial"/>
          <w:color w:val="auto"/>
          <w:sz w:val="18"/>
          <w:szCs w:val="18"/>
        </w:rPr>
        <w:t>Žig</w:t>
      </w:r>
      <w:r w:rsidR="00A233C4" w:rsidRPr="00061125">
        <w:rPr>
          <w:rFonts w:ascii="Arial" w:hAnsi="Arial" w:cs="Arial"/>
          <w:color w:val="auto"/>
          <w:sz w:val="18"/>
          <w:szCs w:val="18"/>
        </w:rPr>
        <w:t xml:space="preserve"> </w:t>
      </w:r>
    </w:p>
    <w:p w14:paraId="235B580B" w14:textId="77777777" w:rsidR="00063348" w:rsidRPr="00061125" w:rsidRDefault="00063348" w:rsidP="00C64551">
      <w:pPr>
        <w:pStyle w:val="Default"/>
        <w:jc w:val="both"/>
        <w:rPr>
          <w:rFonts w:ascii="Arial" w:hAnsi="Arial" w:cs="Arial"/>
          <w:color w:val="auto"/>
          <w:sz w:val="18"/>
          <w:szCs w:val="18"/>
        </w:rPr>
      </w:pPr>
      <w:r w:rsidRPr="00061125">
        <w:rPr>
          <w:rFonts w:ascii="Arial" w:hAnsi="Arial" w:cs="Arial"/>
          <w:color w:val="auto"/>
          <w:sz w:val="18"/>
          <w:szCs w:val="18"/>
        </w:rPr>
        <w:t xml:space="preserve">Podpis odgovorne osebe ponudnika: </w:t>
      </w:r>
      <w:r w:rsidR="00C64551" w:rsidRPr="00061125">
        <w:rPr>
          <w:rFonts w:ascii="Arial" w:hAnsi="Arial" w:cs="Arial"/>
          <w:color w:val="auto"/>
          <w:sz w:val="18"/>
          <w:szCs w:val="18"/>
        </w:rPr>
        <w:t>________________________________</w:t>
      </w:r>
    </w:p>
    <w:p w14:paraId="024D74FE" w14:textId="77777777" w:rsidR="00C64551" w:rsidRPr="00061125" w:rsidRDefault="00C64551" w:rsidP="00C64551">
      <w:pPr>
        <w:pStyle w:val="Default"/>
        <w:jc w:val="both"/>
        <w:rPr>
          <w:rFonts w:ascii="Arial" w:hAnsi="Arial" w:cs="Arial"/>
          <w:i/>
          <w:iCs/>
          <w:color w:val="auto"/>
          <w:sz w:val="18"/>
          <w:szCs w:val="18"/>
        </w:rPr>
      </w:pPr>
    </w:p>
    <w:p w14:paraId="708DE353" w14:textId="77777777" w:rsidR="00063348" w:rsidRPr="00061125" w:rsidRDefault="00063348" w:rsidP="00C64551">
      <w:pPr>
        <w:pStyle w:val="Default"/>
        <w:jc w:val="both"/>
        <w:rPr>
          <w:rFonts w:ascii="Arial" w:hAnsi="Arial" w:cs="Arial"/>
          <w:color w:val="auto"/>
          <w:sz w:val="18"/>
          <w:szCs w:val="18"/>
        </w:rPr>
      </w:pPr>
      <w:r w:rsidRPr="00061125">
        <w:rPr>
          <w:rFonts w:ascii="Arial" w:hAnsi="Arial" w:cs="Arial"/>
          <w:i/>
          <w:iCs/>
          <w:color w:val="auto"/>
          <w:sz w:val="16"/>
          <w:szCs w:val="18"/>
        </w:rPr>
        <w:t>V primeru skupne ponudbe obrazec OBR-1 izpolnijo vsi ponudniki – partnerji. Za tem obrazcem se priložijo izpolnjeni ESPD-ji vseh ponudnikov oz. partnerjev ter pravni akt o skupni izvedbi naročila, v kolikor ponudniki oddajo skupno ponudbo</w:t>
      </w:r>
      <w:r w:rsidRPr="00061125">
        <w:rPr>
          <w:rFonts w:ascii="Arial" w:hAnsi="Arial" w:cs="Arial"/>
          <w:i/>
          <w:iCs/>
          <w:color w:val="auto"/>
          <w:sz w:val="18"/>
          <w:szCs w:val="18"/>
        </w:rPr>
        <w:t xml:space="preserve">. </w:t>
      </w:r>
    </w:p>
    <w:p w14:paraId="0E56EA0F" w14:textId="77777777" w:rsidR="00063348" w:rsidRPr="00061125" w:rsidRDefault="00063348" w:rsidP="00C64551">
      <w:pPr>
        <w:pStyle w:val="Default"/>
        <w:jc w:val="both"/>
        <w:rPr>
          <w:rFonts w:ascii="Arial" w:hAnsi="Arial" w:cs="Arial"/>
          <w:color w:val="auto"/>
          <w:sz w:val="18"/>
          <w:szCs w:val="18"/>
        </w:rPr>
        <w:sectPr w:rsidR="00063348" w:rsidRPr="00061125" w:rsidSect="00D018E3">
          <w:pgSz w:w="11906" w:h="16838" w:code="9"/>
          <w:pgMar w:top="1128" w:right="874" w:bottom="661" w:left="902" w:header="708" w:footer="708" w:gutter="0"/>
          <w:cols w:space="708"/>
          <w:noEndnote/>
          <w:docGrid w:linePitch="299"/>
        </w:sectPr>
      </w:pPr>
    </w:p>
    <w:p w14:paraId="375DF214" w14:textId="360E64A6" w:rsidR="00063348" w:rsidRPr="00061125" w:rsidRDefault="00063348" w:rsidP="00C64551">
      <w:pPr>
        <w:pStyle w:val="Default"/>
        <w:pageBreakBefore/>
        <w:jc w:val="right"/>
        <w:rPr>
          <w:rFonts w:ascii="Arial" w:hAnsi="Arial" w:cs="Arial"/>
          <w:color w:val="auto"/>
          <w:sz w:val="20"/>
          <w:szCs w:val="18"/>
        </w:rPr>
      </w:pPr>
      <w:r w:rsidRPr="00061125">
        <w:rPr>
          <w:rFonts w:ascii="Arial" w:hAnsi="Arial" w:cs="Arial"/>
          <w:b/>
          <w:bCs/>
          <w:color w:val="auto"/>
          <w:sz w:val="20"/>
          <w:szCs w:val="18"/>
        </w:rPr>
        <w:t>OBR-2</w:t>
      </w:r>
      <w:r w:rsidR="00382682" w:rsidRPr="00061125">
        <w:rPr>
          <w:rFonts w:ascii="Arial" w:hAnsi="Arial" w:cs="Arial"/>
          <w:b/>
          <w:bCs/>
          <w:color w:val="auto"/>
          <w:sz w:val="20"/>
          <w:szCs w:val="18"/>
        </w:rPr>
        <w:fldChar w:fldCharType="begin"/>
      </w:r>
      <w:r w:rsidR="00382682" w:rsidRPr="00061125">
        <w:rPr>
          <w:rFonts w:ascii="Arial" w:hAnsi="Arial" w:cs="Arial"/>
        </w:rPr>
        <w:instrText xml:space="preserve"> XE "</w:instrText>
      </w:r>
      <w:r w:rsidR="00382682" w:rsidRPr="00061125">
        <w:rPr>
          <w:rFonts w:ascii="Arial" w:hAnsi="Arial" w:cs="Arial"/>
          <w:b/>
          <w:bCs/>
          <w:color w:val="auto"/>
          <w:sz w:val="20"/>
          <w:szCs w:val="18"/>
        </w:rPr>
        <w:instrText>OBR-2</w:instrText>
      </w:r>
      <w:r w:rsidR="00382682" w:rsidRPr="00061125">
        <w:rPr>
          <w:rFonts w:ascii="Arial" w:hAnsi="Arial" w:cs="Arial"/>
          <w:b/>
          <w:bCs/>
          <w:szCs w:val="18"/>
        </w:rPr>
        <w:instrText xml:space="preserve"> Izjava o sodelovanju s podizvajalci</w:instrText>
      </w:r>
      <w:r w:rsidR="00382682" w:rsidRPr="00061125">
        <w:rPr>
          <w:rFonts w:ascii="Arial" w:hAnsi="Arial" w:cs="Arial"/>
        </w:rPr>
        <w:instrText xml:space="preserve">" </w:instrText>
      </w:r>
      <w:r w:rsidR="00382682" w:rsidRPr="00061125">
        <w:rPr>
          <w:rFonts w:ascii="Arial" w:hAnsi="Arial" w:cs="Arial"/>
          <w:b/>
          <w:bCs/>
          <w:color w:val="auto"/>
          <w:sz w:val="20"/>
          <w:szCs w:val="18"/>
        </w:rPr>
        <w:fldChar w:fldCharType="end"/>
      </w:r>
      <w:r w:rsidRPr="00061125">
        <w:rPr>
          <w:rFonts w:ascii="Arial" w:hAnsi="Arial" w:cs="Arial"/>
          <w:b/>
          <w:bCs/>
          <w:color w:val="auto"/>
          <w:sz w:val="20"/>
          <w:szCs w:val="18"/>
        </w:rPr>
        <w:t xml:space="preserve"> </w:t>
      </w:r>
    </w:p>
    <w:p w14:paraId="2A1CBEAF" w14:textId="77777777" w:rsidR="00063348" w:rsidRPr="00061125" w:rsidRDefault="00063348" w:rsidP="00C64551">
      <w:pPr>
        <w:pStyle w:val="Default"/>
        <w:jc w:val="center"/>
        <w:rPr>
          <w:rFonts w:ascii="Arial" w:hAnsi="Arial" w:cs="Arial"/>
          <w:b/>
          <w:bCs/>
          <w:color w:val="auto"/>
          <w:sz w:val="20"/>
          <w:szCs w:val="18"/>
        </w:rPr>
      </w:pPr>
      <w:r w:rsidRPr="00061125">
        <w:rPr>
          <w:rFonts w:ascii="Arial" w:hAnsi="Arial" w:cs="Arial"/>
          <w:b/>
          <w:bCs/>
          <w:color w:val="auto"/>
          <w:sz w:val="20"/>
          <w:szCs w:val="18"/>
        </w:rPr>
        <w:t>IZJAVA O SODELOVANJU S PODIZVAJALCI</w:t>
      </w:r>
    </w:p>
    <w:p w14:paraId="2BCC1C1D" w14:textId="77777777" w:rsidR="00212BAA" w:rsidRPr="00061125" w:rsidRDefault="00212BAA" w:rsidP="00C64551">
      <w:pPr>
        <w:pStyle w:val="Default"/>
        <w:jc w:val="center"/>
        <w:rPr>
          <w:rFonts w:ascii="Arial" w:hAnsi="Arial" w:cs="Arial"/>
          <w:b/>
          <w:bCs/>
          <w:color w:val="auto"/>
          <w:sz w:val="20"/>
          <w:szCs w:val="18"/>
        </w:rPr>
      </w:pPr>
    </w:p>
    <w:p w14:paraId="505F4486" w14:textId="69202C1C" w:rsidR="00212BAA" w:rsidRPr="00061125" w:rsidRDefault="00212BAA" w:rsidP="00212BAA">
      <w:pPr>
        <w:pStyle w:val="Default"/>
        <w:jc w:val="both"/>
        <w:rPr>
          <w:rFonts w:ascii="Arial" w:hAnsi="Arial" w:cs="Arial"/>
          <w:color w:val="auto"/>
          <w:sz w:val="18"/>
          <w:szCs w:val="18"/>
        </w:rPr>
      </w:pPr>
      <w:r w:rsidRPr="00061125">
        <w:rPr>
          <w:rFonts w:ascii="Arial" w:hAnsi="Arial" w:cs="Arial"/>
          <w:color w:val="auto"/>
          <w:sz w:val="18"/>
          <w:szCs w:val="18"/>
        </w:rPr>
        <w:t xml:space="preserve">Ponudnik ____________________________________________izjavljamo, da bomo pri izvedbi javnega naročila št. JN1/2018 – </w:t>
      </w:r>
      <w:r w:rsidR="006E5FA9">
        <w:rPr>
          <w:rFonts w:ascii="Arial" w:hAnsi="Arial" w:cs="Arial"/>
          <w:color w:val="auto"/>
          <w:sz w:val="18"/>
          <w:szCs w:val="18"/>
        </w:rPr>
        <w:t>ZAGOTAVLJANJE PREHRANSKIH STORITEV ZA PACIENTE IN ZAPOSLENE V PB BEGUNJE</w:t>
      </w:r>
      <w:r w:rsidR="001A64A2" w:rsidRPr="00061125">
        <w:rPr>
          <w:rFonts w:ascii="Arial" w:hAnsi="Arial" w:cs="Arial"/>
          <w:color w:val="auto"/>
          <w:sz w:val="18"/>
          <w:szCs w:val="18"/>
        </w:rPr>
        <w:t xml:space="preserve">, </w:t>
      </w:r>
      <w:r w:rsidRPr="00061125">
        <w:rPr>
          <w:rFonts w:ascii="Arial" w:hAnsi="Arial" w:cs="Arial"/>
          <w:color w:val="auto"/>
          <w:sz w:val="18"/>
          <w:szCs w:val="18"/>
        </w:rPr>
        <w:t xml:space="preserve">sodelovali z naslednjimi podizvajalci: </w:t>
      </w:r>
    </w:p>
    <w:p w14:paraId="71D4A729" w14:textId="77777777" w:rsidR="00212BAA" w:rsidRPr="00061125" w:rsidRDefault="00212BAA" w:rsidP="00212BAA">
      <w:pPr>
        <w:pStyle w:val="Default"/>
        <w:rPr>
          <w:rFonts w:ascii="Arial" w:hAnsi="Arial" w:cs="Arial"/>
          <w:b/>
          <w:bCs/>
          <w:color w:val="auto"/>
          <w:sz w:val="20"/>
          <w:szCs w:val="18"/>
        </w:rPr>
      </w:pPr>
    </w:p>
    <w:p w14:paraId="061DD1F9" w14:textId="77777777" w:rsidR="00212BAA" w:rsidRPr="00061125" w:rsidRDefault="00212BAA" w:rsidP="00C64551">
      <w:pPr>
        <w:pStyle w:val="Default"/>
        <w:jc w:val="center"/>
        <w:rPr>
          <w:rFonts w:ascii="Arial" w:hAnsi="Arial" w:cs="Arial"/>
          <w:b/>
          <w:bCs/>
          <w:color w:val="auto"/>
          <w:sz w:val="20"/>
          <w:szCs w:val="18"/>
        </w:rPr>
      </w:pPr>
    </w:p>
    <w:p w14:paraId="410CFD85" w14:textId="77777777" w:rsidR="00212BAA" w:rsidRPr="00061125" w:rsidRDefault="00212BAA" w:rsidP="00C64551">
      <w:pPr>
        <w:pStyle w:val="Default"/>
        <w:jc w:val="center"/>
        <w:rPr>
          <w:rFonts w:ascii="Arial" w:hAnsi="Arial" w:cs="Arial"/>
          <w:b/>
          <w:bCs/>
          <w:color w:val="auto"/>
          <w:sz w:val="20"/>
          <w:szCs w:val="18"/>
        </w:rPr>
      </w:pPr>
    </w:p>
    <w:tbl>
      <w:tblPr>
        <w:tblW w:w="9001" w:type="dxa"/>
        <w:tblLayout w:type="fixed"/>
        <w:tblCellMar>
          <w:left w:w="70" w:type="dxa"/>
          <w:right w:w="70" w:type="dxa"/>
        </w:tblCellMar>
        <w:tblLook w:val="04A0" w:firstRow="1" w:lastRow="0" w:firstColumn="1" w:lastColumn="0" w:noHBand="0" w:noVBand="1"/>
      </w:tblPr>
      <w:tblGrid>
        <w:gridCol w:w="3402"/>
        <w:gridCol w:w="3119"/>
        <w:gridCol w:w="2480"/>
      </w:tblGrid>
      <w:tr w:rsidR="00212BAA" w:rsidRPr="00061125" w14:paraId="47C280CF" w14:textId="77777777" w:rsidTr="00061125">
        <w:trPr>
          <w:trHeight w:val="624"/>
        </w:trPr>
        <w:tc>
          <w:tcPr>
            <w:tcW w:w="3402" w:type="dxa"/>
            <w:tcBorders>
              <w:top w:val="nil"/>
              <w:left w:val="nil"/>
              <w:bottom w:val="nil"/>
              <w:right w:val="nil"/>
            </w:tcBorders>
            <w:shd w:val="clear" w:color="auto" w:fill="auto"/>
            <w:noWrap/>
            <w:vAlign w:val="bottom"/>
          </w:tcPr>
          <w:p w14:paraId="2A66BCC5" w14:textId="77777777" w:rsidR="00212BAA" w:rsidRPr="00061125" w:rsidRDefault="00212BAA" w:rsidP="00212BAA">
            <w:pPr>
              <w:rPr>
                <w:rFonts w:ascii="Arial" w:hAnsi="Arial" w:cs="Arial"/>
                <w:szCs w:val="24"/>
                <w:lang w:val="sl-SI"/>
              </w:rPr>
            </w:pPr>
          </w:p>
        </w:tc>
        <w:tc>
          <w:tcPr>
            <w:tcW w:w="3119" w:type="dxa"/>
            <w:tcBorders>
              <w:top w:val="nil"/>
              <w:left w:val="nil"/>
              <w:bottom w:val="nil"/>
              <w:right w:val="nil"/>
            </w:tcBorders>
            <w:shd w:val="clear" w:color="auto" w:fill="auto"/>
            <w:noWrap/>
            <w:vAlign w:val="bottom"/>
          </w:tcPr>
          <w:p w14:paraId="4264A928" w14:textId="77777777" w:rsidR="00212BAA" w:rsidRPr="00061125" w:rsidRDefault="00212BAA" w:rsidP="00212BAA">
            <w:pPr>
              <w:spacing w:line="240" w:lineRule="auto"/>
              <w:rPr>
                <w:rFonts w:ascii="Arial" w:hAnsi="Arial" w:cs="Arial"/>
                <w:sz w:val="20"/>
                <w:lang w:val="sl-SI"/>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BA4A56" w14:textId="77777777" w:rsidR="00212BAA" w:rsidRPr="00061125" w:rsidRDefault="00212BAA" w:rsidP="00212BAA">
            <w:pPr>
              <w:spacing w:line="240" w:lineRule="auto"/>
              <w:ind w:left="129" w:hanging="129"/>
              <w:jc w:val="center"/>
              <w:rPr>
                <w:rFonts w:ascii="Arial" w:hAnsi="Arial" w:cs="Arial"/>
                <w:color w:val="000000"/>
                <w:lang w:val="sl-SI"/>
              </w:rPr>
            </w:pPr>
            <w:r w:rsidRPr="00061125">
              <w:rPr>
                <w:rFonts w:ascii="Arial" w:hAnsi="Arial" w:cs="Arial"/>
                <w:color w:val="000000"/>
                <w:lang w:val="sl-SI"/>
              </w:rPr>
              <w:t>Zahteva za neposredno plačilo od podizvajalca</w:t>
            </w:r>
          </w:p>
        </w:tc>
      </w:tr>
      <w:tr w:rsidR="00212BAA" w:rsidRPr="00061125" w14:paraId="7385C0C4" w14:textId="77777777" w:rsidTr="00061125">
        <w:trPr>
          <w:trHeight w:val="288"/>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46E8D" w14:textId="77777777" w:rsidR="00212BAA" w:rsidRPr="00061125" w:rsidRDefault="00212BAA" w:rsidP="00212BAA">
            <w:pPr>
              <w:spacing w:line="240" w:lineRule="auto"/>
              <w:rPr>
                <w:rFonts w:ascii="Arial" w:hAnsi="Arial" w:cs="Arial"/>
                <w:b/>
                <w:sz w:val="22"/>
                <w:lang w:val="sl-SI"/>
              </w:rPr>
            </w:pPr>
            <w:r w:rsidRPr="00061125">
              <w:rPr>
                <w:rFonts w:ascii="Arial" w:hAnsi="Arial" w:cs="Arial"/>
                <w:b/>
                <w:sz w:val="22"/>
                <w:lang w:val="sl-SI"/>
              </w:rPr>
              <w:t xml:space="preserve">NAZIV PODIZVAJALCA </w:t>
            </w:r>
            <w:r w:rsidR="00B45000" w:rsidRPr="00061125">
              <w:rPr>
                <w:rFonts w:ascii="Arial" w:hAnsi="Arial" w:cs="Arial"/>
                <w:b/>
                <w:sz w:val="22"/>
                <w:lang w:val="sl-SI"/>
              </w:rPr>
              <w:t>Š</w:t>
            </w:r>
            <w:r w:rsidRPr="00061125">
              <w:rPr>
                <w:rFonts w:ascii="Arial" w:hAnsi="Arial" w:cs="Arial"/>
                <w:b/>
                <w:sz w:val="22"/>
                <w:lang w:val="sl-SI"/>
              </w:rPr>
              <w:t>T.1</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6FA1D988" w14:textId="77777777" w:rsidR="00212BAA" w:rsidRPr="00061125" w:rsidRDefault="00212BAA" w:rsidP="00212BAA">
            <w:pPr>
              <w:spacing w:line="240" w:lineRule="auto"/>
              <w:rPr>
                <w:rFonts w:ascii="Arial" w:hAnsi="Arial" w:cs="Arial"/>
                <w:color w:val="000000"/>
                <w:lang w:val="sl-SI"/>
              </w:rPr>
            </w:pPr>
            <w:r w:rsidRPr="00061125">
              <w:rPr>
                <w:rFonts w:ascii="Arial" w:hAnsi="Arial" w:cs="Arial"/>
                <w:color w:val="000000"/>
                <w:lang w:val="sl-SI"/>
              </w:rPr>
              <w:t> </w:t>
            </w:r>
          </w:p>
        </w:tc>
        <w:tc>
          <w:tcPr>
            <w:tcW w:w="2480" w:type="dxa"/>
            <w:tcBorders>
              <w:top w:val="nil"/>
              <w:left w:val="nil"/>
              <w:bottom w:val="single" w:sz="4" w:space="0" w:color="auto"/>
              <w:right w:val="single" w:sz="4" w:space="0" w:color="auto"/>
            </w:tcBorders>
            <w:shd w:val="clear" w:color="auto" w:fill="auto"/>
            <w:noWrap/>
            <w:vAlign w:val="bottom"/>
            <w:hideMark/>
          </w:tcPr>
          <w:p w14:paraId="2F232D18" w14:textId="77777777" w:rsidR="00212BAA" w:rsidRPr="00061125" w:rsidRDefault="00212BAA" w:rsidP="00212BAA">
            <w:pPr>
              <w:spacing w:line="240" w:lineRule="auto"/>
              <w:rPr>
                <w:rFonts w:ascii="Arial" w:hAnsi="Arial" w:cs="Arial"/>
                <w:color w:val="000000"/>
                <w:lang w:val="sl-SI"/>
              </w:rPr>
            </w:pPr>
            <w:r w:rsidRPr="00061125">
              <w:rPr>
                <w:rFonts w:ascii="Arial" w:hAnsi="Arial" w:cs="Arial"/>
                <w:color w:val="000000"/>
                <w:lang w:val="sl-SI"/>
              </w:rPr>
              <w:t xml:space="preserve">     DA                         NE</w:t>
            </w:r>
          </w:p>
        </w:tc>
      </w:tr>
      <w:tr w:rsidR="00212BAA" w:rsidRPr="00061125" w14:paraId="08EC960A" w14:textId="77777777" w:rsidTr="00061125">
        <w:trPr>
          <w:trHeight w:val="288"/>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D41113E" w14:textId="77777777" w:rsidR="00212BAA" w:rsidRPr="00061125" w:rsidRDefault="00212BAA" w:rsidP="00212BAA">
            <w:pPr>
              <w:spacing w:line="240" w:lineRule="auto"/>
              <w:rPr>
                <w:rFonts w:ascii="Arial" w:hAnsi="Arial" w:cs="Arial"/>
                <w:b/>
                <w:sz w:val="22"/>
                <w:lang w:val="sl-SI"/>
              </w:rPr>
            </w:pPr>
            <w:r w:rsidRPr="00061125">
              <w:rPr>
                <w:rFonts w:ascii="Arial" w:hAnsi="Arial" w:cs="Arial"/>
                <w:b/>
                <w:sz w:val="22"/>
                <w:lang w:val="sl-SI"/>
              </w:rPr>
              <w:t xml:space="preserve">NAZIV PODIZVAJALCA </w:t>
            </w:r>
            <w:r w:rsidR="00B45000" w:rsidRPr="00061125">
              <w:rPr>
                <w:rFonts w:ascii="Arial" w:hAnsi="Arial" w:cs="Arial"/>
                <w:b/>
                <w:sz w:val="22"/>
                <w:lang w:val="sl-SI"/>
              </w:rPr>
              <w:t>ŠT</w:t>
            </w:r>
            <w:r w:rsidRPr="00061125">
              <w:rPr>
                <w:rFonts w:ascii="Arial" w:hAnsi="Arial" w:cs="Arial"/>
                <w:b/>
                <w:sz w:val="22"/>
                <w:lang w:val="sl-SI"/>
              </w:rPr>
              <w:t>.2</w:t>
            </w:r>
          </w:p>
        </w:tc>
        <w:tc>
          <w:tcPr>
            <w:tcW w:w="3119" w:type="dxa"/>
            <w:tcBorders>
              <w:top w:val="nil"/>
              <w:left w:val="nil"/>
              <w:bottom w:val="single" w:sz="4" w:space="0" w:color="auto"/>
              <w:right w:val="single" w:sz="4" w:space="0" w:color="auto"/>
            </w:tcBorders>
            <w:shd w:val="clear" w:color="auto" w:fill="auto"/>
            <w:noWrap/>
            <w:vAlign w:val="bottom"/>
            <w:hideMark/>
          </w:tcPr>
          <w:p w14:paraId="743F630B" w14:textId="77777777" w:rsidR="00212BAA" w:rsidRPr="00061125" w:rsidRDefault="00212BAA" w:rsidP="00D42B85">
            <w:pPr>
              <w:spacing w:line="240" w:lineRule="auto"/>
              <w:ind w:left="472" w:hanging="472"/>
              <w:rPr>
                <w:rFonts w:ascii="Arial" w:hAnsi="Arial" w:cs="Arial"/>
                <w:color w:val="000000"/>
                <w:lang w:val="sl-SI"/>
              </w:rPr>
            </w:pPr>
            <w:r w:rsidRPr="00061125">
              <w:rPr>
                <w:rFonts w:ascii="Arial" w:hAnsi="Arial" w:cs="Arial"/>
                <w:color w:val="000000"/>
                <w:lang w:val="sl-SI"/>
              </w:rPr>
              <w:t> </w:t>
            </w:r>
          </w:p>
        </w:tc>
        <w:tc>
          <w:tcPr>
            <w:tcW w:w="2480" w:type="dxa"/>
            <w:tcBorders>
              <w:top w:val="nil"/>
              <w:left w:val="nil"/>
              <w:bottom w:val="single" w:sz="4" w:space="0" w:color="auto"/>
              <w:right w:val="single" w:sz="4" w:space="0" w:color="auto"/>
            </w:tcBorders>
            <w:shd w:val="clear" w:color="auto" w:fill="auto"/>
            <w:noWrap/>
            <w:vAlign w:val="bottom"/>
            <w:hideMark/>
          </w:tcPr>
          <w:p w14:paraId="3EC79003" w14:textId="77777777" w:rsidR="00212BAA" w:rsidRPr="00061125" w:rsidRDefault="00212BAA" w:rsidP="00212BAA">
            <w:pPr>
              <w:spacing w:line="240" w:lineRule="auto"/>
              <w:rPr>
                <w:rFonts w:ascii="Arial" w:hAnsi="Arial" w:cs="Arial"/>
                <w:color w:val="000000"/>
                <w:lang w:val="sl-SI"/>
              </w:rPr>
            </w:pPr>
            <w:r w:rsidRPr="00061125">
              <w:rPr>
                <w:rFonts w:ascii="Arial" w:hAnsi="Arial" w:cs="Arial"/>
                <w:color w:val="000000"/>
                <w:lang w:val="sl-SI"/>
              </w:rPr>
              <w:t xml:space="preserve">     DA                         NE</w:t>
            </w:r>
          </w:p>
        </w:tc>
      </w:tr>
      <w:tr w:rsidR="00212BAA" w:rsidRPr="00061125" w14:paraId="1F99A8EE" w14:textId="77777777" w:rsidTr="00061125">
        <w:trPr>
          <w:trHeight w:val="288"/>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744B407" w14:textId="77777777" w:rsidR="00212BAA" w:rsidRPr="00061125" w:rsidRDefault="00212BAA" w:rsidP="00212BAA">
            <w:pPr>
              <w:spacing w:line="240" w:lineRule="auto"/>
              <w:rPr>
                <w:rFonts w:ascii="Arial" w:hAnsi="Arial" w:cs="Arial"/>
                <w:b/>
                <w:sz w:val="22"/>
                <w:lang w:val="sl-SI"/>
              </w:rPr>
            </w:pPr>
            <w:r w:rsidRPr="00061125">
              <w:rPr>
                <w:rFonts w:ascii="Arial" w:hAnsi="Arial" w:cs="Arial"/>
                <w:b/>
                <w:sz w:val="22"/>
                <w:lang w:val="sl-SI"/>
              </w:rPr>
              <w:t xml:space="preserve">NAZIV PODIZVAJALCA </w:t>
            </w:r>
            <w:r w:rsidR="00B45000" w:rsidRPr="00061125">
              <w:rPr>
                <w:rFonts w:ascii="Arial" w:hAnsi="Arial" w:cs="Arial"/>
                <w:b/>
                <w:sz w:val="22"/>
                <w:lang w:val="sl-SI"/>
              </w:rPr>
              <w:t>Š</w:t>
            </w:r>
            <w:r w:rsidRPr="00061125">
              <w:rPr>
                <w:rFonts w:ascii="Arial" w:hAnsi="Arial" w:cs="Arial"/>
                <w:b/>
                <w:sz w:val="22"/>
                <w:lang w:val="sl-SI"/>
              </w:rPr>
              <w:t>T.3</w:t>
            </w:r>
          </w:p>
        </w:tc>
        <w:tc>
          <w:tcPr>
            <w:tcW w:w="3119" w:type="dxa"/>
            <w:tcBorders>
              <w:top w:val="nil"/>
              <w:left w:val="nil"/>
              <w:bottom w:val="single" w:sz="4" w:space="0" w:color="auto"/>
              <w:right w:val="single" w:sz="4" w:space="0" w:color="auto"/>
            </w:tcBorders>
            <w:shd w:val="clear" w:color="auto" w:fill="auto"/>
            <w:noWrap/>
            <w:vAlign w:val="bottom"/>
            <w:hideMark/>
          </w:tcPr>
          <w:p w14:paraId="21BB6BCD" w14:textId="77777777" w:rsidR="00212BAA" w:rsidRPr="00061125" w:rsidRDefault="00212BAA" w:rsidP="00212BAA">
            <w:pPr>
              <w:spacing w:line="240" w:lineRule="auto"/>
              <w:rPr>
                <w:rFonts w:ascii="Arial" w:hAnsi="Arial" w:cs="Arial"/>
                <w:color w:val="000000"/>
                <w:lang w:val="sl-SI"/>
              </w:rPr>
            </w:pPr>
            <w:r w:rsidRPr="00061125">
              <w:rPr>
                <w:rFonts w:ascii="Arial" w:hAnsi="Arial" w:cs="Arial"/>
                <w:color w:val="000000"/>
                <w:lang w:val="sl-SI"/>
              </w:rPr>
              <w:t> </w:t>
            </w:r>
          </w:p>
        </w:tc>
        <w:tc>
          <w:tcPr>
            <w:tcW w:w="2480" w:type="dxa"/>
            <w:tcBorders>
              <w:top w:val="nil"/>
              <w:left w:val="nil"/>
              <w:bottom w:val="single" w:sz="4" w:space="0" w:color="auto"/>
              <w:right w:val="single" w:sz="4" w:space="0" w:color="auto"/>
            </w:tcBorders>
            <w:shd w:val="clear" w:color="auto" w:fill="auto"/>
            <w:noWrap/>
            <w:vAlign w:val="bottom"/>
            <w:hideMark/>
          </w:tcPr>
          <w:p w14:paraId="2E2369AC" w14:textId="77777777" w:rsidR="00212BAA" w:rsidRPr="00061125" w:rsidRDefault="00212BAA" w:rsidP="00212BAA">
            <w:pPr>
              <w:spacing w:line="240" w:lineRule="auto"/>
              <w:rPr>
                <w:rFonts w:ascii="Arial" w:hAnsi="Arial" w:cs="Arial"/>
                <w:color w:val="000000"/>
                <w:lang w:val="sl-SI"/>
              </w:rPr>
            </w:pPr>
            <w:r w:rsidRPr="00061125">
              <w:rPr>
                <w:rFonts w:ascii="Arial" w:hAnsi="Arial" w:cs="Arial"/>
                <w:color w:val="000000"/>
                <w:lang w:val="sl-SI"/>
              </w:rPr>
              <w:t xml:space="preserve">     DA                         NE</w:t>
            </w:r>
          </w:p>
        </w:tc>
      </w:tr>
      <w:tr w:rsidR="00212BAA" w:rsidRPr="00061125" w14:paraId="1703F39D" w14:textId="77777777" w:rsidTr="00061125">
        <w:trPr>
          <w:trHeight w:val="288"/>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4F263D6" w14:textId="77777777" w:rsidR="00212BAA" w:rsidRPr="00061125" w:rsidRDefault="00212BAA" w:rsidP="00212BAA">
            <w:pPr>
              <w:spacing w:line="240" w:lineRule="auto"/>
              <w:rPr>
                <w:rFonts w:ascii="Arial" w:hAnsi="Arial" w:cs="Arial"/>
                <w:b/>
                <w:sz w:val="22"/>
                <w:lang w:val="sl-SI"/>
              </w:rPr>
            </w:pPr>
            <w:r w:rsidRPr="00061125">
              <w:rPr>
                <w:rFonts w:ascii="Arial" w:hAnsi="Arial" w:cs="Arial"/>
                <w:b/>
                <w:sz w:val="22"/>
                <w:lang w:val="sl-SI"/>
              </w:rPr>
              <w:t xml:space="preserve">NAZIV PODIZVAJALCA </w:t>
            </w:r>
            <w:r w:rsidR="00B45000" w:rsidRPr="00061125">
              <w:rPr>
                <w:rFonts w:ascii="Arial" w:hAnsi="Arial" w:cs="Arial"/>
                <w:b/>
                <w:sz w:val="22"/>
                <w:lang w:val="sl-SI"/>
              </w:rPr>
              <w:t>Š</w:t>
            </w:r>
            <w:r w:rsidRPr="00061125">
              <w:rPr>
                <w:rFonts w:ascii="Arial" w:hAnsi="Arial" w:cs="Arial"/>
                <w:b/>
                <w:sz w:val="22"/>
                <w:lang w:val="sl-SI"/>
              </w:rPr>
              <w:t>T. …</w:t>
            </w:r>
          </w:p>
        </w:tc>
        <w:tc>
          <w:tcPr>
            <w:tcW w:w="3119" w:type="dxa"/>
            <w:tcBorders>
              <w:top w:val="nil"/>
              <w:left w:val="nil"/>
              <w:bottom w:val="single" w:sz="4" w:space="0" w:color="auto"/>
              <w:right w:val="single" w:sz="4" w:space="0" w:color="auto"/>
            </w:tcBorders>
            <w:shd w:val="clear" w:color="auto" w:fill="auto"/>
            <w:noWrap/>
            <w:vAlign w:val="bottom"/>
            <w:hideMark/>
          </w:tcPr>
          <w:p w14:paraId="41ECFD7B" w14:textId="77777777" w:rsidR="00212BAA" w:rsidRPr="00061125" w:rsidRDefault="00212BAA" w:rsidP="00212BAA">
            <w:pPr>
              <w:spacing w:line="240" w:lineRule="auto"/>
              <w:rPr>
                <w:rFonts w:ascii="Arial" w:hAnsi="Arial" w:cs="Arial"/>
                <w:color w:val="000000"/>
                <w:lang w:val="sl-SI"/>
              </w:rPr>
            </w:pPr>
            <w:r w:rsidRPr="00061125">
              <w:rPr>
                <w:rFonts w:ascii="Arial" w:hAnsi="Arial" w:cs="Arial"/>
                <w:color w:val="000000"/>
                <w:lang w:val="sl-SI"/>
              </w:rPr>
              <w:t> </w:t>
            </w:r>
          </w:p>
        </w:tc>
        <w:tc>
          <w:tcPr>
            <w:tcW w:w="2480" w:type="dxa"/>
            <w:tcBorders>
              <w:top w:val="nil"/>
              <w:left w:val="nil"/>
              <w:bottom w:val="single" w:sz="4" w:space="0" w:color="auto"/>
              <w:right w:val="single" w:sz="4" w:space="0" w:color="auto"/>
            </w:tcBorders>
            <w:shd w:val="clear" w:color="auto" w:fill="auto"/>
            <w:noWrap/>
            <w:vAlign w:val="bottom"/>
            <w:hideMark/>
          </w:tcPr>
          <w:p w14:paraId="3BC53160" w14:textId="77777777" w:rsidR="00212BAA" w:rsidRPr="00061125" w:rsidRDefault="00212BAA" w:rsidP="00212BAA">
            <w:pPr>
              <w:spacing w:line="240" w:lineRule="auto"/>
              <w:rPr>
                <w:rFonts w:ascii="Arial" w:hAnsi="Arial" w:cs="Arial"/>
                <w:color w:val="000000"/>
                <w:lang w:val="sl-SI"/>
              </w:rPr>
            </w:pPr>
            <w:r w:rsidRPr="00061125">
              <w:rPr>
                <w:rFonts w:ascii="Arial" w:hAnsi="Arial" w:cs="Arial"/>
                <w:color w:val="000000"/>
                <w:lang w:val="sl-SI"/>
              </w:rPr>
              <w:t xml:space="preserve">     DA                         NE</w:t>
            </w:r>
          </w:p>
        </w:tc>
      </w:tr>
    </w:tbl>
    <w:p w14:paraId="0DA5894F" w14:textId="77777777" w:rsidR="004B30F0" w:rsidRPr="00061125" w:rsidRDefault="004B30F0" w:rsidP="00C64551">
      <w:pPr>
        <w:autoSpaceDE w:val="0"/>
        <w:autoSpaceDN w:val="0"/>
        <w:adjustRightInd w:val="0"/>
        <w:rPr>
          <w:rFonts w:ascii="Arial" w:hAnsi="Arial" w:cs="Arial"/>
          <w:color w:val="000000"/>
          <w:sz w:val="18"/>
          <w:szCs w:val="18"/>
          <w:lang w:val="sl-SI"/>
        </w:rPr>
      </w:pPr>
    </w:p>
    <w:p w14:paraId="229142D0" w14:textId="77777777" w:rsidR="00063348" w:rsidRPr="00061125" w:rsidRDefault="00063348" w:rsidP="004B30F0">
      <w:pPr>
        <w:autoSpaceDE w:val="0"/>
        <w:autoSpaceDN w:val="0"/>
        <w:adjustRightInd w:val="0"/>
        <w:jc w:val="center"/>
        <w:rPr>
          <w:rFonts w:ascii="Arial" w:hAnsi="Arial" w:cs="Arial"/>
          <w:color w:val="000000"/>
          <w:sz w:val="18"/>
          <w:szCs w:val="18"/>
          <w:lang w:val="sl-SI"/>
        </w:rPr>
      </w:pPr>
      <w:r w:rsidRPr="00061125">
        <w:rPr>
          <w:rFonts w:ascii="Arial" w:hAnsi="Arial" w:cs="Arial"/>
          <w:color w:val="000000"/>
          <w:sz w:val="18"/>
          <w:szCs w:val="18"/>
          <w:lang w:val="sl-SI"/>
        </w:rPr>
        <w:t>in dajemo</w:t>
      </w:r>
    </w:p>
    <w:p w14:paraId="39BCF85C" w14:textId="77777777" w:rsidR="00063348" w:rsidRPr="00061125" w:rsidRDefault="00063348" w:rsidP="004B30F0">
      <w:pPr>
        <w:autoSpaceDE w:val="0"/>
        <w:autoSpaceDN w:val="0"/>
        <w:adjustRightInd w:val="0"/>
        <w:jc w:val="center"/>
        <w:rPr>
          <w:rFonts w:ascii="Arial" w:hAnsi="Arial" w:cs="Arial"/>
          <w:color w:val="000000"/>
          <w:sz w:val="18"/>
          <w:szCs w:val="18"/>
          <w:lang w:val="sl-SI"/>
        </w:rPr>
      </w:pPr>
      <w:r w:rsidRPr="00061125">
        <w:rPr>
          <w:rFonts w:ascii="Arial" w:hAnsi="Arial" w:cs="Arial"/>
          <w:b/>
          <w:bCs/>
          <w:color w:val="000000"/>
          <w:sz w:val="18"/>
          <w:szCs w:val="18"/>
          <w:lang w:val="sl-SI"/>
        </w:rPr>
        <w:t>POOBLASTILO ZA NEPOSREDNO PLAČEVANJE PODIZVAJALCEM</w:t>
      </w:r>
    </w:p>
    <w:p w14:paraId="2190B040" w14:textId="77777777" w:rsidR="00063348" w:rsidRPr="00061125" w:rsidRDefault="00063348" w:rsidP="00C64551">
      <w:pPr>
        <w:autoSpaceDE w:val="0"/>
        <w:autoSpaceDN w:val="0"/>
        <w:adjustRightInd w:val="0"/>
        <w:rPr>
          <w:rFonts w:ascii="Arial" w:hAnsi="Arial" w:cs="Arial"/>
          <w:color w:val="000000"/>
          <w:sz w:val="18"/>
          <w:szCs w:val="18"/>
          <w:lang w:val="sl-SI"/>
        </w:rPr>
      </w:pPr>
      <w:r w:rsidRPr="00061125">
        <w:rPr>
          <w:rFonts w:ascii="Arial" w:hAnsi="Arial" w:cs="Arial"/>
          <w:color w:val="000000"/>
          <w:sz w:val="18"/>
          <w:szCs w:val="18"/>
          <w:lang w:val="sl-SI"/>
        </w:rPr>
        <w:t xml:space="preserve">Pooblaščamo naročnika, da na podlagi potrjenega računa oziroma situacije neposredno plačuje naše obveznosti do podizvajalcev, ki smo jih kot ponudnik navedli v zgornji tabeli in označili, da so podali zahtevo za neposredno plačilo. </w:t>
      </w:r>
    </w:p>
    <w:p w14:paraId="46C63E06" w14:textId="77777777" w:rsidR="00063348" w:rsidRPr="00061125" w:rsidRDefault="00063348" w:rsidP="00C64551">
      <w:pPr>
        <w:autoSpaceDE w:val="0"/>
        <w:autoSpaceDN w:val="0"/>
        <w:adjustRightInd w:val="0"/>
        <w:rPr>
          <w:rFonts w:ascii="Arial" w:hAnsi="Arial" w:cs="Arial"/>
          <w:color w:val="000000"/>
          <w:sz w:val="18"/>
          <w:szCs w:val="18"/>
          <w:lang w:val="sl-SI"/>
        </w:rPr>
      </w:pPr>
      <w:r w:rsidRPr="00061125">
        <w:rPr>
          <w:rFonts w:ascii="Arial" w:hAnsi="Arial" w:cs="Arial"/>
          <w:color w:val="000000"/>
          <w:sz w:val="18"/>
          <w:szCs w:val="18"/>
          <w:lang w:val="sl-SI"/>
        </w:rPr>
        <w:t xml:space="preserve">Za podizvajalce v nadaljevanju ponudbe </w:t>
      </w:r>
      <w:r w:rsidRPr="00061125">
        <w:rPr>
          <w:rFonts w:ascii="Arial" w:hAnsi="Arial" w:cs="Arial"/>
          <w:sz w:val="18"/>
          <w:szCs w:val="18"/>
          <w:lang w:val="sl-SI"/>
        </w:rPr>
        <w:t xml:space="preserve">(OBR-3) </w:t>
      </w:r>
      <w:r w:rsidRPr="00061125">
        <w:rPr>
          <w:rFonts w:ascii="Arial" w:hAnsi="Arial" w:cs="Arial"/>
          <w:color w:val="000000"/>
          <w:sz w:val="18"/>
          <w:szCs w:val="18"/>
          <w:lang w:val="sl-SI"/>
        </w:rPr>
        <w:t xml:space="preserve">prilagamo njihove podatke. </w:t>
      </w:r>
    </w:p>
    <w:p w14:paraId="27B42E1B" w14:textId="42EC7369" w:rsidR="004B30F0" w:rsidRPr="00061125" w:rsidRDefault="004B30F0" w:rsidP="00C64551">
      <w:pPr>
        <w:autoSpaceDE w:val="0"/>
        <w:autoSpaceDN w:val="0"/>
        <w:adjustRightInd w:val="0"/>
        <w:rPr>
          <w:rFonts w:ascii="Arial" w:hAnsi="Arial" w:cs="Arial"/>
          <w:color w:val="000000"/>
          <w:sz w:val="18"/>
          <w:szCs w:val="18"/>
          <w:lang w:val="sl-SI"/>
        </w:rPr>
      </w:pPr>
    </w:p>
    <w:p w14:paraId="0C006B16" w14:textId="128924FC" w:rsidR="004B30F0" w:rsidRPr="00061125" w:rsidRDefault="00063348" w:rsidP="00C64551">
      <w:pPr>
        <w:autoSpaceDE w:val="0"/>
        <w:autoSpaceDN w:val="0"/>
        <w:adjustRightInd w:val="0"/>
        <w:rPr>
          <w:rFonts w:ascii="Arial" w:hAnsi="Arial" w:cs="Arial"/>
          <w:color w:val="000000"/>
          <w:sz w:val="18"/>
          <w:szCs w:val="18"/>
          <w:lang w:val="sl-SI"/>
        </w:rPr>
      </w:pPr>
      <w:r w:rsidRPr="00061125">
        <w:rPr>
          <w:rFonts w:ascii="Arial" w:hAnsi="Arial" w:cs="Arial"/>
          <w:color w:val="000000"/>
          <w:sz w:val="18"/>
          <w:szCs w:val="18"/>
          <w:lang w:val="sl-SI"/>
        </w:rPr>
        <w:t xml:space="preserve">Kraj in datum: </w:t>
      </w:r>
      <w:r w:rsidR="004B30F0" w:rsidRPr="00061125">
        <w:rPr>
          <w:rFonts w:ascii="Arial" w:hAnsi="Arial" w:cs="Arial"/>
          <w:color w:val="000000"/>
          <w:sz w:val="18"/>
          <w:szCs w:val="18"/>
          <w:lang w:val="sl-SI"/>
        </w:rPr>
        <w:t>_______________________</w:t>
      </w:r>
      <w:r w:rsidR="00D42B85" w:rsidRPr="00061125">
        <w:rPr>
          <w:rFonts w:ascii="Arial" w:hAnsi="Arial" w:cs="Arial"/>
          <w:color w:val="000000"/>
          <w:sz w:val="18"/>
          <w:szCs w:val="18"/>
          <w:lang w:val="sl-SI"/>
        </w:rPr>
        <w:t>_______________________________</w:t>
      </w:r>
    </w:p>
    <w:p w14:paraId="0718EB5C" w14:textId="77777777" w:rsidR="00063348" w:rsidRPr="00061125" w:rsidRDefault="004B30F0" w:rsidP="00C64551">
      <w:pPr>
        <w:autoSpaceDE w:val="0"/>
        <w:autoSpaceDN w:val="0"/>
        <w:adjustRightInd w:val="0"/>
        <w:rPr>
          <w:rFonts w:ascii="Arial" w:hAnsi="Arial" w:cs="Arial"/>
          <w:color w:val="000000"/>
          <w:sz w:val="18"/>
          <w:szCs w:val="18"/>
          <w:lang w:val="sl-SI"/>
        </w:rPr>
      </w:pPr>
      <w:r w:rsidRPr="00061125">
        <w:rPr>
          <w:rFonts w:ascii="Arial" w:hAnsi="Arial" w:cs="Arial"/>
          <w:color w:val="000000"/>
          <w:sz w:val="18"/>
          <w:szCs w:val="18"/>
          <w:lang w:val="sl-SI"/>
        </w:rPr>
        <w:t xml:space="preserve">                                                                                                                                                           </w:t>
      </w:r>
      <w:r w:rsidR="00063348" w:rsidRPr="00061125">
        <w:rPr>
          <w:rFonts w:ascii="Arial" w:hAnsi="Arial" w:cs="Arial"/>
          <w:color w:val="000000"/>
          <w:sz w:val="18"/>
          <w:szCs w:val="18"/>
          <w:lang w:val="sl-SI"/>
        </w:rPr>
        <w:t xml:space="preserve">Žig </w:t>
      </w:r>
    </w:p>
    <w:p w14:paraId="1BA536D2" w14:textId="44DEA31A" w:rsidR="00063348" w:rsidRPr="00061125" w:rsidRDefault="00063348" w:rsidP="00C64551">
      <w:pPr>
        <w:autoSpaceDE w:val="0"/>
        <w:autoSpaceDN w:val="0"/>
        <w:adjustRightInd w:val="0"/>
        <w:rPr>
          <w:rFonts w:ascii="Arial" w:hAnsi="Arial" w:cs="Arial"/>
          <w:color w:val="000000"/>
          <w:sz w:val="18"/>
          <w:szCs w:val="18"/>
          <w:lang w:val="sl-SI"/>
        </w:rPr>
      </w:pPr>
      <w:r w:rsidRPr="00061125">
        <w:rPr>
          <w:rFonts w:ascii="Arial" w:hAnsi="Arial" w:cs="Arial"/>
          <w:color w:val="000000"/>
          <w:sz w:val="18"/>
          <w:szCs w:val="18"/>
          <w:lang w:val="sl-SI"/>
        </w:rPr>
        <w:t xml:space="preserve">Podpis odgovorne osebe ponudnika: </w:t>
      </w:r>
      <w:r w:rsidR="004B30F0" w:rsidRPr="00061125">
        <w:rPr>
          <w:rFonts w:ascii="Arial" w:hAnsi="Arial" w:cs="Arial"/>
          <w:color w:val="000000"/>
          <w:sz w:val="18"/>
          <w:szCs w:val="18"/>
          <w:lang w:val="sl-SI"/>
        </w:rPr>
        <w:t>_____________________________________</w:t>
      </w:r>
    </w:p>
    <w:p w14:paraId="2C34EA23" w14:textId="77777777" w:rsidR="004B30F0" w:rsidRPr="00061125" w:rsidRDefault="004B30F0" w:rsidP="00C64551">
      <w:pPr>
        <w:autoSpaceDE w:val="0"/>
        <w:autoSpaceDN w:val="0"/>
        <w:adjustRightInd w:val="0"/>
        <w:rPr>
          <w:rFonts w:ascii="Arial" w:hAnsi="Arial" w:cs="Arial"/>
          <w:i/>
          <w:iCs/>
          <w:color w:val="000000"/>
          <w:sz w:val="18"/>
          <w:szCs w:val="18"/>
          <w:lang w:val="sl-SI"/>
        </w:rPr>
      </w:pPr>
    </w:p>
    <w:p w14:paraId="0506FE03" w14:textId="77777777" w:rsidR="003B019E" w:rsidRPr="00061125" w:rsidRDefault="003B019E" w:rsidP="00C64551">
      <w:pPr>
        <w:autoSpaceDE w:val="0"/>
        <w:autoSpaceDN w:val="0"/>
        <w:adjustRightInd w:val="0"/>
        <w:rPr>
          <w:rFonts w:ascii="Arial" w:hAnsi="Arial" w:cs="Arial"/>
          <w:i/>
          <w:iCs/>
          <w:color w:val="000000"/>
          <w:sz w:val="16"/>
          <w:szCs w:val="18"/>
          <w:lang w:val="sl-SI"/>
        </w:rPr>
      </w:pPr>
    </w:p>
    <w:p w14:paraId="55324246" w14:textId="77777777" w:rsidR="00D42B85" w:rsidRPr="00061125" w:rsidRDefault="00D42B85" w:rsidP="00C64551">
      <w:pPr>
        <w:autoSpaceDE w:val="0"/>
        <w:autoSpaceDN w:val="0"/>
        <w:adjustRightInd w:val="0"/>
        <w:rPr>
          <w:rFonts w:ascii="Arial" w:hAnsi="Arial" w:cs="Arial"/>
          <w:i/>
          <w:iCs/>
          <w:color w:val="000000"/>
          <w:sz w:val="16"/>
          <w:szCs w:val="18"/>
          <w:lang w:val="sl-SI"/>
        </w:rPr>
      </w:pPr>
    </w:p>
    <w:p w14:paraId="784B5C87" w14:textId="7FCF9017" w:rsidR="00063348" w:rsidRPr="00061125" w:rsidRDefault="00063348" w:rsidP="00C64551">
      <w:pPr>
        <w:autoSpaceDE w:val="0"/>
        <w:autoSpaceDN w:val="0"/>
        <w:adjustRightInd w:val="0"/>
        <w:rPr>
          <w:rFonts w:ascii="Arial" w:hAnsi="Arial" w:cs="Arial"/>
          <w:color w:val="000000"/>
          <w:sz w:val="16"/>
          <w:szCs w:val="18"/>
          <w:lang w:val="sl-SI"/>
        </w:rPr>
      </w:pPr>
      <w:r w:rsidRPr="00061125">
        <w:rPr>
          <w:rFonts w:ascii="Arial" w:hAnsi="Arial" w:cs="Arial"/>
          <w:i/>
          <w:iCs/>
          <w:color w:val="000000"/>
          <w:sz w:val="16"/>
          <w:szCs w:val="18"/>
          <w:lang w:val="sl-SI"/>
        </w:rPr>
        <w:t xml:space="preserve">Obrazec se izpolni in podpiše kadar namerava ponudnik izvesti javno naročilo s podizvajalcem, ki (ne) - zahteva neposredno plačilo v skladu s 94. členom ZJN-3, ter posledično služi kot priloga k pogodbi o izvedbi javnega naročila. V primeru, da ponudnik ne namerava izvesti javno naročilo s podizvajalcem, obrazca ni potrebno izpolniti. </w:t>
      </w:r>
    </w:p>
    <w:p w14:paraId="7E29A405" w14:textId="7808DAE2" w:rsidR="00063348" w:rsidRPr="00061125" w:rsidRDefault="00063348" w:rsidP="006457D8">
      <w:pPr>
        <w:pageBreakBefore/>
        <w:autoSpaceDE w:val="0"/>
        <w:autoSpaceDN w:val="0"/>
        <w:adjustRightInd w:val="0"/>
        <w:jc w:val="right"/>
        <w:rPr>
          <w:rFonts w:ascii="Arial" w:hAnsi="Arial" w:cs="Arial"/>
          <w:sz w:val="20"/>
          <w:szCs w:val="18"/>
          <w:lang w:val="sl-SI"/>
        </w:rPr>
      </w:pPr>
      <w:r w:rsidRPr="00061125">
        <w:rPr>
          <w:rFonts w:ascii="Arial" w:hAnsi="Arial" w:cs="Arial"/>
          <w:b/>
          <w:bCs/>
          <w:sz w:val="20"/>
          <w:szCs w:val="18"/>
          <w:lang w:val="sl-SI"/>
        </w:rPr>
        <w:t>OBR-3</w:t>
      </w:r>
      <w:r w:rsidR="00382682" w:rsidRPr="00061125">
        <w:rPr>
          <w:rFonts w:ascii="Arial" w:hAnsi="Arial" w:cs="Arial"/>
          <w:b/>
          <w:bCs/>
          <w:sz w:val="20"/>
          <w:szCs w:val="18"/>
          <w:lang w:val="sl-SI"/>
        </w:rPr>
        <w:fldChar w:fldCharType="begin"/>
      </w:r>
      <w:r w:rsidR="00382682" w:rsidRPr="00061125">
        <w:rPr>
          <w:rFonts w:ascii="Arial" w:hAnsi="Arial" w:cs="Arial"/>
          <w:lang w:val="sl-SI"/>
        </w:rPr>
        <w:instrText xml:space="preserve"> XE "</w:instrText>
      </w:r>
      <w:r w:rsidR="00382682" w:rsidRPr="00061125">
        <w:rPr>
          <w:rFonts w:ascii="Arial" w:hAnsi="Arial" w:cs="Arial"/>
          <w:b/>
          <w:bCs/>
          <w:sz w:val="20"/>
          <w:szCs w:val="18"/>
          <w:lang w:val="sl-SI"/>
        </w:rPr>
        <w:instrText>OBR-3</w:instrText>
      </w:r>
      <w:r w:rsidR="00382682" w:rsidRPr="00061125">
        <w:rPr>
          <w:rFonts w:ascii="Arial" w:hAnsi="Arial" w:cs="Arial"/>
          <w:b/>
          <w:bCs/>
          <w:szCs w:val="18"/>
          <w:lang w:val="sl-SI"/>
        </w:rPr>
        <w:instrText xml:space="preserve"> Soglasje za neposredno plačevanje podizvajalcem</w:instrText>
      </w:r>
      <w:r w:rsidR="00382682" w:rsidRPr="00061125">
        <w:rPr>
          <w:rFonts w:ascii="Arial" w:hAnsi="Arial" w:cs="Arial"/>
          <w:lang w:val="sl-SI"/>
        </w:rPr>
        <w:instrText xml:space="preserve">" </w:instrText>
      </w:r>
      <w:r w:rsidR="00382682" w:rsidRPr="00061125">
        <w:rPr>
          <w:rFonts w:ascii="Arial" w:hAnsi="Arial" w:cs="Arial"/>
          <w:b/>
          <w:bCs/>
          <w:sz w:val="20"/>
          <w:szCs w:val="18"/>
          <w:lang w:val="sl-SI"/>
        </w:rPr>
        <w:fldChar w:fldCharType="end"/>
      </w:r>
      <w:r w:rsidRPr="00061125">
        <w:rPr>
          <w:rFonts w:ascii="Arial" w:hAnsi="Arial" w:cs="Arial"/>
          <w:b/>
          <w:bCs/>
          <w:sz w:val="20"/>
          <w:szCs w:val="18"/>
          <w:lang w:val="sl-SI"/>
        </w:rPr>
        <w:t xml:space="preserve"> </w:t>
      </w:r>
    </w:p>
    <w:p w14:paraId="1E86531F" w14:textId="77777777" w:rsidR="00063348" w:rsidRPr="00061125" w:rsidRDefault="00063348" w:rsidP="004B30F0">
      <w:pPr>
        <w:autoSpaceDE w:val="0"/>
        <w:autoSpaceDN w:val="0"/>
        <w:adjustRightInd w:val="0"/>
        <w:jc w:val="center"/>
        <w:rPr>
          <w:rFonts w:ascii="Arial" w:hAnsi="Arial" w:cs="Arial"/>
          <w:b/>
          <w:bCs/>
          <w:sz w:val="20"/>
          <w:szCs w:val="18"/>
          <w:lang w:val="sl-SI"/>
        </w:rPr>
      </w:pPr>
      <w:r w:rsidRPr="00061125">
        <w:rPr>
          <w:rFonts w:ascii="Arial" w:hAnsi="Arial" w:cs="Arial"/>
          <w:b/>
          <w:bCs/>
          <w:sz w:val="20"/>
          <w:szCs w:val="18"/>
          <w:lang w:val="sl-SI"/>
        </w:rPr>
        <w:t>SOGLASJE ZA NEPOSREDNO PLAČEVANJE PODIZVAJALCEM</w:t>
      </w:r>
    </w:p>
    <w:p w14:paraId="222F971E" w14:textId="77777777" w:rsidR="00063348" w:rsidRPr="00061125" w:rsidRDefault="00063348" w:rsidP="00B50DA8">
      <w:pPr>
        <w:autoSpaceDE w:val="0"/>
        <w:autoSpaceDN w:val="0"/>
        <w:adjustRightInd w:val="0"/>
        <w:spacing w:after="120" w:line="240" w:lineRule="auto"/>
        <w:rPr>
          <w:rFonts w:ascii="Arial" w:hAnsi="Arial" w:cs="Arial"/>
          <w:sz w:val="18"/>
          <w:szCs w:val="18"/>
          <w:lang w:val="sl-SI"/>
        </w:rPr>
      </w:pPr>
      <w:r w:rsidRPr="00061125">
        <w:rPr>
          <w:rFonts w:ascii="Arial" w:hAnsi="Arial" w:cs="Arial"/>
          <w:b/>
          <w:bCs/>
          <w:sz w:val="18"/>
          <w:szCs w:val="18"/>
          <w:lang w:val="sl-SI"/>
        </w:rPr>
        <w:t xml:space="preserve">Podatki o podizvajalcu: </w:t>
      </w:r>
    </w:p>
    <w:p w14:paraId="16C51EFC" w14:textId="77777777" w:rsidR="00063348" w:rsidRPr="00061125" w:rsidRDefault="00063348" w:rsidP="00B50DA8">
      <w:pPr>
        <w:autoSpaceDE w:val="0"/>
        <w:autoSpaceDN w:val="0"/>
        <w:adjustRightInd w:val="0"/>
        <w:spacing w:after="120" w:line="240" w:lineRule="auto"/>
        <w:rPr>
          <w:rFonts w:ascii="Arial" w:hAnsi="Arial" w:cs="Arial"/>
          <w:sz w:val="18"/>
          <w:szCs w:val="18"/>
          <w:lang w:val="sl-SI"/>
        </w:rPr>
      </w:pPr>
      <w:r w:rsidRPr="00061125">
        <w:rPr>
          <w:rFonts w:ascii="Arial" w:hAnsi="Arial" w:cs="Arial"/>
          <w:sz w:val="18"/>
          <w:szCs w:val="18"/>
          <w:lang w:val="sl-SI"/>
        </w:rPr>
        <w:t xml:space="preserve">Naziv: </w:t>
      </w:r>
      <w:r w:rsidR="00B50DA8" w:rsidRPr="00061125">
        <w:rPr>
          <w:rFonts w:ascii="Arial" w:hAnsi="Arial" w:cs="Arial"/>
          <w:sz w:val="18"/>
          <w:szCs w:val="18"/>
          <w:lang w:val="sl-SI"/>
        </w:rPr>
        <w:t>_____________________________________________________________________________________</w:t>
      </w:r>
    </w:p>
    <w:p w14:paraId="23426F28" w14:textId="77777777" w:rsidR="00063348" w:rsidRPr="00061125" w:rsidRDefault="00063348" w:rsidP="00B50DA8">
      <w:pPr>
        <w:autoSpaceDE w:val="0"/>
        <w:autoSpaceDN w:val="0"/>
        <w:adjustRightInd w:val="0"/>
        <w:spacing w:after="120" w:line="240" w:lineRule="auto"/>
        <w:rPr>
          <w:rFonts w:ascii="Arial" w:hAnsi="Arial" w:cs="Arial"/>
          <w:sz w:val="18"/>
          <w:szCs w:val="18"/>
          <w:lang w:val="sl-SI"/>
        </w:rPr>
      </w:pPr>
      <w:r w:rsidRPr="00061125">
        <w:rPr>
          <w:rFonts w:ascii="Arial" w:hAnsi="Arial" w:cs="Arial"/>
          <w:sz w:val="18"/>
          <w:szCs w:val="18"/>
          <w:lang w:val="sl-SI"/>
        </w:rPr>
        <w:t xml:space="preserve">Naslov: </w:t>
      </w:r>
      <w:r w:rsidR="00B50DA8" w:rsidRPr="00061125">
        <w:rPr>
          <w:rFonts w:ascii="Arial" w:hAnsi="Arial" w:cs="Arial"/>
          <w:sz w:val="18"/>
          <w:szCs w:val="18"/>
          <w:lang w:val="sl-SI"/>
        </w:rPr>
        <w:t>____________________________________________________________________________________</w:t>
      </w:r>
    </w:p>
    <w:p w14:paraId="46AF218E" w14:textId="77777777" w:rsidR="00063348" w:rsidRPr="00061125" w:rsidRDefault="00063348" w:rsidP="00B50DA8">
      <w:pPr>
        <w:autoSpaceDE w:val="0"/>
        <w:autoSpaceDN w:val="0"/>
        <w:adjustRightInd w:val="0"/>
        <w:spacing w:after="120" w:line="240" w:lineRule="auto"/>
        <w:rPr>
          <w:rFonts w:ascii="Arial" w:hAnsi="Arial" w:cs="Arial"/>
          <w:sz w:val="18"/>
          <w:szCs w:val="18"/>
          <w:lang w:val="sl-SI"/>
        </w:rPr>
      </w:pPr>
      <w:r w:rsidRPr="00061125">
        <w:rPr>
          <w:rFonts w:ascii="Arial" w:hAnsi="Arial" w:cs="Arial"/>
          <w:sz w:val="18"/>
          <w:szCs w:val="18"/>
          <w:lang w:val="sl-SI"/>
        </w:rPr>
        <w:t xml:space="preserve">Davčna številka: </w:t>
      </w:r>
      <w:r w:rsidR="00B50DA8" w:rsidRPr="00061125">
        <w:rPr>
          <w:rFonts w:ascii="Arial" w:hAnsi="Arial" w:cs="Arial"/>
          <w:sz w:val="18"/>
          <w:szCs w:val="18"/>
          <w:lang w:val="sl-SI"/>
        </w:rPr>
        <w:t>_____________________________________________________________________________</w:t>
      </w:r>
    </w:p>
    <w:p w14:paraId="47A71E20" w14:textId="77777777" w:rsidR="00063348" w:rsidRPr="00061125" w:rsidRDefault="00063348" w:rsidP="00B50DA8">
      <w:pPr>
        <w:autoSpaceDE w:val="0"/>
        <w:autoSpaceDN w:val="0"/>
        <w:adjustRightInd w:val="0"/>
        <w:spacing w:after="120" w:line="240" w:lineRule="auto"/>
        <w:rPr>
          <w:rFonts w:ascii="Arial" w:hAnsi="Arial" w:cs="Arial"/>
          <w:sz w:val="18"/>
          <w:szCs w:val="18"/>
          <w:lang w:val="sl-SI"/>
        </w:rPr>
      </w:pPr>
      <w:r w:rsidRPr="00061125">
        <w:rPr>
          <w:rFonts w:ascii="Arial" w:hAnsi="Arial" w:cs="Arial"/>
          <w:sz w:val="18"/>
          <w:szCs w:val="18"/>
          <w:lang w:val="sl-SI"/>
        </w:rPr>
        <w:t xml:space="preserve">Finančni urad: </w:t>
      </w:r>
      <w:r w:rsidR="00B50DA8" w:rsidRPr="00061125">
        <w:rPr>
          <w:rFonts w:ascii="Arial" w:hAnsi="Arial" w:cs="Arial"/>
          <w:sz w:val="18"/>
          <w:szCs w:val="18"/>
          <w:lang w:val="sl-SI"/>
        </w:rPr>
        <w:t>______________________________________________________________________________</w:t>
      </w:r>
    </w:p>
    <w:p w14:paraId="713B8DC9" w14:textId="77777777" w:rsidR="00063348" w:rsidRPr="00061125" w:rsidRDefault="00063348" w:rsidP="00B50DA8">
      <w:pPr>
        <w:autoSpaceDE w:val="0"/>
        <w:autoSpaceDN w:val="0"/>
        <w:adjustRightInd w:val="0"/>
        <w:spacing w:after="120" w:line="240" w:lineRule="auto"/>
        <w:rPr>
          <w:rFonts w:ascii="Arial" w:hAnsi="Arial" w:cs="Arial"/>
          <w:sz w:val="18"/>
          <w:szCs w:val="18"/>
          <w:lang w:val="sl-SI"/>
        </w:rPr>
      </w:pPr>
      <w:r w:rsidRPr="00061125">
        <w:rPr>
          <w:rFonts w:ascii="Arial" w:hAnsi="Arial" w:cs="Arial"/>
          <w:sz w:val="18"/>
          <w:szCs w:val="18"/>
          <w:lang w:val="sl-SI"/>
        </w:rPr>
        <w:t xml:space="preserve">Matična številka: </w:t>
      </w:r>
      <w:r w:rsidR="00B50DA8" w:rsidRPr="00061125">
        <w:rPr>
          <w:rFonts w:ascii="Arial" w:hAnsi="Arial" w:cs="Arial"/>
          <w:sz w:val="18"/>
          <w:szCs w:val="18"/>
          <w:lang w:val="sl-SI"/>
        </w:rPr>
        <w:t>_____________________________________________________________________________</w:t>
      </w:r>
    </w:p>
    <w:p w14:paraId="14BB41E5" w14:textId="77777777" w:rsidR="00063348" w:rsidRPr="00061125" w:rsidRDefault="00063348" w:rsidP="00B50DA8">
      <w:pPr>
        <w:autoSpaceDE w:val="0"/>
        <w:autoSpaceDN w:val="0"/>
        <w:adjustRightInd w:val="0"/>
        <w:spacing w:after="120" w:line="240" w:lineRule="auto"/>
        <w:rPr>
          <w:rFonts w:ascii="Arial" w:hAnsi="Arial" w:cs="Arial"/>
          <w:sz w:val="18"/>
          <w:szCs w:val="18"/>
          <w:lang w:val="sl-SI"/>
        </w:rPr>
      </w:pPr>
      <w:r w:rsidRPr="00061125">
        <w:rPr>
          <w:rFonts w:ascii="Arial" w:hAnsi="Arial" w:cs="Arial"/>
          <w:sz w:val="18"/>
          <w:szCs w:val="18"/>
          <w:lang w:val="sl-SI"/>
        </w:rPr>
        <w:t xml:space="preserve">Številka transakcijskega računa / odprt pri banki: </w:t>
      </w:r>
      <w:r w:rsidR="00B50DA8" w:rsidRPr="00061125">
        <w:rPr>
          <w:rFonts w:ascii="Arial" w:hAnsi="Arial" w:cs="Arial"/>
          <w:sz w:val="18"/>
          <w:szCs w:val="18"/>
          <w:lang w:val="sl-SI"/>
        </w:rPr>
        <w:t>____________________________________________________</w:t>
      </w:r>
    </w:p>
    <w:p w14:paraId="6EDBBAFE" w14:textId="77777777" w:rsidR="00063348" w:rsidRPr="00061125" w:rsidRDefault="00063348" w:rsidP="00B50DA8">
      <w:pPr>
        <w:autoSpaceDE w:val="0"/>
        <w:autoSpaceDN w:val="0"/>
        <w:adjustRightInd w:val="0"/>
        <w:spacing w:after="120" w:line="240" w:lineRule="auto"/>
        <w:rPr>
          <w:rFonts w:ascii="Arial" w:hAnsi="Arial" w:cs="Arial"/>
          <w:sz w:val="18"/>
          <w:szCs w:val="18"/>
          <w:lang w:val="sl-SI"/>
        </w:rPr>
      </w:pPr>
      <w:r w:rsidRPr="00061125">
        <w:rPr>
          <w:rFonts w:ascii="Arial" w:hAnsi="Arial" w:cs="Arial"/>
          <w:sz w:val="18"/>
          <w:szCs w:val="18"/>
          <w:lang w:val="sl-SI"/>
        </w:rPr>
        <w:t xml:space="preserve">Številka telefona: </w:t>
      </w:r>
      <w:r w:rsidR="00B50DA8" w:rsidRPr="00061125">
        <w:rPr>
          <w:rFonts w:ascii="Arial" w:hAnsi="Arial" w:cs="Arial"/>
          <w:sz w:val="18"/>
          <w:szCs w:val="18"/>
          <w:lang w:val="sl-SI"/>
        </w:rPr>
        <w:t>____________________________________________________________________________</w:t>
      </w:r>
    </w:p>
    <w:p w14:paraId="7EA18314" w14:textId="77777777" w:rsidR="00063348" w:rsidRPr="00061125" w:rsidRDefault="00063348" w:rsidP="00B50DA8">
      <w:pPr>
        <w:autoSpaceDE w:val="0"/>
        <w:autoSpaceDN w:val="0"/>
        <w:adjustRightInd w:val="0"/>
        <w:spacing w:after="120" w:line="240" w:lineRule="auto"/>
        <w:rPr>
          <w:rFonts w:ascii="Arial" w:hAnsi="Arial" w:cs="Arial"/>
          <w:sz w:val="18"/>
          <w:szCs w:val="18"/>
          <w:lang w:val="sl-SI"/>
        </w:rPr>
      </w:pPr>
      <w:r w:rsidRPr="00061125">
        <w:rPr>
          <w:rFonts w:ascii="Arial" w:hAnsi="Arial" w:cs="Arial"/>
          <w:sz w:val="18"/>
          <w:szCs w:val="18"/>
          <w:lang w:val="sl-SI"/>
        </w:rPr>
        <w:t>Številka telefaxa:</w:t>
      </w:r>
      <w:r w:rsidR="00B50DA8" w:rsidRPr="00061125">
        <w:rPr>
          <w:rFonts w:ascii="Arial" w:hAnsi="Arial" w:cs="Arial"/>
          <w:sz w:val="18"/>
          <w:szCs w:val="18"/>
          <w:lang w:val="sl-SI"/>
        </w:rPr>
        <w:t>_____________________________________________________________________________</w:t>
      </w:r>
      <w:r w:rsidRPr="00061125">
        <w:rPr>
          <w:rFonts w:ascii="Arial" w:hAnsi="Arial" w:cs="Arial"/>
          <w:sz w:val="18"/>
          <w:szCs w:val="18"/>
          <w:lang w:val="sl-SI"/>
        </w:rPr>
        <w:t xml:space="preserve"> </w:t>
      </w:r>
    </w:p>
    <w:p w14:paraId="152E8A2F" w14:textId="77777777" w:rsidR="00063348" w:rsidRPr="00061125" w:rsidRDefault="00063348" w:rsidP="00B50DA8">
      <w:pPr>
        <w:autoSpaceDE w:val="0"/>
        <w:autoSpaceDN w:val="0"/>
        <w:adjustRightInd w:val="0"/>
        <w:spacing w:after="120" w:line="240" w:lineRule="auto"/>
        <w:rPr>
          <w:rFonts w:ascii="Arial" w:hAnsi="Arial" w:cs="Arial"/>
          <w:sz w:val="18"/>
          <w:szCs w:val="18"/>
          <w:lang w:val="sl-SI"/>
        </w:rPr>
      </w:pPr>
      <w:r w:rsidRPr="00061125">
        <w:rPr>
          <w:rFonts w:ascii="Arial" w:hAnsi="Arial" w:cs="Arial"/>
          <w:sz w:val="18"/>
          <w:szCs w:val="18"/>
          <w:lang w:val="sl-SI"/>
        </w:rPr>
        <w:t xml:space="preserve">Vsi zakoniti zastopniki podizvajalca: </w:t>
      </w:r>
      <w:r w:rsidR="00B50DA8" w:rsidRPr="00061125">
        <w:rPr>
          <w:rFonts w:ascii="Arial" w:hAnsi="Arial" w:cs="Arial"/>
          <w:sz w:val="18"/>
          <w:szCs w:val="18"/>
          <w:lang w:val="sl-SI"/>
        </w:rPr>
        <w:t>______________________________________________________________</w:t>
      </w:r>
    </w:p>
    <w:p w14:paraId="3577E08D" w14:textId="77777777" w:rsidR="00B50DA8" w:rsidRPr="00061125" w:rsidRDefault="00063348" w:rsidP="00B50DA8">
      <w:pPr>
        <w:autoSpaceDE w:val="0"/>
        <w:autoSpaceDN w:val="0"/>
        <w:adjustRightInd w:val="0"/>
        <w:spacing w:after="120" w:line="240" w:lineRule="auto"/>
        <w:rPr>
          <w:rFonts w:ascii="Arial" w:hAnsi="Arial" w:cs="Arial"/>
          <w:sz w:val="18"/>
          <w:szCs w:val="18"/>
          <w:lang w:val="sl-SI"/>
        </w:rPr>
      </w:pPr>
      <w:r w:rsidRPr="00061125">
        <w:rPr>
          <w:rFonts w:ascii="Arial" w:hAnsi="Arial" w:cs="Arial"/>
          <w:sz w:val="18"/>
          <w:szCs w:val="18"/>
          <w:lang w:val="sl-SI"/>
        </w:rPr>
        <w:t>Kontaktna ose</w:t>
      </w:r>
      <w:r w:rsidR="00B50DA8" w:rsidRPr="00061125">
        <w:rPr>
          <w:rFonts w:ascii="Arial" w:hAnsi="Arial" w:cs="Arial"/>
          <w:sz w:val="18"/>
          <w:szCs w:val="18"/>
          <w:lang w:val="sl-SI"/>
        </w:rPr>
        <w:t xml:space="preserve">ba podizvajalca za obveščanje:______________________________________________________ </w:t>
      </w:r>
    </w:p>
    <w:p w14:paraId="52EE52E5" w14:textId="77777777" w:rsidR="00063348" w:rsidRPr="00061125" w:rsidRDefault="00063348" w:rsidP="00BF393C">
      <w:pPr>
        <w:pStyle w:val="Odstavekseznama"/>
        <w:numPr>
          <w:ilvl w:val="0"/>
          <w:numId w:val="18"/>
        </w:numPr>
        <w:autoSpaceDE w:val="0"/>
        <w:autoSpaceDN w:val="0"/>
        <w:adjustRightInd w:val="0"/>
        <w:spacing w:after="120" w:line="240" w:lineRule="auto"/>
        <w:contextualSpacing w:val="0"/>
        <w:rPr>
          <w:rFonts w:ascii="Arial" w:hAnsi="Arial" w:cs="Arial"/>
          <w:sz w:val="18"/>
          <w:szCs w:val="18"/>
          <w:lang w:val="sl-SI"/>
        </w:rPr>
      </w:pPr>
      <w:r w:rsidRPr="00061125">
        <w:rPr>
          <w:rFonts w:ascii="Arial" w:hAnsi="Arial" w:cs="Arial"/>
          <w:sz w:val="18"/>
          <w:szCs w:val="18"/>
          <w:lang w:val="sl-SI"/>
        </w:rPr>
        <w:t xml:space="preserve">funkcija: </w:t>
      </w:r>
      <w:r w:rsidR="00B50DA8" w:rsidRPr="00061125">
        <w:rPr>
          <w:rFonts w:ascii="Arial" w:hAnsi="Arial" w:cs="Arial"/>
          <w:sz w:val="18"/>
          <w:szCs w:val="18"/>
          <w:lang w:val="sl-SI"/>
        </w:rPr>
        <w:t>____________________________________________________________________________</w:t>
      </w:r>
    </w:p>
    <w:p w14:paraId="1BEEF495" w14:textId="77777777" w:rsidR="00063348" w:rsidRPr="00061125" w:rsidRDefault="00B50DA8" w:rsidP="00BF393C">
      <w:pPr>
        <w:pStyle w:val="Odstavekseznama"/>
        <w:numPr>
          <w:ilvl w:val="0"/>
          <w:numId w:val="18"/>
        </w:numPr>
        <w:autoSpaceDE w:val="0"/>
        <w:autoSpaceDN w:val="0"/>
        <w:adjustRightInd w:val="0"/>
        <w:spacing w:after="120" w:line="240" w:lineRule="auto"/>
        <w:contextualSpacing w:val="0"/>
        <w:rPr>
          <w:rFonts w:ascii="Arial" w:hAnsi="Arial" w:cs="Arial"/>
          <w:sz w:val="18"/>
          <w:szCs w:val="18"/>
          <w:lang w:val="sl-SI"/>
        </w:rPr>
      </w:pPr>
      <w:r w:rsidRPr="00061125">
        <w:rPr>
          <w:rFonts w:ascii="Arial" w:hAnsi="Arial" w:cs="Arial"/>
          <w:sz w:val="18"/>
          <w:szCs w:val="18"/>
          <w:lang w:val="sl-SI"/>
        </w:rPr>
        <w:t>t</w:t>
      </w:r>
      <w:r w:rsidR="00063348" w:rsidRPr="00061125">
        <w:rPr>
          <w:rFonts w:ascii="Arial" w:hAnsi="Arial" w:cs="Arial"/>
          <w:sz w:val="18"/>
          <w:szCs w:val="18"/>
          <w:lang w:val="sl-SI"/>
        </w:rPr>
        <w:t xml:space="preserve">elefon: </w:t>
      </w:r>
      <w:r w:rsidRPr="00061125">
        <w:rPr>
          <w:rFonts w:ascii="Arial" w:hAnsi="Arial" w:cs="Arial"/>
          <w:sz w:val="18"/>
          <w:szCs w:val="18"/>
          <w:lang w:val="sl-SI"/>
        </w:rPr>
        <w:t>_____________________________________________________________________________</w:t>
      </w:r>
    </w:p>
    <w:p w14:paraId="3929C65B" w14:textId="77777777" w:rsidR="00063348" w:rsidRPr="00061125" w:rsidRDefault="00063348" w:rsidP="00BF393C">
      <w:pPr>
        <w:pStyle w:val="Odstavekseznama"/>
        <w:numPr>
          <w:ilvl w:val="0"/>
          <w:numId w:val="18"/>
        </w:numPr>
        <w:autoSpaceDE w:val="0"/>
        <w:autoSpaceDN w:val="0"/>
        <w:adjustRightInd w:val="0"/>
        <w:spacing w:after="120" w:line="240" w:lineRule="auto"/>
        <w:contextualSpacing w:val="0"/>
        <w:rPr>
          <w:rFonts w:ascii="Arial" w:hAnsi="Arial" w:cs="Arial"/>
          <w:sz w:val="18"/>
          <w:szCs w:val="18"/>
          <w:lang w:val="sl-SI"/>
        </w:rPr>
      </w:pPr>
      <w:r w:rsidRPr="00061125">
        <w:rPr>
          <w:rFonts w:ascii="Arial" w:hAnsi="Arial" w:cs="Arial"/>
          <w:sz w:val="18"/>
          <w:szCs w:val="18"/>
          <w:lang w:val="sl-SI"/>
        </w:rPr>
        <w:t xml:space="preserve">e-mail: </w:t>
      </w:r>
      <w:r w:rsidR="00B50DA8" w:rsidRPr="00061125">
        <w:rPr>
          <w:rFonts w:ascii="Arial" w:hAnsi="Arial" w:cs="Arial"/>
          <w:sz w:val="18"/>
          <w:szCs w:val="18"/>
          <w:lang w:val="sl-SI"/>
        </w:rPr>
        <w:t>_____________________________________________________________________________</w:t>
      </w:r>
    </w:p>
    <w:p w14:paraId="12AB5CD0" w14:textId="77777777" w:rsidR="00B50DA8" w:rsidRPr="00061125" w:rsidRDefault="00B50DA8" w:rsidP="00B50DA8">
      <w:pPr>
        <w:autoSpaceDE w:val="0"/>
        <w:autoSpaceDN w:val="0"/>
        <w:adjustRightInd w:val="0"/>
        <w:spacing w:after="120" w:line="240" w:lineRule="auto"/>
        <w:rPr>
          <w:rFonts w:ascii="Arial" w:hAnsi="Arial" w:cs="Arial"/>
          <w:b/>
          <w:bCs/>
          <w:sz w:val="18"/>
          <w:szCs w:val="18"/>
          <w:lang w:val="sl-SI"/>
        </w:rPr>
      </w:pPr>
    </w:p>
    <w:p w14:paraId="5314638A" w14:textId="77777777" w:rsidR="00063348" w:rsidRPr="00061125" w:rsidRDefault="00063348" w:rsidP="00B50DA8">
      <w:pPr>
        <w:autoSpaceDE w:val="0"/>
        <w:autoSpaceDN w:val="0"/>
        <w:adjustRightInd w:val="0"/>
        <w:spacing w:after="120" w:line="240" w:lineRule="auto"/>
        <w:rPr>
          <w:rFonts w:ascii="Arial" w:hAnsi="Arial" w:cs="Arial"/>
          <w:sz w:val="18"/>
          <w:szCs w:val="18"/>
          <w:lang w:val="sl-SI"/>
        </w:rPr>
      </w:pPr>
      <w:r w:rsidRPr="00061125">
        <w:rPr>
          <w:rFonts w:ascii="Arial" w:hAnsi="Arial" w:cs="Arial"/>
          <w:b/>
          <w:bCs/>
          <w:sz w:val="18"/>
          <w:szCs w:val="18"/>
          <w:lang w:val="sl-SI"/>
        </w:rPr>
        <w:t>V skladu s 94. členom ZJN-3 kot podizvajalec zahtevamo neposredno plačilo:</w:t>
      </w:r>
      <w:r w:rsidR="00B50DA8" w:rsidRPr="00061125">
        <w:rPr>
          <w:rFonts w:ascii="Arial" w:hAnsi="Arial" w:cs="Arial"/>
          <w:b/>
          <w:bCs/>
          <w:sz w:val="18"/>
          <w:szCs w:val="18"/>
          <w:lang w:val="sl-SI"/>
        </w:rPr>
        <w:t xml:space="preserve">     </w:t>
      </w:r>
      <w:r w:rsidRPr="00061125">
        <w:rPr>
          <w:rFonts w:ascii="Arial" w:hAnsi="Arial" w:cs="Arial"/>
          <w:b/>
          <w:bCs/>
          <w:sz w:val="18"/>
          <w:szCs w:val="18"/>
          <w:lang w:val="sl-SI"/>
        </w:rPr>
        <w:t xml:space="preserve"> DA</w:t>
      </w:r>
      <w:r w:rsidR="00B50DA8" w:rsidRPr="00061125">
        <w:rPr>
          <w:rFonts w:ascii="Arial" w:hAnsi="Arial" w:cs="Arial"/>
          <w:b/>
          <w:bCs/>
          <w:sz w:val="18"/>
          <w:szCs w:val="18"/>
          <w:lang w:val="sl-SI"/>
        </w:rPr>
        <w:t xml:space="preserve">                      </w:t>
      </w:r>
      <w:r w:rsidRPr="00061125">
        <w:rPr>
          <w:rFonts w:ascii="Arial" w:hAnsi="Arial" w:cs="Arial"/>
          <w:b/>
          <w:bCs/>
          <w:sz w:val="18"/>
          <w:szCs w:val="18"/>
          <w:lang w:val="sl-SI"/>
        </w:rPr>
        <w:t xml:space="preserve"> NE </w:t>
      </w:r>
    </w:p>
    <w:p w14:paraId="503B8604" w14:textId="77777777" w:rsidR="00B50DA8" w:rsidRPr="00061125" w:rsidRDefault="00B50DA8" w:rsidP="00B50DA8">
      <w:pPr>
        <w:autoSpaceDE w:val="0"/>
        <w:autoSpaceDN w:val="0"/>
        <w:adjustRightInd w:val="0"/>
        <w:spacing w:after="120" w:line="240" w:lineRule="auto"/>
        <w:rPr>
          <w:rFonts w:ascii="Arial" w:hAnsi="Arial" w:cs="Arial"/>
          <w:sz w:val="18"/>
          <w:szCs w:val="18"/>
          <w:lang w:val="sl-SI"/>
        </w:rPr>
      </w:pPr>
    </w:p>
    <w:p w14:paraId="16911BFA" w14:textId="77777777" w:rsidR="00063348" w:rsidRPr="00061125" w:rsidRDefault="00063348" w:rsidP="00B50DA8">
      <w:pPr>
        <w:autoSpaceDE w:val="0"/>
        <w:autoSpaceDN w:val="0"/>
        <w:adjustRightInd w:val="0"/>
        <w:spacing w:after="120" w:line="240" w:lineRule="auto"/>
        <w:rPr>
          <w:rFonts w:ascii="Arial" w:hAnsi="Arial" w:cs="Arial"/>
          <w:sz w:val="18"/>
          <w:szCs w:val="18"/>
          <w:lang w:val="sl-SI"/>
        </w:rPr>
      </w:pPr>
      <w:r w:rsidRPr="00061125">
        <w:rPr>
          <w:rFonts w:ascii="Arial" w:hAnsi="Arial" w:cs="Arial"/>
          <w:sz w:val="18"/>
          <w:szCs w:val="18"/>
          <w:lang w:val="sl-SI"/>
        </w:rPr>
        <w:t xml:space="preserve">Vsak del javnega naročila (storitev/gradnja/blago), ki se oddaja v </w:t>
      </w:r>
      <w:proofErr w:type="spellStart"/>
      <w:r w:rsidRPr="00061125">
        <w:rPr>
          <w:rFonts w:ascii="Arial" w:hAnsi="Arial" w:cs="Arial"/>
          <w:sz w:val="18"/>
          <w:szCs w:val="18"/>
          <w:lang w:val="sl-SI"/>
        </w:rPr>
        <w:t>podizvajanje</w:t>
      </w:r>
      <w:proofErr w:type="spellEnd"/>
      <w:r w:rsidRPr="00061125">
        <w:rPr>
          <w:rFonts w:ascii="Arial" w:hAnsi="Arial" w:cs="Arial"/>
          <w:sz w:val="18"/>
          <w:szCs w:val="18"/>
          <w:lang w:val="sl-SI"/>
        </w:rPr>
        <w:t xml:space="preserve"> (vrsta/opis del): </w:t>
      </w:r>
      <w:r w:rsidR="00B50DA8" w:rsidRPr="00061125">
        <w:rPr>
          <w:rFonts w:ascii="Arial" w:hAnsi="Arial" w:cs="Arial"/>
          <w:sz w:val="18"/>
          <w:szCs w:val="18"/>
          <w:lang w:val="sl-SI"/>
        </w:rPr>
        <w:t>________________</w:t>
      </w:r>
    </w:p>
    <w:p w14:paraId="57EAF519" w14:textId="77777777" w:rsidR="00B50DA8" w:rsidRPr="00061125" w:rsidRDefault="00B50DA8" w:rsidP="00B50DA8">
      <w:pPr>
        <w:autoSpaceDE w:val="0"/>
        <w:autoSpaceDN w:val="0"/>
        <w:adjustRightInd w:val="0"/>
        <w:spacing w:after="120" w:line="240" w:lineRule="auto"/>
        <w:rPr>
          <w:rFonts w:ascii="Arial" w:hAnsi="Arial" w:cs="Arial"/>
          <w:sz w:val="18"/>
          <w:szCs w:val="18"/>
          <w:lang w:val="sl-SI"/>
        </w:rPr>
      </w:pPr>
      <w:r w:rsidRPr="00061125">
        <w:rPr>
          <w:rFonts w:ascii="Arial" w:hAnsi="Arial" w:cs="Arial"/>
          <w:sz w:val="18"/>
          <w:szCs w:val="18"/>
          <w:lang w:val="sl-SI"/>
        </w:rPr>
        <w:t>____________________________________________________________________________________________________________________________________________________________________________________</w:t>
      </w:r>
    </w:p>
    <w:p w14:paraId="6BC9B185" w14:textId="77777777" w:rsidR="00063348" w:rsidRPr="00061125" w:rsidRDefault="00063348" w:rsidP="00B50DA8">
      <w:pPr>
        <w:autoSpaceDE w:val="0"/>
        <w:autoSpaceDN w:val="0"/>
        <w:adjustRightInd w:val="0"/>
        <w:spacing w:after="120" w:line="240" w:lineRule="auto"/>
        <w:rPr>
          <w:rFonts w:ascii="Arial" w:hAnsi="Arial" w:cs="Arial"/>
          <w:sz w:val="18"/>
          <w:szCs w:val="18"/>
          <w:lang w:val="sl-SI"/>
        </w:rPr>
      </w:pPr>
      <w:r w:rsidRPr="00061125">
        <w:rPr>
          <w:rFonts w:ascii="Arial" w:hAnsi="Arial" w:cs="Arial"/>
          <w:sz w:val="18"/>
          <w:szCs w:val="18"/>
          <w:lang w:val="sl-SI"/>
        </w:rPr>
        <w:t xml:space="preserve">Količina / delež (%) javnega naročila, ki se oddaja v </w:t>
      </w:r>
      <w:proofErr w:type="spellStart"/>
      <w:r w:rsidRPr="00061125">
        <w:rPr>
          <w:rFonts w:ascii="Arial" w:hAnsi="Arial" w:cs="Arial"/>
          <w:sz w:val="18"/>
          <w:szCs w:val="18"/>
          <w:lang w:val="sl-SI"/>
        </w:rPr>
        <w:t>podizvajanje</w:t>
      </w:r>
      <w:proofErr w:type="spellEnd"/>
      <w:r w:rsidRPr="00061125">
        <w:rPr>
          <w:rFonts w:ascii="Arial" w:hAnsi="Arial" w:cs="Arial"/>
          <w:sz w:val="18"/>
          <w:szCs w:val="18"/>
          <w:lang w:val="sl-SI"/>
        </w:rPr>
        <w:t xml:space="preserve">: </w:t>
      </w:r>
      <w:r w:rsidR="00B50DA8" w:rsidRPr="00061125">
        <w:rPr>
          <w:rFonts w:ascii="Arial" w:hAnsi="Arial" w:cs="Arial"/>
          <w:sz w:val="18"/>
          <w:szCs w:val="18"/>
          <w:lang w:val="sl-SI"/>
        </w:rPr>
        <w:t>______________________________________</w:t>
      </w:r>
    </w:p>
    <w:p w14:paraId="33AC3BAB" w14:textId="77777777" w:rsidR="00063348" w:rsidRPr="00061125" w:rsidRDefault="00063348" w:rsidP="00B50DA8">
      <w:pPr>
        <w:autoSpaceDE w:val="0"/>
        <w:autoSpaceDN w:val="0"/>
        <w:adjustRightInd w:val="0"/>
        <w:spacing w:after="120" w:line="240" w:lineRule="auto"/>
        <w:rPr>
          <w:rFonts w:ascii="Arial" w:hAnsi="Arial" w:cs="Arial"/>
          <w:sz w:val="18"/>
          <w:szCs w:val="18"/>
          <w:lang w:val="sl-SI"/>
        </w:rPr>
      </w:pPr>
      <w:r w:rsidRPr="00061125">
        <w:rPr>
          <w:rFonts w:ascii="Arial" w:hAnsi="Arial" w:cs="Arial"/>
          <w:sz w:val="18"/>
          <w:szCs w:val="18"/>
          <w:lang w:val="sl-SI"/>
        </w:rPr>
        <w:t xml:space="preserve">Vrednost del brez DDV: </w:t>
      </w:r>
      <w:r w:rsidR="00B50DA8" w:rsidRPr="00061125">
        <w:rPr>
          <w:rFonts w:ascii="Arial" w:hAnsi="Arial" w:cs="Arial"/>
          <w:sz w:val="18"/>
          <w:szCs w:val="18"/>
          <w:lang w:val="sl-SI"/>
        </w:rPr>
        <w:t>_______________________________________________________________________</w:t>
      </w:r>
    </w:p>
    <w:p w14:paraId="7179EECD" w14:textId="77777777" w:rsidR="00063348" w:rsidRPr="00061125" w:rsidRDefault="00063348" w:rsidP="00B50DA8">
      <w:pPr>
        <w:autoSpaceDE w:val="0"/>
        <w:autoSpaceDN w:val="0"/>
        <w:adjustRightInd w:val="0"/>
        <w:spacing w:after="120" w:line="240" w:lineRule="auto"/>
        <w:rPr>
          <w:rFonts w:ascii="Arial" w:hAnsi="Arial" w:cs="Arial"/>
          <w:sz w:val="18"/>
          <w:szCs w:val="18"/>
          <w:lang w:val="sl-SI"/>
        </w:rPr>
      </w:pPr>
      <w:r w:rsidRPr="00061125">
        <w:rPr>
          <w:rFonts w:ascii="Arial" w:hAnsi="Arial" w:cs="Arial"/>
          <w:sz w:val="18"/>
          <w:szCs w:val="18"/>
          <w:lang w:val="sl-SI"/>
        </w:rPr>
        <w:t xml:space="preserve">Kraj izvedbe: </w:t>
      </w:r>
      <w:r w:rsidR="00B50DA8" w:rsidRPr="00061125">
        <w:rPr>
          <w:rFonts w:ascii="Arial" w:hAnsi="Arial" w:cs="Arial"/>
          <w:sz w:val="18"/>
          <w:szCs w:val="18"/>
          <w:lang w:val="sl-SI"/>
        </w:rPr>
        <w:t>_______________________________________________________________________________</w:t>
      </w:r>
    </w:p>
    <w:p w14:paraId="6DCB2CF3" w14:textId="77777777" w:rsidR="00063348" w:rsidRPr="00061125" w:rsidRDefault="00063348" w:rsidP="00B50DA8">
      <w:pPr>
        <w:autoSpaceDE w:val="0"/>
        <w:autoSpaceDN w:val="0"/>
        <w:adjustRightInd w:val="0"/>
        <w:spacing w:after="120" w:line="240" w:lineRule="auto"/>
        <w:rPr>
          <w:rFonts w:ascii="Arial" w:hAnsi="Arial" w:cs="Arial"/>
          <w:sz w:val="18"/>
          <w:szCs w:val="18"/>
          <w:lang w:val="sl-SI"/>
        </w:rPr>
      </w:pPr>
      <w:r w:rsidRPr="00061125">
        <w:rPr>
          <w:rFonts w:ascii="Arial" w:hAnsi="Arial" w:cs="Arial"/>
          <w:sz w:val="18"/>
          <w:szCs w:val="18"/>
          <w:lang w:val="sl-SI"/>
        </w:rPr>
        <w:t xml:space="preserve">Rok izvedbe: </w:t>
      </w:r>
      <w:r w:rsidR="00B50DA8" w:rsidRPr="00061125">
        <w:rPr>
          <w:rFonts w:ascii="Arial" w:hAnsi="Arial" w:cs="Arial"/>
          <w:sz w:val="18"/>
          <w:szCs w:val="18"/>
          <w:lang w:val="sl-SI"/>
        </w:rPr>
        <w:t>_______________________________________________________________________________</w:t>
      </w:r>
    </w:p>
    <w:p w14:paraId="2688577F" w14:textId="77777777" w:rsidR="00B50DA8" w:rsidRPr="00061125" w:rsidRDefault="00B50DA8" w:rsidP="00B50DA8">
      <w:pPr>
        <w:autoSpaceDE w:val="0"/>
        <w:autoSpaceDN w:val="0"/>
        <w:adjustRightInd w:val="0"/>
        <w:spacing w:after="120" w:line="240" w:lineRule="auto"/>
        <w:rPr>
          <w:rFonts w:ascii="Arial" w:hAnsi="Arial" w:cs="Arial"/>
          <w:b/>
          <w:bCs/>
          <w:sz w:val="18"/>
          <w:szCs w:val="18"/>
          <w:lang w:val="sl-SI"/>
        </w:rPr>
      </w:pPr>
    </w:p>
    <w:p w14:paraId="5791684B" w14:textId="77777777" w:rsidR="00B50DA8" w:rsidRPr="00061125" w:rsidRDefault="00063348" w:rsidP="00B50DA8">
      <w:pPr>
        <w:autoSpaceDE w:val="0"/>
        <w:autoSpaceDN w:val="0"/>
        <w:adjustRightInd w:val="0"/>
        <w:spacing w:after="120" w:line="240" w:lineRule="auto"/>
        <w:rPr>
          <w:rFonts w:ascii="Arial" w:hAnsi="Arial" w:cs="Arial"/>
          <w:sz w:val="18"/>
          <w:szCs w:val="18"/>
          <w:lang w:val="sl-SI"/>
        </w:rPr>
      </w:pPr>
      <w:r w:rsidRPr="00061125">
        <w:rPr>
          <w:rFonts w:ascii="Arial" w:hAnsi="Arial" w:cs="Arial"/>
          <w:b/>
          <w:bCs/>
          <w:sz w:val="18"/>
          <w:szCs w:val="18"/>
          <w:lang w:val="sl-SI"/>
        </w:rPr>
        <w:t>SOGLAŠAM</w:t>
      </w:r>
      <w:r w:rsidRPr="00061125">
        <w:rPr>
          <w:rFonts w:ascii="Arial" w:hAnsi="Arial" w:cs="Arial"/>
          <w:sz w:val="18"/>
          <w:szCs w:val="18"/>
          <w:lang w:val="sl-SI"/>
        </w:rPr>
        <w:t>, da naročnik naše terjatve do ponudnika, pri katerem bomo sodelovali kot podizvajalec, v zvezi z izvedbo predmeta javnega naročila, plačuje neposredno na naš transakcijski račun, in sicer na podlagi izstavljenih računov/situacij, ki jih bo predhodno potrdil ponudnik in bodo priloga računov/situacij, ki jih b</w:t>
      </w:r>
      <w:r w:rsidR="00B50DA8" w:rsidRPr="00061125">
        <w:rPr>
          <w:rFonts w:ascii="Arial" w:hAnsi="Arial" w:cs="Arial"/>
          <w:sz w:val="18"/>
          <w:szCs w:val="18"/>
          <w:lang w:val="sl-SI"/>
        </w:rPr>
        <w:t xml:space="preserve">o naročniku izstavil ponudnik. </w:t>
      </w:r>
    </w:p>
    <w:p w14:paraId="005AF831" w14:textId="77777777" w:rsidR="00063348" w:rsidRPr="00061125" w:rsidRDefault="00063348" w:rsidP="00B50DA8">
      <w:pPr>
        <w:autoSpaceDE w:val="0"/>
        <w:autoSpaceDN w:val="0"/>
        <w:adjustRightInd w:val="0"/>
        <w:spacing w:after="120" w:line="240" w:lineRule="auto"/>
        <w:rPr>
          <w:rFonts w:ascii="Arial" w:hAnsi="Arial" w:cs="Arial"/>
          <w:sz w:val="18"/>
          <w:szCs w:val="18"/>
          <w:lang w:val="sl-SI"/>
        </w:rPr>
      </w:pPr>
      <w:r w:rsidRPr="00061125">
        <w:rPr>
          <w:rFonts w:ascii="Arial" w:hAnsi="Arial" w:cs="Arial"/>
          <w:sz w:val="18"/>
          <w:szCs w:val="18"/>
          <w:lang w:val="sl-SI"/>
        </w:rPr>
        <w:t>Kraj in datum:</w:t>
      </w:r>
      <w:r w:rsidR="00B50DA8" w:rsidRPr="00061125">
        <w:rPr>
          <w:rFonts w:ascii="Arial" w:hAnsi="Arial" w:cs="Arial"/>
          <w:sz w:val="18"/>
          <w:szCs w:val="18"/>
          <w:lang w:val="sl-SI"/>
        </w:rPr>
        <w:t>__________________________________________________</w:t>
      </w:r>
      <w:r w:rsidRPr="00061125">
        <w:rPr>
          <w:rFonts w:ascii="Arial" w:hAnsi="Arial" w:cs="Arial"/>
          <w:sz w:val="18"/>
          <w:szCs w:val="18"/>
          <w:lang w:val="sl-SI"/>
        </w:rPr>
        <w:t xml:space="preserve"> </w:t>
      </w:r>
    </w:p>
    <w:p w14:paraId="3CF01557" w14:textId="77777777" w:rsidR="00B50DA8" w:rsidRPr="00061125" w:rsidRDefault="00B50DA8" w:rsidP="00B50DA8">
      <w:pPr>
        <w:autoSpaceDE w:val="0"/>
        <w:autoSpaceDN w:val="0"/>
        <w:adjustRightInd w:val="0"/>
        <w:spacing w:after="120" w:line="240" w:lineRule="auto"/>
        <w:rPr>
          <w:rFonts w:ascii="Arial" w:hAnsi="Arial" w:cs="Arial"/>
          <w:sz w:val="18"/>
          <w:szCs w:val="18"/>
          <w:lang w:val="sl-SI"/>
        </w:rPr>
      </w:pPr>
    </w:p>
    <w:p w14:paraId="616F8485" w14:textId="77777777" w:rsidR="00063348" w:rsidRPr="00061125" w:rsidRDefault="00B50DA8" w:rsidP="00B50DA8">
      <w:pPr>
        <w:autoSpaceDE w:val="0"/>
        <w:autoSpaceDN w:val="0"/>
        <w:adjustRightInd w:val="0"/>
        <w:spacing w:after="120" w:line="240" w:lineRule="auto"/>
        <w:rPr>
          <w:rFonts w:ascii="Arial" w:hAnsi="Arial" w:cs="Arial"/>
          <w:sz w:val="18"/>
          <w:szCs w:val="18"/>
          <w:lang w:val="sl-SI"/>
        </w:rPr>
      </w:pPr>
      <w:r w:rsidRPr="00061125">
        <w:rPr>
          <w:rFonts w:ascii="Arial" w:hAnsi="Arial" w:cs="Arial"/>
          <w:sz w:val="18"/>
          <w:szCs w:val="18"/>
          <w:lang w:val="sl-SI"/>
        </w:rPr>
        <w:t xml:space="preserve">                                                                                                                                         </w:t>
      </w:r>
      <w:r w:rsidR="00A233C4" w:rsidRPr="00061125">
        <w:rPr>
          <w:rFonts w:ascii="Arial" w:hAnsi="Arial" w:cs="Arial"/>
          <w:sz w:val="18"/>
          <w:szCs w:val="18"/>
          <w:lang w:val="sl-SI"/>
        </w:rPr>
        <w:t xml:space="preserve">        </w:t>
      </w:r>
      <w:r w:rsidRPr="00061125">
        <w:rPr>
          <w:rFonts w:ascii="Arial" w:hAnsi="Arial" w:cs="Arial"/>
          <w:sz w:val="18"/>
          <w:szCs w:val="18"/>
          <w:lang w:val="sl-SI"/>
        </w:rPr>
        <w:t xml:space="preserve">                  </w:t>
      </w:r>
      <w:r w:rsidR="00063348" w:rsidRPr="00061125">
        <w:rPr>
          <w:rFonts w:ascii="Arial" w:hAnsi="Arial" w:cs="Arial"/>
          <w:sz w:val="18"/>
          <w:szCs w:val="18"/>
          <w:lang w:val="sl-SI"/>
        </w:rPr>
        <w:t xml:space="preserve">Žig </w:t>
      </w:r>
    </w:p>
    <w:p w14:paraId="0E3BC959" w14:textId="77777777" w:rsidR="00B50DA8" w:rsidRPr="00061125" w:rsidRDefault="00B50DA8" w:rsidP="00B50DA8">
      <w:pPr>
        <w:autoSpaceDE w:val="0"/>
        <w:autoSpaceDN w:val="0"/>
        <w:adjustRightInd w:val="0"/>
        <w:spacing w:after="120" w:line="240" w:lineRule="auto"/>
        <w:rPr>
          <w:rFonts w:ascii="Arial" w:hAnsi="Arial" w:cs="Arial"/>
          <w:sz w:val="18"/>
          <w:szCs w:val="18"/>
          <w:lang w:val="sl-SI"/>
        </w:rPr>
      </w:pPr>
    </w:p>
    <w:p w14:paraId="26A80572" w14:textId="77777777" w:rsidR="00063348" w:rsidRPr="00061125" w:rsidRDefault="00063348" w:rsidP="00B50DA8">
      <w:pPr>
        <w:autoSpaceDE w:val="0"/>
        <w:autoSpaceDN w:val="0"/>
        <w:adjustRightInd w:val="0"/>
        <w:spacing w:after="120" w:line="240" w:lineRule="auto"/>
        <w:rPr>
          <w:rFonts w:ascii="Arial" w:hAnsi="Arial" w:cs="Arial"/>
          <w:sz w:val="18"/>
          <w:szCs w:val="18"/>
          <w:lang w:val="sl-SI"/>
        </w:rPr>
      </w:pPr>
      <w:r w:rsidRPr="00061125">
        <w:rPr>
          <w:rFonts w:ascii="Arial" w:hAnsi="Arial" w:cs="Arial"/>
          <w:sz w:val="18"/>
          <w:szCs w:val="18"/>
          <w:lang w:val="sl-SI"/>
        </w:rPr>
        <w:t xml:space="preserve">Podpis odgovorne osebe podizvajalca: </w:t>
      </w:r>
      <w:r w:rsidR="00B50DA8" w:rsidRPr="00061125">
        <w:rPr>
          <w:rFonts w:ascii="Arial" w:hAnsi="Arial" w:cs="Arial"/>
          <w:sz w:val="18"/>
          <w:szCs w:val="18"/>
          <w:lang w:val="sl-SI"/>
        </w:rPr>
        <w:t>______________________________</w:t>
      </w:r>
    </w:p>
    <w:p w14:paraId="16E59D0A" w14:textId="77777777" w:rsidR="00063348" w:rsidRPr="00061125" w:rsidRDefault="00063348" w:rsidP="00B50DA8">
      <w:pPr>
        <w:autoSpaceDE w:val="0"/>
        <w:autoSpaceDN w:val="0"/>
        <w:adjustRightInd w:val="0"/>
        <w:spacing w:after="120" w:line="240" w:lineRule="auto"/>
        <w:rPr>
          <w:rFonts w:ascii="Arial" w:hAnsi="Arial" w:cs="Arial"/>
          <w:sz w:val="16"/>
          <w:szCs w:val="18"/>
          <w:lang w:val="sl-SI"/>
        </w:rPr>
      </w:pPr>
      <w:r w:rsidRPr="00061125">
        <w:rPr>
          <w:rFonts w:ascii="Arial" w:hAnsi="Arial" w:cs="Arial"/>
          <w:i/>
          <w:iCs/>
          <w:sz w:val="16"/>
          <w:szCs w:val="18"/>
          <w:lang w:val="sl-SI"/>
        </w:rPr>
        <w:t xml:space="preserve">Obrazec se po potrebi kopira! Za tem obrazcem se priložijo izpolnjeni ESPD-ji vseh nominiranih podizvajalcev! </w:t>
      </w:r>
    </w:p>
    <w:p w14:paraId="01C64C13" w14:textId="77777777" w:rsidR="00926EB5" w:rsidRPr="00061125" w:rsidRDefault="00926EB5" w:rsidP="00B50DA8">
      <w:pPr>
        <w:pageBreakBefore/>
        <w:autoSpaceDE w:val="0"/>
        <w:autoSpaceDN w:val="0"/>
        <w:adjustRightInd w:val="0"/>
        <w:jc w:val="right"/>
        <w:rPr>
          <w:rFonts w:ascii="Arial" w:hAnsi="Arial" w:cs="Arial"/>
          <w:b/>
          <w:bCs/>
          <w:sz w:val="20"/>
          <w:szCs w:val="18"/>
          <w:lang w:val="sl-SI"/>
        </w:rPr>
        <w:sectPr w:rsidR="00926EB5" w:rsidRPr="00061125" w:rsidSect="00C66AE2">
          <w:footerReference w:type="default" r:id="rId12"/>
          <w:pgSz w:w="11906" w:h="16838"/>
          <w:pgMar w:top="1418" w:right="1418" w:bottom="1418" w:left="1418" w:header="567" w:footer="680" w:gutter="0"/>
          <w:cols w:space="708"/>
          <w:docGrid w:linePitch="360"/>
        </w:sectPr>
      </w:pPr>
    </w:p>
    <w:p w14:paraId="2E626C38" w14:textId="4291AD72" w:rsidR="006457D8" w:rsidRPr="00061125" w:rsidRDefault="00134BF1" w:rsidP="006457D8">
      <w:pPr>
        <w:pageBreakBefore/>
        <w:autoSpaceDE w:val="0"/>
        <w:autoSpaceDN w:val="0"/>
        <w:adjustRightInd w:val="0"/>
        <w:jc w:val="right"/>
        <w:rPr>
          <w:rFonts w:ascii="Arial" w:hAnsi="Arial" w:cs="Arial"/>
          <w:sz w:val="20"/>
          <w:szCs w:val="18"/>
          <w:lang w:val="sl-SI"/>
        </w:rPr>
      </w:pPr>
      <w:r w:rsidRPr="00061125">
        <w:rPr>
          <w:rFonts w:ascii="Arial" w:hAnsi="Arial" w:cs="Arial"/>
          <w:b/>
          <w:bCs/>
          <w:sz w:val="20"/>
          <w:szCs w:val="18"/>
          <w:lang w:val="sl-SI"/>
        </w:rPr>
        <w:t>OBR-4</w:t>
      </w:r>
      <w:r w:rsidR="00382682" w:rsidRPr="00061125">
        <w:rPr>
          <w:rFonts w:ascii="Arial" w:hAnsi="Arial" w:cs="Arial"/>
          <w:b/>
          <w:bCs/>
          <w:sz w:val="20"/>
          <w:szCs w:val="18"/>
          <w:lang w:val="sl-SI"/>
        </w:rPr>
        <w:fldChar w:fldCharType="begin"/>
      </w:r>
      <w:r w:rsidR="00382682" w:rsidRPr="00061125">
        <w:rPr>
          <w:rFonts w:ascii="Arial" w:hAnsi="Arial" w:cs="Arial"/>
          <w:lang w:val="sl-SI"/>
        </w:rPr>
        <w:instrText xml:space="preserve"> XE "</w:instrText>
      </w:r>
      <w:r w:rsidR="00382682" w:rsidRPr="00061125">
        <w:rPr>
          <w:rFonts w:ascii="Arial" w:hAnsi="Arial" w:cs="Arial"/>
          <w:b/>
          <w:bCs/>
          <w:sz w:val="20"/>
          <w:szCs w:val="18"/>
          <w:lang w:val="sl-SI"/>
        </w:rPr>
        <w:instrText>OBR-4</w:instrText>
      </w:r>
      <w:r w:rsidR="00382682" w:rsidRPr="00061125">
        <w:rPr>
          <w:rFonts w:ascii="Arial" w:hAnsi="Arial" w:cs="Arial"/>
          <w:b/>
          <w:bCs/>
          <w:szCs w:val="18"/>
          <w:lang w:val="sl-SI"/>
        </w:rPr>
        <w:instrText xml:space="preserve"> Predračun</w:instrText>
      </w:r>
      <w:r w:rsidR="00382682" w:rsidRPr="00061125">
        <w:rPr>
          <w:rFonts w:ascii="Arial" w:hAnsi="Arial" w:cs="Arial"/>
          <w:lang w:val="sl-SI"/>
        </w:rPr>
        <w:instrText xml:space="preserve">" </w:instrText>
      </w:r>
      <w:r w:rsidR="00382682" w:rsidRPr="00061125">
        <w:rPr>
          <w:rFonts w:ascii="Arial" w:hAnsi="Arial" w:cs="Arial"/>
          <w:b/>
          <w:bCs/>
          <w:sz w:val="20"/>
          <w:szCs w:val="18"/>
          <w:lang w:val="sl-SI"/>
        </w:rPr>
        <w:fldChar w:fldCharType="end"/>
      </w:r>
      <w:r w:rsidRPr="00061125">
        <w:rPr>
          <w:rFonts w:ascii="Arial" w:hAnsi="Arial" w:cs="Arial"/>
          <w:b/>
          <w:bCs/>
          <w:sz w:val="20"/>
          <w:szCs w:val="18"/>
          <w:lang w:val="sl-SI"/>
        </w:rPr>
        <w:t xml:space="preserve"> </w:t>
      </w:r>
    </w:p>
    <w:p w14:paraId="0AC7006C" w14:textId="52684E2D" w:rsidR="00134BF1" w:rsidRPr="00061125" w:rsidRDefault="00134BF1" w:rsidP="00134BF1">
      <w:pPr>
        <w:autoSpaceDE w:val="0"/>
        <w:autoSpaceDN w:val="0"/>
        <w:adjustRightInd w:val="0"/>
        <w:jc w:val="center"/>
        <w:rPr>
          <w:rFonts w:ascii="Arial" w:hAnsi="Arial" w:cs="Arial"/>
          <w:b/>
          <w:bCs/>
          <w:sz w:val="18"/>
          <w:szCs w:val="18"/>
          <w:lang w:val="sl-SI"/>
        </w:rPr>
      </w:pPr>
      <w:r w:rsidRPr="00061125">
        <w:rPr>
          <w:rFonts w:ascii="Arial" w:hAnsi="Arial" w:cs="Arial"/>
          <w:b/>
          <w:bCs/>
          <w:sz w:val="18"/>
          <w:szCs w:val="18"/>
          <w:lang w:val="sl-SI"/>
        </w:rPr>
        <w:t>PREDRAČUN</w:t>
      </w:r>
    </w:p>
    <w:p w14:paraId="30C6E44B" w14:textId="0CD96366" w:rsidR="003E19D8" w:rsidRPr="00061125" w:rsidRDefault="00B50DA8" w:rsidP="00134BF1">
      <w:pPr>
        <w:autoSpaceDE w:val="0"/>
        <w:autoSpaceDN w:val="0"/>
        <w:adjustRightInd w:val="0"/>
        <w:jc w:val="center"/>
        <w:rPr>
          <w:rFonts w:ascii="Arial" w:hAnsi="Arial" w:cs="Arial"/>
          <w:b/>
          <w:bCs/>
          <w:sz w:val="20"/>
          <w:szCs w:val="18"/>
          <w:lang w:val="sl-SI"/>
        </w:rPr>
      </w:pPr>
      <w:r w:rsidRPr="00061125">
        <w:rPr>
          <w:rFonts w:ascii="Arial" w:hAnsi="Arial" w:cs="Arial"/>
          <w:b/>
          <w:bCs/>
          <w:sz w:val="18"/>
          <w:szCs w:val="18"/>
          <w:lang w:val="sl-SI"/>
        </w:rPr>
        <w:t xml:space="preserve"> </w:t>
      </w:r>
      <w:r w:rsidR="00063348" w:rsidRPr="00061125">
        <w:rPr>
          <w:rFonts w:ascii="Arial" w:hAnsi="Arial" w:cs="Arial"/>
          <w:b/>
          <w:bCs/>
          <w:sz w:val="18"/>
          <w:szCs w:val="18"/>
          <w:lang w:val="sl-SI"/>
        </w:rPr>
        <w:t xml:space="preserve">KONČNA PONUDBENA VREDNOST (z DDV) </w:t>
      </w:r>
    </w:p>
    <w:tbl>
      <w:tblPr>
        <w:tblW w:w="13892" w:type="dxa"/>
        <w:tblInd w:w="-5" w:type="dxa"/>
        <w:tblCellMar>
          <w:left w:w="70" w:type="dxa"/>
          <w:right w:w="70" w:type="dxa"/>
        </w:tblCellMar>
        <w:tblLook w:val="04A0" w:firstRow="1" w:lastRow="0" w:firstColumn="1" w:lastColumn="0" w:noHBand="0" w:noVBand="1"/>
      </w:tblPr>
      <w:tblGrid>
        <w:gridCol w:w="2268"/>
        <w:gridCol w:w="1559"/>
        <w:gridCol w:w="1418"/>
        <w:gridCol w:w="2268"/>
        <w:gridCol w:w="2126"/>
        <w:gridCol w:w="4253"/>
      </w:tblGrid>
      <w:tr w:rsidR="00587935" w:rsidRPr="00061125" w14:paraId="046C5921" w14:textId="77777777" w:rsidTr="00587935">
        <w:trPr>
          <w:trHeight w:val="300"/>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2DDA89" w14:textId="77777777" w:rsidR="00587935" w:rsidRPr="00061125" w:rsidRDefault="00587935" w:rsidP="00587935">
            <w:pPr>
              <w:spacing w:before="0" w:line="360" w:lineRule="auto"/>
              <w:rPr>
                <w:rFonts w:ascii="Arial" w:hAnsi="Arial" w:cs="Arial"/>
                <w:b/>
                <w:bCs/>
                <w:sz w:val="20"/>
                <w:szCs w:val="18"/>
                <w:lang w:val="sl-SI"/>
              </w:rPr>
            </w:pPr>
            <w:r w:rsidRPr="00061125">
              <w:rPr>
                <w:rFonts w:ascii="Arial" w:hAnsi="Arial" w:cs="Arial"/>
                <w:b/>
                <w:bCs/>
                <w:sz w:val="20"/>
                <w:szCs w:val="18"/>
                <w:lang w:val="sl-SI"/>
              </w:rPr>
              <w:t xml:space="preserve">EM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7E0657" w14:textId="77777777" w:rsidR="00587935" w:rsidRPr="00061125" w:rsidRDefault="00587935" w:rsidP="00587935">
            <w:pPr>
              <w:spacing w:before="0" w:line="360" w:lineRule="auto"/>
              <w:rPr>
                <w:rFonts w:ascii="Arial" w:hAnsi="Arial" w:cs="Arial"/>
                <w:b/>
                <w:bCs/>
                <w:sz w:val="20"/>
                <w:szCs w:val="18"/>
                <w:lang w:val="sl-SI"/>
              </w:rPr>
            </w:pPr>
          </w:p>
          <w:p w14:paraId="282571D1" w14:textId="49D207B2" w:rsidR="00587935" w:rsidRPr="00061125" w:rsidRDefault="00587935" w:rsidP="00587935">
            <w:pPr>
              <w:spacing w:before="0" w:line="360" w:lineRule="auto"/>
              <w:rPr>
                <w:rFonts w:ascii="Arial" w:hAnsi="Arial" w:cs="Arial"/>
                <w:b/>
                <w:bCs/>
                <w:sz w:val="20"/>
                <w:szCs w:val="18"/>
                <w:lang w:val="sl-SI"/>
              </w:rPr>
            </w:pPr>
            <w:r w:rsidRPr="00061125">
              <w:rPr>
                <w:rFonts w:ascii="Arial" w:hAnsi="Arial" w:cs="Arial"/>
                <w:b/>
                <w:bCs/>
                <w:sz w:val="20"/>
                <w:szCs w:val="18"/>
                <w:lang w:val="sl-SI"/>
              </w:rPr>
              <w:t xml:space="preserve">Okvirna dnevna količina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8C33AC" w14:textId="77777777" w:rsidR="00587935" w:rsidRPr="00061125" w:rsidRDefault="00587935" w:rsidP="00587935">
            <w:pPr>
              <w:spacing w:before="0" w:line="360" w:lineRule="auto"/>
              <w:rPr>
                <w:rFonts w:ascii="Arial" w:hAnsi="Arial" w:cs="Arial"/>
                <w:b/>
                <w:bCs/>
                <w:sz w:val="20"/>
                <w:szCs w:val="18"/>
                <w:lang w:val="sl-SI"/>
              </w:rPr>
            </w:pPr>
            <w:r w:rsidRPr="00061125">
              <w:rPr>
                <w:rFonts w:ascii="Arial" w:hAnsi="Arial" w:cs="Arial"/>
                <w:b/>
                <w:bCs/>
                <w:sz w:val="20"/>
                <w:szCs w:val="18"/>
                <w:lang w:val="sl-SI"/>
              </w:rPr>
              <w:t xml:space="preserve">Okvirna letna količina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A711AC" w14:textId="77777777" w:rsidR="00587935" w:rsidRPr="00061125" w:rsidRDefault="00587935" w:rsidP="00587935">
            <w:pPr>
              <w:spacing w:before="0" w:line="360" w:lineRule="auto"/>
              <w:rPr>
                <w:rFonts w:ascii="Arial" w:hAnsi="Arial" w:cs="Arial"/>
                <w:b/>
                <w:bCs/>
                <w:sz w:val="20"/>
                <w:szCs w:val="18"/>
                <w:lang w:val="sl-SI"/>
              </w:rPr>
            </w:pPr>
            <w:r w:rsidRPr="00061125">
              <w:rPr>
                <w:rFonts w:ascii="Arial" w:hAnsi="Arial" w:cs="Arial"/>
                <w:b/>
                <w:bCs/>
                <w:sz w:val="20"/>
                <w:szCs w:val="18"/>
                <w:lang w:val="sl-SI"/>
              </w:rPr>
              <w:t xml:space="preserve">Cena na EM brez DDV </w:t>
            </w:r>
          </w:p>
        </w:tc>
        <w:tc>
          <w:tcPr>
            <w:tcW w:w="2126" w:type="dxa"/>
            <w:vMerge w:val="restart"/>
            <w:tcBorders>
              <w:top w:val="single" w:sz="4" w:space="0" w:color="auto"/>
              <w:left w:val="single" w:sz="4" w:space="0" w:color="auto"/>
              <w:bottom w:val="single" w:sz="4" w:space="0" w:color="auto"/>
              <w:right w:val="nil"/>
            </w:tcBorders>
            <w:shd w:val="clear" w:color="auto" w:fill="auto"/>
            <w:vAlign w:val="center"/>
            <w:hideMark/>
          </w:tcPr>
          <w:p w14:paraId="245DB234" w14:textId="77777777" w:rsidR="00587935" w:rsidRPr="00061125" w:rsidRDefault="00587935" w:rsidP="00587935">
            <w:pPr>
              <w:spacing w:before="0" w:line="360" w:lineRule="auto"/>
              <w:ind w:left="349" w:hanging="349"/>
              <w:rPr>
                <w:rFonts w:ascii="Arial" w:hAnsi="Arial" w:cs="Arial"/>
                <w:b/>
                <w:bCs/>
                <w:sz w:val="20"/>
                <w:szCs w:val="18"/>
                <w:lang w:val="sl-SI"/>
              </w:rPr>
            </w:pPr>
            <w:r w:rsidRPr="00061125">
              <w:rPr>
                <w:rFonts w:ascii="Arial" w:hAnsi="Arial" w:cs="Arial"/>
                <w:b/>
                <w:bCs/>
                <w:sz w:val="20"/>
                <w:szCs w:val="18"/>
                <w:lang w:val="sl-SI"/>
              </w:rPr>
              <w:t xml:space="preserve">Cena na EM z DDV </w:t>
            </w:r>
          </w:p>
        </w:tc>
        <w:tc>
          <w:tcPr>
            <w:tcW w:w="4253" w:type="dxa"/>
            <w:tcBorders>
              <w:top w:val="single" w:sz="4" w:space="0" w:color="auto"/>
              <w:left w:val="single" w:sz="4" w:space="0" w:color="auto"/>
              <w:bottom w:val="nil"/>
              <w:right w:val="single" w:sz="4" w:space="0" w:color="auto"/>
            </w:tcBorders>
            <w:shd w:val="clear" w:color="auto" w:fill="auto"/>
            <w:vAlign w:val="center"/>
            <w:hideMark/>
          </w:tcPr>
          <w:p w14:paraId="646EE1D9" w14:textId="77777777" w:rsidR="00587935" w:rsidRPr="00061125" w:rsidRDefault="00587935" w:rsidP="00587935">
            <w:pPr>
              <w:spacing w:before="0" w:line="360" w:lineRule="auto"/>
              <w:rPr>
                <w:rFonts w:ascii="Arial" w:hAnsi="Arial" w:cs="Arial"/>
                <w:b/>
                <w:bCs/>
                <w:sz w:val="20"/>
                <w:szCs w:val="18"/>
                <w:lang w:val="sl-SI"/>
              </w:rPr>
            </w:pPr>
          </w:p>
          <w:p w14:paraId="398A29A4" w14:textId="3B20627B" w:rsidR="00587935" w:rsidRPr="00061125" w:rsidRDefault="00587935" w:rsidP="00587935">
            <w:pPr>
              <w:spacing w:before="0" w:line="360" w:lineRule="auto"/>
              <w:rPr>
                <w:rFonts w:ascii="Arial" w:hAnsi="Arial" w:cs="Arial"/>
                <w:b/>
                <w:bCs/>
                <w:sz w:val="20"/>
                <w:szCs w:val="18"/>
                <w:lang w:val="sl-SI"/>
              </w:rPr>
            </w:pPr>
            <w:r w:rsidRPr="00061125">
              <w:rPr>
                <w:rFonts w:ascii="Arial" w:hAnsi="Arial" w:cs="Arial"/>
                <w:b/>
                <w:bCs/>
                <w:sz w:val="20"/>
                <w:szCs w:val="18"/>
                <w:lang w:val="sl-SI"/>
              </w:rPr>
              <w:t xml:space="preserve">Okvirna letna vrednost z DDV </w:t>
            </w:r>
          </w:p>
        </w:tc>
      </w:tr>
      <w:tr w:rsidR="00587935" w:rsidRPr="00061125" w14:paraId="384D099F" w14:textId="77777777" w:rsidTr="00396E17">
        <w:trPr>
          <w:trHeight w:val="426"/>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4BA3E901" w14:textId="77777777" w:rsidR="00587935" w:rsidRPr="00061125" w:rsidRDefault="00587935" w:rsidP="00587935">
            <w:pPr>
              <w:spacing w:before="0" w:line="360" w:lineRule="auto"/>
              <w:jc w:val="left"/>
              <w:rPr>
                <w:rFonts w:ascii="Arial" w:hAnsi="Arial" w:cs="Arial"/>
                <w:b/>
                <w:bCs/>
                <w:sz w:val="20"/>
                <w:szCs w:val="18"/>
                <w:lang w:val="sl-SI"/>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A2EB708" w14:textId="77777777" w:rsidR="00587935" w:rsidRPr="00061125" w:rsidRDefault="00587935" w:rsidP="00587935">
            <w:pPr>
              <w:spacing w:before="0" w:line="360" w:lineRule="auto"/>
              <w:jc w:val="left"/>
              <w:rPr>
                <w:rFonts w:ascii="Arial" w:hAnsi="Arial" w:cs="Arial"/>
                <w:b/>
                <w:bCs/>
                <w:sz w:val="20"/>
                <w:szCs w:val="18"/>
                <w:lang w:val="sl-SI"/>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D30AEC9" w14:textId="77777777" w:rsidR="00587935" w:rsidRPr="00061125" w:rsidRDefault="00587935" w:rsidP="00587935">
            <w:pPr>
              <w:spacing w:before="0" w:line="360" w:lineRule="auto"/>
              <w:jc w:val="left"/>
              <w:rPr>
                <w:rFonts w:ascii="Arial" w:hAnsi="Arial" w:cs="Arial"/>
                <w:b/>
                <w:bCs/>
                <w:sz w:val="20"/>
                <w:szCs w:val="18"/>
                <w:lang w:val="sl-SI"/>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FAE18AD" w14:textId="77777777" w:rsidR="00587935" w:rsidRPr="00061125" w:rsidRDefault="00587935" w:rsidP="00587935">
            <w:pPr>
              <w:spacing w:before="0" w:line="360" w:lineRule="auto"/>
              <w:jc w:val="left"/>
              <w:rPr>
                <w:rFonts w:ascii="Arial" w:hAnsi="Arial" w:cs="Arial"/>
                <w:b/>
                <w:bCs/>
                <w:sz w:val="20"/>
                <w:szCs w:val="18"/>
                <w:lang w:val="sl-SI"/>
              </w:rPr>
            </w:pPr>
          </w:p>
        </w:tc>
        <w:tc>
          <w:tcPr>
            <w:tcW w:w="2126" w:type="dxa"/>
            <w:vMerge/>
            <w:tcBorders>
              <w:top w:val="single" w:sz="4" w:space="0" w:color="auto"/>
              <w:left w:val="single" w:sz="4" w:space="0" w:color="auto"/>
              <w:bottom w:val="single" w:sz="4" w:space="0" w:color="auto"/>
              <w:right w:val="nil"/>
            </w:tcBorders>
            <w:vAlign w:val="center"/>
            <w:hideMark/>
          </w:tcPr>
          <w:p w14:paraId="04F5A5E1" w14:textId="77777777" w:rsidR="00587935" w:rsidRPr="00061125" w:rsidRDefault="00587935" w:rsidP="00587935">
            <w:pPr>
              <w:spacing w:before="0" w:line="360" w:lineRule="auto"/>
              <w:jc w:val="left"/>
              <w:rPr>
                <w:rFonts w:ascii="Arial" w:hAnsi="Arial" w:cs="Arial"/>
                <w:b/>
                <w:bCs/>
                <w:sz w:val="20"/>
                <w:szCs w:val="18"/>
                <w:lang w:val="sl-SI"/>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5EE9541F" w14:textId="77777777" w:rsidR="00587935" w:rsidRPr="00061125" w:rsidRDefault="00587935" w:rsidP="00587935">
            <w:pPr>
              <w:spacing w:before="0" w:line="360" w:lineRule="auto"/>
              <w:rPr>
                <w:rFonts w:ascii="Arial" w:hAnsi="Arial" w:cs="Arial"/>
                <w:b/>
                <w:bCs/>
                <w:sz w:val="20"/>
                <w:szCs w:val="18"/>
                <w:lang w:val="sl-SI"/>
              </w:rPr>
            </w:pPr>
            <w:r w:rsidRPr="00061125">
              <w:rPr>
                <w:rFonts w:ascii="Arial" w:hAnsi="Arial" w:cs="Arial"/>
                <w:b/>
                <w:bCs/>
                <w:sz w:val="20"/>
                <w:szCs w:val="18"/>
                <w:lang w:val="sl-SI"/>
              </w:rPr>
              <w:t xml:space="preserve">(okvirna letna količina X cena na EM z DDV) </w:t>
            </w:r>
          </w:p>
        </w:tc>
      </w:tr>
      <w:tr w:rsidR="00587935" w:rsidRPr="00061125" w14:paraId="52170CA1" w14:textId="77777777" w:rsidTr="00587935">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4306575" w14:textId="77777777" w:rsidR="00587935" w:rsidRPr="00061125" w:rsidRDefault="00587935" w:rsidP="00587935">
            <w:pPr>
              <w:spacing w:before="0" w:line="360" w:lineRule="auto"/>
              <w:jc w:val="left"/>
              <w:rPr>
                <w:rFonts w:ascii="Arial" w:hAnsi="Arial" w:cs="Arial"/>
                <w:sz w:val="20"/>
                <w:szCs w:val="18"/>
                <w:lang w:val="sl-SI"/>
              </w:rPr>
            </w:pPr>
          </w:p>
          <w:p w14:paraId="7E76E2DD" w14:textId="2F93643D" w:rsidR="00587935" w:rsidRPr="00061125" w:rsidRDefault="00587935" w:rsidP="00061125">
            <w:pPr>
              <w:spacing w:before="0" w:line="360" w:lineRule="auto"/>
              <w:jc w:val="left"/>
              <w:rPr>
                <w:rFonts w:ascii="Arial" w:hAnsi="Arial" w:cs="Arial"/>
                <w:sz w:val="20"/>
                <w:szCs w:val="18"/>
                <w:lang w:val="sl-SI"/>
              </w:rPr>
            </w:pPr>
            <w:r w:rsidRPr="00061125">
              <w:rPr>
                <w:rFonts w:ascii="Arial" w:hAnsi="Arial" w:cs="Arial"/>
                <w:sz w:val="20"/>
                <w:szCs w:val="18"/>
                <w:lang w:val="sl-SI"/>
              </w:rPr>
              <w:t xml:space="preserve">Celodnevni bolnišnični obrok </w:t>
            </w:r>
            <w:r w:rsidR="00061125" w:rsidRPr="00061125">
              <w:rPr>
                <w:rFonts w:ascii="Arial" w:hAnsi="Arial" w:cs="Arial"/>
                <w:sz w:val="20"/>
                <w:szCs w:val="18"/>
                <w:lang w:val="sl-SI"/>
              </w:rPr>
              <w:t>n</w:t>
            </w:r>
            <w:r w:rsidR="00D35A85" w:rsidRPr="00061125">
              <w:rPr>
                <w:rFonts w:ascii="Arial" w:hAnsi="Arial" w:cs="Arial"/>
                <w:sz w:val="20"/>
                <w:szCs w:val="18"/>
                <w:lang w:val="sl-SI"/>
              </w:rPr>
              <w:t>a pacienta</w:t>
            </w:r>
          </w:p>
        </w:tc>
        <w:tc>
          <w:tcPr>
            <w:tcW w:w="1559" w:type="dxa"/>
            <w:tcBorders>
              <w:top w:val="nil"/>
              <w:left w:val="nil"/>
              <w:bottom w:val="single" w:sz="4" w:space="0" w:color="auto"/>
              <w:right w:val="single" w:sz="4" w:space="0" w:color="auto"/>
            </w:tcBorders>
            <w:shd w:val="clear" w:color="auto" w:fill="auto"/>
            <w:vAlign w:val="center"/>
            <w:hideMark/>
          </w:tcPr>
          <w:p w14:paraId="31EA2AC7" w14:textId="0CDB4881" w:rsidR="00587935" w:rsidRPr="00061125" w:rsidRDefault="00C25408" w:rsidP="00587935">
            <w:pPr>
              <w:spacing w:before="0" w:line="360" w:lineRule="auto"/>
              <w:jc w:val="right"/>
              <w:rPr>
                <w:rFonts w:ascii="Arial" w:hAnsi="Arial" w:cs="Arial"/>
                <w:sz w:val="20"/>
                <w:szCs w:val="18"/>
                <w:lang w:val="sl-SI"/>
              </w:rPr>
            </w:pPr>
            <w:r w:rsidRPr="00061125">
              <w:rPr>
                <w:rFonts w:ascii="Arial" w:hAnsi="Arial" w:cs="Arial"/>
                <w:sz w:val="20"/>
                <w:szCs w:val="18"/>
                <w:lang w:val="sl-SI"/>
              </w:rPr>
              <w:t>90</w:t>
            </w:r>
          </w:p>
        </w:tc>
        <w:tc>
          <w:tcPr>
            <w:tcW w:w="1418" w:type="dxa"/>
            <w:tcBorders>
              <w:top w:val="nil"/>
              <w:left w:val="nil"/>
              <w:bottom w:val="single" w:sz="4" w:space="0" w:color="auto"/>
              <w:right w:val="single" w:sz="4" w:space="0" w:color="auto"/>
            </w:tcBorders>
            <w:shd w:val="clear" w:color="auto" w:fill="auto"/>
            <w:vAlign w:val="center"/>
            <w:hideMark/>
          </w:tcPr>
          <w:p w14:paraId="7F77DCBF" w14:textId="77777777" w:rsidR="00587935" w:rsidRPr="00061125" w:rsidRDefault="00587935" w:rsidP="00587935">
            <w:pPr>
              <w:spacing w:before="0" w:line="360" w:lineRule="auto"/>
              <w:jc w:val="right"/>
              <w:rPr>
                <w:rFonts w:ascii="Arial" w:hAnsi="Arial" w:cs="Arial"/>
                <w:sz w:val="20"/>
                <w:szCs w:val="18"/>
                <w:lang w:val="sl-SI"/>
              </w:rPr>
            </w:pPr>
            <w:r w:rsidRPr="00061125">
              <w:rPr>
                <w:rFonts w:ascii="Arial" w:hAnsi="Arial" w:cs="Arial"/>
                <w:sz w:val="20"/>
                <w:szCs w:val="18"/>
                <w:lang w:val="sl-SI"/>
              </w:rPr>
              <w:t>31.025</w:t>
            </w:r>
          </w:p>
        </w:tc>
        <w:tc>
          <w:tcPr>
            <w:tcW w:w="2268" w:type="dxa"/>
            <w:tcBorders>
              <w:top w:val="nil"/>
              <w:left w:val="nil"/>
              <w:bottom w:val="single" w:sz="4" w:space="0" w:color="auto"/>
              <w:right w:val="single" w:sz="4" w:space="0" w:color="auto"/>
            </w:tcBorders>
            <w:shd w:val="clear" w:color="auto" w:fill="auto"/>
            <w:vAlign w:val="center"/>
            <w:hideMark/>
          </w:tcPr>
          <w:p w14:paraId="345C7E07" w14:textId="77777777" w:rsidR="00587935" w:rsidRPr="00061125" w:rsidRDefault="00587935" w:rsidP="00587935">
            <w:pPr>
              <w:spacing w:before="0" w:line="360" w:lineRule="auto"/>
              <w:jc w:val="left"/>
              <w:rPr>
                <w:rFonts w:ascii="Arial" w:hAnsi="Arial" w:cs="Arial"/>
                <w:sz w:val="20"/>
                <w:szCs w:val="18"/>
                <w:lang w:val="sl-SI"/>
              </w:rPr>
            </w:pPr>
            <w:r w:rsidRPr="00061125">
              <w:rPr>
                <w:rFonts w:ascii="Arial" w:hAnsi="Arial" w:cs="Arial"/>
                <w:sz w:val="20"/>
                <w:szCs w:val="18"/>
                <w:lang w:val="sl-SI"/>
              </w:rPr>
              <w:t> </w:t>
            </w:r>
          </w:p>
        </w:tc>
        <w:tc>
          <w:tcPr>
            <w:tcW w:w="2126" w:type="dxa"/>
            <w:tcBorders>
              <w:top w:val="nil"/>
              <w:left w:val="nil"/>
              <w:bottom w:val="single" w:sz="4" w:space="0" w:color="auto"/>
              <w:right w:val="single" w:sz="4" w:space="0" w:color="auto"/>
            </w:tcBorders>
            <w:shd w:val="clear" w:color="auto" w:fill="auto"/>
            <w:vAlign w:val="center"/>
            <w:hideMark/>
          </w:tcPr>
          <w:p w14:paraId="5B5BA915" w14:textId="77777777" w:rsidR="00587935" w:rsidRPr="00061125" w:rsidRDefault="00587935" w:rsidP="00587935">
            <w:pPr>
              <w:spacing w:before="0" w:line="360" w:lineRule="auto"/>
              <w:jc w:val="left"/>
              <w:rPr>
                <w:rFonts w:ascii="Arial" w:hAnsi="Arial" w:cs="Arial"/>
                <w:sz w:val="20"/>
                <w:szCs w:val="18"/>
                <w:lang w:val="sl-SI"/>
              </w:rPr>
            </w:pPr>
            <w:r w:rsidRPr="00061125">
              <w:rPr>
                <w:rFonts w:ascii="Arial" w:hAnsi="Arial" w:cs="Arial"/>
                <w:sz w:val="20"/>
                <w:szCs w:val="18"/>
                <w:lang w:val="sl-SI"/>
              </w:rPr>
              <w:t> </w:t>
            </w:r>
          </w:p>
        </w:tc>
        <w:tc>
          <w:tcPr>
            <w:tcW w:w="4253" w:type="dxa"/>
            <w:tcBorders>
              <w:top w:val="nil"/>
              <w:left w:val="nil"/>
              <w:bottom w:val="single" w:sz="4" w:space="0" w:color="auto"/>
              <w:right w:val="single" w:sz="4" w:space="0" w:color="auto"/>
            </w:tcBorders>
            <w:shd w:val="clear" w:color="auto" w:fill="auto"/>
            <w:vAlign w:val="center"/>
            <w:hideMark/>
          </w:tcPr>
          <w:p w14:paraId="667282F6" w14:textId="77777777" w:rsidR="00587935" w:rsidRPr="00061125" w:rsidRDefault="00587935" w:rsidP="00587935">
            <w:pPr>
              <w:spacing w:before="0" w:line="360" w:lineRule="auto"/>
              <w:jc w:val="left"/>
              <w:rPr>
                <w:rFonts w:ascii="Arial" w:hAnsi="Arial" w:cs="Arial"/>
                <w:sz w:val="20"/>
                <w:szCs w:val="18"/>
                <w:lang w:val="sl-SI"/>
              </w:rPr>
            </w:pPr>
            <w:r w:rsidRPr="00061125">
              <w:rPr>
                <w:rFonts w:ascii="Arial" w:hAnsi="Arial" w:cs="Arial"/>
                <w:sz w:val="20"/>
                <w:szCs w:val="18"/>
                <w:lang w:val="sl-SI"/>
              </w:rPr>
              <w:t> </w:t>
            </w:r>
          </w:p>
        </w:tc>
      </w:tr>
      <w:tr w:rsidR="00587935" w:rsidRPr="00061125" w14:paraId="5EDB03D9" w14:textId="77777777" w:rsidTr="00587935">
        <w:trPr>
          <w:trHeight w:val="480"/>
        </w:trPr>
        <w:tc>
          <w:tcPr>
            <w:tcW w:w="963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2E0B069" w14:textId="77777777" w:rsidR="00587935" w:rsidRPr="00061125" w:rsidRDefault="00587935" w:rsidP="00587935">
            <w:pPr>
              <w:spacing w:before="0" w:line="360" w:lineRule="auto"/>
              <w:jc w:val="left"/>
              <w:rPr>
                <w:rFonts w:ascii="Arial" w:hAnsi="Arial" w:cs="Arial"/>
                <w:b/>
                <w:bCs/>
                <w:sz w:val="20"/>
                <w:szCs w:val="18"/>
                <w:lang w:val="sl-SI"/>
              </w:rPr>
            </w:pPr>
          </w:p>
          <w:p w14:paraId="594C6097" w14:textId="70E4C183" w:rsidR="00587935" w:rsidRPr="00061125" w:rsidRDefault="00587935" w:rsidP="00587935">
            <w:pPr>
              <w:spacing w:before="0" w:line="360" w:lineRule="auto"/>
              <w:jc w:val="left"/>
              <w:rPr>
                <w:rFonts w:ascii="Arial" w:hAnsi="Arial" w:cs="Arial"/>
                <w:b/>
                <w:bCs/>
                <w:sz w:val="20"/>
                <w:szCs w:val="18"/>
                <w:lang w:val="sl-SI"/>
              </w:rPr>
            </w:pPr>
            <w:r w:rsidRPr="00061125">
              <w:rPr>
                <w:rFonts w:ascii="Arial" w:hAnsi="Arial" w:cs="Arial"/>
                <w:b/>
                <w:bCs/>
                <w:sz w:val="20"/>
                <w:szCs w:val="18"/>
                <w:lang w:val="sl-SI"/>
              </w:rPr>
              <w:t xml:space="preserve">KONČNA PONUDBENA VREDNOST (z DDV) </w:t>
            </w:r>
            <w:r w:rsidRPr="00061125">
              <w:rPr>
                <w:rFonts w:ascii="Arial" w:hAnsi="Arial" w:cs="Arial"/>
                <w:sz w:val="20"/>
                <w:szCs w:val="18"/>
                <w:lang w:val="sl-SI"/>
              </w:rPr>
              <w:t xml:space="preserve">(okvirna letna vrednost z DDV x 4) </w:t>
            </w:r>
          </w:p>
        </w:tc>
        <w:tc>
          <w:tcPr>
            <w:tcW w:w="4253" w:type="dxa"/>
            <w:tcBorders>
              <w:top w:val="nil"/>
              <w:left w:val="nil"/>
              <w:bottom w:val="single" w:sz="4" w:space="0" w:color="auto"/>
              <w:right w:val="single" w:sz="4" w:space="0" w:color="auto"/>
            </w:tcBorders>
            <w:shd w:val="clear" w:color="auto" w:fill="auto"/>
            <w:vAlign w:val="center"/>
            <w:hideMark/>
          </w:tcPr>
          <w:p w14:paraId="62227478" w14:textId="77777777" w:rsidR="00587935" w:rsidRPr="00061125" w:rsidRDefault="00587935" w:rsidP="00587935">
            <w:pPr>
              <w:spacing w:before="0" w:line="360" w:lineRule="auto"/>
              <w:jc w:val="left"/>
              <w:rPr>
                <w:rFonts w:ascii="Arial" w:hAnsi="Arial" w:cs="Arial"/>
                <w:b/>
                <w:bCs/>
                <w:sz w:val="20"/>
                <w:szCs w:val="18"/>
                <w:lang w:val="sl-SI"/>
              </w:rPr>
            </w:pPr>
            <w:r w:rsidRPr="00061125">
              <w:rPr>
                <w:rFonts w:ascii="Arial" w:hAnsi="Arial" w:cs="Arial"/>
                <w:b/>
                <w:bCs/>
                <w:sz w:val="20"/>
                <w:szCs w:val="18"/>
                <w:lang w:val="sl-SI"/>
              </w:rPr>
              <w:t> </w:t>
            </w:r>
          </w:p>
        </w:tc>
      </w:tr>
    </w:tbl>
    <w:p w14:paraId="4B65E0EE" w14:textId="264076D3" w:rsidR="006457D8" w:rsidRPr="00061125" w:rsidRDefault="00063348" w:rsidP="00C64551">
      <w:pPr>
        <w:autoSpaceDE w:val="0"/>
        <w:autoSpaceDN w:val="0"/>
        <w:adjustRightInd w:val="0"/>
        <w:rPr>
          <w:rFonts w:ascii="Arial" w:hAnsi="Arial" w:cs="Arial"/>
          <w:color w:val="000000"/>
          <w:sz w:val="18"/>
          <w:szCs w:val="18"/>
          <w:lang w:val="sl-SI"/>
        </w:rPr>
      </w:pPr>
      <w:r w:rsidRPr="00061125">
        <w:rPr>
          <w:rFonts w:ascii="Arial" w:hAnsi="Arial" w:cs="Arial"/>
          <w:color w:val="000000"/>
          <w:sz w:val="18"/>
          <w:szCs w:val="18"/>
          <w:lang w:val="sl-SI"/>
        </w:rPr>
        <w:t xml:space="preserve">Ponudnik priloži še cenik obrokov za zaposlene (v skladu z </w:t>
      </w:r>
      <w:r w:rsidRPr="00061125">
        <w:rPr>
          <w:rFonts w:ascii="Arial" w:hAnsi="Arial" w:cs="Arial"/>
          <w:sz w:val="18"/>
          <w:szCs w:val="18"/>
          <w:lang w:val="sl-SI"/>
        </w:rPr>
        <w:t xml:space="preserve">določili </w:t>
      </w:r>
      <w:r w:rsidR="00396E17" w:rsidRPr="00061125">
        <w:rPr>
          <w:rFonts w:ascii="Arial" w:hAnsi="Arial" w:cs="Arial"/>
          <w:sz w:val="18"/>
          <w:szCs w:val="18"/>
          <w:lang w:val="sl-SI"/>
        </w:rPr>
        <w:t>15</w:t>
      </w:r>
      <w:r w:rsidRPr="00061125">
        <w:rPr>
          <w:rFonts w:ascii="Arial" w:hAnsi="Arial" w:cs="Arial"/>
          <w:sz w:val="18"/>
          <w:szCs w:val="18"/>
          <w:lang w:val="sl-SI"/>
        </w:rPr>
        <w:t xml:space="preserve">. člena </w:t>
      </w:r>
      <w:r w:rsidRPr="00061125">
        <w:rPr>
          <w:rFonts w:ascii="Arial" w:hAnsi="Arial" w:cs="Arial"/>
          <w:color w:val="000000"/>
          <w:sz w:val="18"/>
          <w:szCs w:val="18"/>
          <w:lang w:val="sl-SI"/>
        </w:rPr>
        <w:t xml:space="preserve">vzorca pogodbe)! </w:t>
      </w:r>
    </w:p>
    <w:p w14:paraId="63EE1F8C" w14:textId="373A1C8B" w:rsidR="00063348" w:rsidRPr="00061125" w:rsidRDefault="00063348" w:rsidP="00C64551">
      <w:pPr>
        <w:autoSpaceDE w:val="0"/>
        <w:autoSpaceDN w:val="0"/>
        <w:adjustRightInd w:val="0"/>
        <w:rPr>
          <w:rFonts w:ascii="Arial" w:hAnsi="Arial" w:cs="Arial"/>
          <w:color w:val="000000"/>
          <w:sz w:val="18"/>
          <w:szCs w:val="18"/>
          <w:lang w:val="sl-SI"/>
        </w:rPr>
      </w:pPr>
      <w:r w:rsidRPr="00061125">
        <w:rPr>
          <w:rFonts w:ascii="Arial" w:hAnsi="Arial" w:cs="Arial"/>
          <w:color w:val="000000"/>
          <w:sz w:val="18"/>
          <w:szCs w:val="18"/>
          <w:lang w:val="sl-SI"/>
        </w:rPr>
        <w:t xml:space="preserve">Kraj in datum: </w:t>
      </w:r>
      <w:r w:rsidR="00C66AE2" w:rsidRPr="00061125">
        <w:rPr>
          <w:rFonts w:ascii="Arial" w:hAnsi="Arial" w:cs="Arial"/>
          <w:color w:val="000000"/>
          <w:sz w:val="18"/>
          <w:szCs w:val="18"/>
          <w:lang w:val="sl-SI"/>
        </w:rPr>
        <w:t>_______________________________________________________</w:t>
      </w:r>
    </w:p>
    <w:p w14:paraId="413D3B11" w14:textId="77777777" w:rsidR="00063348" w:rsidRPr="00061125" w:rsidRDefault="00C66AE2" w:rsidP="00C64551">
      <w:pPr>
        <w:autoSpaceDE w:val="0"/>
        <w:autoSpaceDN w:val="0"/>
        <w:adjustRightInd w:val="0"/>
        <w:rPr>
          <w:rFonts w:ascii="Arial" w:hAnsi="Arial" w:cs="Arial"/>
          <w:color w:val="000000"/>
          <w:sz w:val="18"/>
          <w:szCs w:val="18"/>
          <w:lang w:val="sl-SI"/>
        </w:rPr>
      </w:pPr>
      <w:r w:rsidRPr="00061125">
        <w:rPr>
          <w:rFonts w:ascii="Arial" w:hAnsi="Arial" w:cs="Arial"/>
          <w:color w:val="000000"/>
          <w:sz w:val="18"/>
          <w:szCs w:val="18"/>
          <w:lang w:val="sl-SI"/>
        </w:rPr>
        <w:t xml:space="preserve">                                                                                                                                                                               </w:t>
      </w:r>
      <w:r w:rsidR="00063348" w:rsidRPr="00061125">
        <w:rPr>
          <w:rFonts w:ascii="Arial" w:hAnsi="Arial" w:cs="Arial"/>
          <w:color w:val="000000"/>
          <w:sz w:val="18"/>
          <w:szCs w:val="18"/>
          <w:lang w:val="sl-SI"/>
        </w:rPr>
        <w:t xml:space="preserve">Žig </w:t>
      </w:r>
    </w:p>
    <w:p w14:paraId="650FC2A8" w14:textId="1B49D98D" w:rsidR="00926EB5" w:rsidRPr="00061125" w:rsidRDefault="00063348" w:rsidP="00C64551">
      <w:pPr>
        <w:autoSpaceDE w:val="0"/>
        <w:autoSpaceDN w:val="0"/>
        <w:adjustRightInd w:val="0"/>
        <w:rPr>
          <w:rFonts w:ascii="Arial" w:hAnsi="Arial" w:cs="Arial"/>
          <w:color w:val="000000"/>
          <w:sz w:val="18"/>
          <w:szCs w:val="18"/>
          <w:lang w:val="sl-SI"/>
        </w:rPr>
        <w:sectPr w:rsidR="00926EB5" w:rsidRPr="00061125" w:rsidSect="00926EB5">
          <w:pgSz w:w="16838" w:h="11906" w:orient="landscape"/>
          <w:pgMar w:top="1418" w:right="1418" w:bottom="1418" w:left="1418" w:header="567" w:footer="680" w:gutter="0"/>
          <w:cols w:space="708"/>
          <w:docGrid w:linePitch="360"/>
        </w:sectPr>
      </w:pPr>
      <w:r w:rsidRPr="00061125">
        <w:rPr>
          <w:rFonts w:ascii="Arial" w:hAnsi="Arial" w:cs="Arial"/>
          <w:color w:val="000000"/>
          <w:sz w:val="18"/>
          <w:szCs w:val="18"/>
          <w:lang w:val="sl-SI"/>
        </w:rPr>
        <w:t>Podpi</w:t>
      </w:r>
      <w:r w:rsidR="00C66AE2" w:rsidRPr="00061125">
        <w:rPr>
          <w:rFonts w:ascii="Arial" w:hAnsi="Arial" w:cs="Arial"/>
          <w:color w:val="000000"/>
          <w:sz w:val="18"/>
          <w:szCs w:val="18"/>
          <w:lang w:val="sl-SI"/>
        </w:rPr>
        <w:t xml:space="preserve">s odgovorne osebe ponudnika: </w:t>
      </w:r>
      <w:r w:rsidR="00C66AE2" w:rsidRPr="00061125">
        <w:rPr>
          <w:rFonts w:ascii="Arial" w:hAnsi="Arial" w:cs="Arial"/>
          <w:color w:val="000000"/>
          <w:sz w:val="18"/>
          <w:szCs w:val="18"/>
          <w:lang w:val="sl-SI"/>
        </w:rPr>
        <w:softHyphen/>
      </w:r>
      <w:r w:rsidR="00C66AE2" w:rsidRPr="00061125">
        <w:rPr>
          <w:rFonts w:ascii="Arial" w:hAnsi="Arial" w:cs="Arial"/>
          <w:color w:val="000000"/>
          <w:sz w:val="18"/>
          <w:szCs w:val="18"/>
          <w:lang w:val="sl-SI"/>
        </w:rPr>
        <w:softHyphen/>
      </w:r>
      <w:r w:rsidR="00C66AE2" w:rsidRPr="00061125">
        <w:rPr>
          <w:rFonts w:ascii="Arial" w:hAnsi="Arial" w:cs="Arial"/>
          <w:color w:val="000000"/>
          <w:sz w:val="18"/>
          <w:szCs w:val="18"/>
          <w:lang w:val="sl-SI"/>
        </w:rPr>
        <w:softHyphen/>
      </w:r>
      <w:r w:rsidR="00C66AE2" w:rsidRPr="00061125">
        <w:rPr>
          <w:rFonts w:ascii="Arial" w:hAnsi="Arial" w:cs="Arial"/>
          <w:color w:val="000000"/>
          <w:sz w:val="18"/>
          <w:szCs w:val="18"/>
          <w:lang w:val="sl-SI"/>
        </w:rPr>
        <w:softHyphen/>
      </w:r>
      <w:r w:rsidR="00C66AE2" w:rsidRPr="00061125">
        <w:rPr>
          <w:rFonts w:ascii="Arial" w:hAnsi="Arial" w:cs="Arial"/>
          <w:color w:val="000000"/>
          <w:sz w:val="18"/>
          <w:szCs w:val="18"/>
          <w:lang w:val="sl-SI"/>
        </w:rPr>
        <w:softHyphen/>
      </w:r>
      <w:r w:rsidR="00C66AE2" w:rsidRPr="00061125">
        <w:rPr>
          <w:rFonts w:ascii="Arial" w:hAnsi="Arial" w:cs="Arial"/>
          <w:color w:val="000000"/>
          <w:sz w:val="18"/>
          <w:szCs w:val="18"/>
          <w:lang w:val="sl-SI"/>
        </w:rPr>
        <w:softHyphen/>
      </w:r>
      <w:r w:rsidR="00C66AE2" w:rsidRPr="00061125">
        <w:rPr>
          <w:rFonts w:ascii="Arial" w:hAnsi="Arial" w:cs="Arial"/>
          <w:color w:val="000000"/>
          <w:sz w:val="18"/>
          <w:szCs w:val="18"/>
          <w:lang w:val="sl-SI"/>
        </w:rPr>
        <w:softHyphen/>
      </w:r>
      <w:r w:rsidR="00C66AE2" w:rsidRPr="00061125">
        <w:rPr>
          <w:rFonts w:ascii="Arial" w:hAnsi="Arial" w:cs="Arial"/>
          <w:color w:val="000000"/>
          <w:sz w:val="18"/>
          <w:szCs w:val="18"/>
          <w:lang w:val="sl-SI"/>
        </w:rPr>
        <w:softHyphen/>
      </w:r>
      <w:r w:rsidR="00C66AE2" w:rsidRPr="00061125">
        <w:rPr>
          <w:rFonts w:ascii="Arial" w:hAnsi="Arial" w:cs="Arial"/>
          <w:color w:val="000000"/>
          <w:sz w:val="18"/>
          <w:szCs w:val="18"/>
          <w:lang w:val="sl-SI"/>
        </w:rPr>
        <w:softHyphen/>
      </w:r>
      <w:r w:rsidR="00C66AE2" w:rsidRPr="00061125">
        <w:rPr>
          <w:rFonts w:ascii="Arial" w:hAnsi="Arial" w:cs="Arial"/>
          <w:color w:val="000000"/>
          <w:sz w:val="18"/>
          <w:szCs w:val="18"/>
          <w:lang w:val="sl-SI"/>
        </w:rPr>
        <w:softHyphen/>
      </w:r>
      <w:r w:rsidR="00C66AE2" w:rsidRPr="00061125">
        <w:rPr>
          <w:rFonts w:ascii="Arial" w:hAnsi="Arial" w:cs="Arial"/>
          <w:color w:val="000000"/>
          <w:sz w:val="18"/>
          <w:szCs w:val="18"/>
          <w:lang w:val="sl-SI"/>
        </w:rPr>
        <w:softHyphen/>
      </w:r>
      <w:r w:rsidR="00C66AE2" w:rsidRPr="00061125">
        <w:rPr>
          <w:rFonts w:ascii="Arial" w:hAnsi="Arial" w:cs="Arial"/>
          <w:color w:val="000000"/>
          <w:sz w:val="18"/>
          <w:szCs w:val="18"/>
          <w:lang w:val="sl-SI"/>
        </w:rPr>
        <w:softHyphen/>
      </w:r>
      <w:r w:rsidR="00C66AE2" w:rsidRPr="00061125">
        <w:rPr>
          <w:rFonts w:ascii="Arial" w:hAnsi="Arial" w:cs="Arial"/>
          <w:color w:val="000000"/>
          <w:sz w:val="18"/>
          <w:szCs w:val="18"/>
          <w:lang w:val="sl-SI"/>
        </w:rPr>
        <w:softHyphen/>
      </w:r>
      <w:r w:rsidR="00C66AE2" w:rsidRPr="00061125">
        <w:rPr>
          <w:rFonts w:ascii="Arial" w:hAnsi="Arial" w:cs="Arial"/>
          <w:color w:val="000000"/>
          <w:sz w:val="18"/>
          <w:szCs w:val="18"/>
          <w:lang w:val="sl-SI"/>
        </w:rPr>
        <w:softHyphen/>
      </w:r>
      <w:r w:rsidR="00C66AE2" w:rsidRPr="00061125">
        <w:rPr>
          <w:rFonts w:ascii="Arial" w:hAnsi="Arial" w:cs="Arial"/>
          <w:color w:val="000000"/>
          <w:sz w:val="18"/>
          <w:szCs w:val="18"/>
          <w:lang w:val="sl-SI"/>
        </w:rPr>
        <w:softHyphen/>
      </w:r>
      <w:r w:rsidR="00C66AE2" w:rsidRPr="00061125">
        <w:rPr>
          <w:rFonts w:ascii="Arial" w:hAnsi="Arial" w:cs="Arial"/>
          <w:color w:val="000000"/>
          <w:sz w:val="18"/>
          <w:szCs w:val="18"/>
          <w:lang w:val="sl-SI"/>
        </w:rPr>
        <w:softHyphen/>
      </w:r>
      <w:r w:rsidR="00C66AE2" w:rsidRPr="00061125">
        <w:rPr>
          <w:rFonts w:ascii="Arial" w:hAnsi="Arial" w:cs="Arial"/>
          <w:color w:val="000000"/>
          <w:sz w:val="18"/>
          <w:szCs w:val="18"/>
          <w:lang w:val="sl-SI"/>
        </w:rPr>
        <w:softHyphen/>
      </w:r>
      <w:r w:rsidR="00C66AE2" w:rsidRPr="00061125">
        <w:rPr>
          <w:rFonts w:ascii="Arial" w:hAnsi="Arial" w:cs="Arial"/>
          <w:color w:val="000000"/>
          <w:sz w:val="18"/>
          <w:szCs w:val="18"/>
          <w:lang w:val="sl-SI"/>
        </w:rPr>
        <w:softHyphen/>
      </w:r>
      <w:r w:rsidR="00C66AE2" w:rsidRPr="00061125">
        <w:rPr>
          <w:rFonts w:ascii="Arial" w:hAnsi="Arial" w:cs="Arial"/>
          <w:color w:val="000000"/>
          <w:sz w:val="18"/>
          <w:szCs w:val="18"/>
          <w:lang w:val="sl-SI"/>
        </w:rPr>
        <w:softHyphen/>
      </w:r>
      <w:r w:rsidR="00C66AE2" w:rsidRPr="00061125">
        <w:rPr>
          <w:rFonts w:ascii="Arial" w:hAnsi="Arial" w:cs="Arial"/>
          <w:color w:val="000000"/>
          <w:sz w:val="18"/>
          <w:szCs w:val="18"/>
          <w:lang w:val="sl-SI"/>
        </w:rPr>
        <w:softHyphen/>
        <w:t>______</w:t>
      </w:r>
      <w:r w:rsidR="006457D8" w:rsidRPr="00061125">
        <w:rPr>
          <w:rFonts w:ascii="Arial" w:hAnsi="Arial" w:cs="Arial"/>
          <w:color w:val="000000"/>
          <w:sz w:val="18"/>
          <w:szCs w:val="18"/>
          <w:lang w:val="sl-SI"/>
        </w:rPr>
        <w:t>_______________________________</w:t>
      </w:r>
    </w:p>
    <w:p w14:paraId="28AB8BD0" w14:textId="0BF3CE59" w:rsidR="00063348" w:rsidRPr="00061125" w:rsidRDefault="00063348" w:rsidP="006457D8">
      <w:pPr>
        <w:pageBreakBefore/>
        <w:autoSpaceDE w:val="0"/>
        <w:autoSpaceDN w:val="0"/>
        <w:adjustRightInd w:val="0"/>
        <w:jc w:val="right"/>
        <w:rPr>
          <w:rFonts w:ascii="Arial" w:hAnsi="Arial" w:cs="Arial"/>
          <w:sz w:val="18"/>
          <w:szCs w:val="18"/>
          <w:lang w:val="sl-SI"/>
        </w:rPr>
      </w:pPr>
      <w:r w:rsidRPr="00061125">
        <w:rPr>
          <w:rFonts w:ascii="Arial" w:hAnsi="Arial" w:cs="Arial"/>
          <w:b/>
          <w:bCs/>
          <w:sz w:val="18"/>
          <w:szCs w:val="18"/>
          <w:lang w:val="sl-SI"/>
        </w:rPr>
        <w:t>OBR-5</w:t>
      </w:r>
      <w:r w:rsidR="00382682" w:rsidRPr="00061125">
        <w:rPr>
          <w:rFonts w:ascii="Arial" w:hAnsi="Arial" w:cs="Arial"/>
          <w:b/>
          <w:bCs/>
          <w:sz w:val="18"/>
          <w:szCs w:val="18"/>
          <w:lang w:val="sl-SI"/>
        </w:rPr>
        <w:fldChar w:fldCharType="begin"/>
      </w:r>
      <w:r w:rsidR="00382682" w:rsidRPr="00061125">
        <w:rPr>
          <w:rFonts w:ascii="Arial" w:hAnsi="Arial" w:cs="Arial"/>
          <w:lang w:val="sl-SI"/>
        </w:rPr>
        <w:instrText xml:space="preserve"> XE "</w:instrText>
      </w:r>
      <w:r w:rsidR="00382682" w:rsidRPr="00061125">
        <w:rPr>
          <w:rFonts w:ascii="Arial" w:hAnsi="Arial" w:cs="Arial"/>
          <w:b/>
          <w:bCs/>
          <w:sz w:val="18"/>
          <w:szCs w:val="18"/>
          <w:lang w:val="sl-SI"/>
        </w:rPr>
        <w:instrText>OBR-5 Pogodba o zagotavljanju prehranskih storitev za paciente bolnišnice in zaposlene v PB Begunje</w:instrText>
      </w:r>
      <w:r w:rsidR="00382682" w:rsidRPr="00061125">
        <w:rPr>
          <w:rFonts w:ascii="Arial" w:hAnsi="Arial" w:cs="Arial"/>
          <w:lang w:val="sl-SI"/>
        </w:rPr>
        <w:instrText xml:space="preserve">" </w:instrText>
      </w:r>
      <w:r w:rsidR="00382682" w:rsidRPr="00061125">
        <w:rPr>
          <w:rFonts w:ascii="Arial" w:hAnsi="Arial" w:cs="Arial"/>
          <w:b/>
          <w:bCs/>
          <w:sz w:val="18"/>
          <w:szCs w:val="18"/>
          <w:lang w:val="sl-SI"/>
        </w:rPr>
        <w:fldChar w:fldCharType="end"/>
      </w:r>
      <w:r w:rsidRPr="00061125">
        <w:rPr>
          <w:rFonts w:ascii="Arial" w:hAnsi="Arial" w:cs="Arial"/>
          <w:b/>
          <w:bCs/>
          <w:sz w:val="18"/>
          <w:szCs w:val="18"/>
          <w:lang w:val="sl-SI"/>
        </w:rPr>
        <w:t xml:space="preserve"> </w:t>
      </w:r>
    </w:p>
    <w:p w14:paraId="581F69CD" w14:textId="77777777" w:rsidR="00063348" w:rsidRPr="00061125" w:rsidRDefault="00FE0856" w:rsidP="00C64551">
      <w:pPr>
        <w:autoSpaceDE w:val="0"/>
        <w:autoSpaceDN w:val="0"/>
        <w:adjustRightInd w:val="0"/>
        <w:rPr>
          <w:rFonts w:ascii="Arial" w:hAnsi="Arial" w:cs="Arial"/>
          <w:sz w:val="18"/>
          <w:szCs w:val="18"/>
          <w:lang w:val="sl-SI"/>
        </w:rPr>
      </w:pPr>
      <w:r w:rsidRPr="00061125">
        <w:rPr>
          <w:rFonts w:ascii="Arial" w:hAnsi="Arial" w:cs="Arial"/>
          <w:b/>
          <w:bCs/>
          <w:sz w:val="18"/>
          <w:szCs w:val="18"/>
          <w:lang w:val="sl-SI"/>
        </w:rPr>
        <w:t>Psihiatrična bolnišnica Begunje, Begunje na Gorenjskem 55, 4275 Begunje na Gorenjskem</w:t>
      </w:r>
    </w:p>
    <w:p w14:paraId="482AC300" w14:textId="77777777" w:rsidR="00063348" w:rsidRPr="00061125" w:rsidRDefault="00FE0856" w:rsidP="00C64551">
      <w:pPr>
        <w:autoSpaceDE w:val="0"/>
        <w:autoSpaceDN w:val="0"/>
        <w:adjustRightInd w:val="0"/>
        <w:rPr>
          <w:rFonts w:ascii="Arial" w:hAnsi="Arial" w:cs="Arial"/>
          <w:sz w:val="18"/>
          <w:szCs w:val="18"/>
          <w:lang w:val="sl-SI"/>
        </w:rPr>
      </w:pPr>
      <w:r w:rsidRPr="00061125">
        <w:rPr>
          <w:rFonts w:ascii="Arial" w:hAnsi="Arial" w:cs="Arial"/>
          <w:sz w:val="18"/>
          <w:szCs w:val="18"/>
          <w:lang w:val="sl-SI"/>
        </w:rPr>
        <w:t>ki jo zastopa dir</w:t>
      </w:r>
      <w:r w:rsidR="00CD5B46" w:rsidRPr="00061125">
        <w:rPr>
          <w:rFonts w:ascii="Arial" w:hAnsi="Arial" w:cs="Arial"/>
          <w:sz w:val="18"/>
          <w:szCs w:val="18"/>
          <w:lang w:val="sl-SI"/>
        </w:rPr>
        <w:t>ektor: Branko Brinšek, dr. med.</w:t>
      </w:r>
      <w:r w:rsidRPr="00061125">
        <w:rPr>
          <w:rFonts w:ascii="Arial" w:hAnsi="Arial" w:cs="Arial"/>
          <w:sz w:val="18"/>
          <w:szCs w:val="18"/>
          <w:lang w:val="sl-SI"/>
        </w:rPr>
        <w:t xml:space="preserve">, spec. psih. </w:t>
      </w:r>
      <w:r w:rsidR="00063348" w:rsidRPr="00061125">
        <w:rPr>
          <w:rFonts w:ascii="Arial" w:hAnsi="Arial" w:cs="Arial"/>
          <w:sz w:val="18"/>
          <w:szCs w:val="18"/>
          <w:lang w:val="sl-SI"/>
        </w:rPr>
        <w:t xml:space="preserve">(v nadaljevanju </w:t>
      </w:r>
      <w:r w:rsidR="00063348" w:rsidRPr="00061125">
        <w:rPr>
          <w:rFonts w:ascii="Arial" w:hAnsi="Arial" w:cs="Arial"/>
          <w:b/>
          <w:bCs/>
          <w:sz w:val="18"/>
          <w:szCs w:val="18"/>
          <w:lang w:val="sl-SI"/>
        </w:rPr>
        <w:t>naročnik</w:t>
      </w:r>
      <w:r w:rsidRPr="00061125">
        <w:rPr>
          <w:rFonts w:ascii="Arial" w:hAnsi="Arial" w:cs="Arial"/>
          <w:sz w:val="18"/>
          <w:szCs w:val="18"/>
          <w:lang w:val="sl-SI"/>
        </w:rPr>
        <w:t>).</w:t>
      </w:r>
    </w:p>
    <w:p w14:paraId="2B87B590" w14:textId="77777777" w:rsidR="00063348" w:rsidRPr="00061125" w:rsidRDefault="00063348" w:rsidP="00C64551">
      <w:pPr>
        <w:autoSpaceDE w:val="0"/>
        <w:autoSpaceDN w:val="0"/>
        <w:adjustRightInd w:val="0"/>
        <w:rPr>
          <w:rFonts w:ascii="Arial" w:hAnsi="Arial" w:cs="Arial"/>
          <w:sz w:val="18"/>
          <w:szCs w:val="18"/>
          <w:lang w:val="sl-SI"/>
        </w:rPr>
      </w:pPr>
      <w:r w:rsidRPr="00061125">
        <w:rPr>
          <w:rFonts w:ascii="Arial" w:hAnsi="Arial" w:cs="Arial"/>
          <w:sz w:val="18"/>
          <w:szCs w:val="18"/>
          <w:lang w:val="sl-SI"/>
        </w:rPr>
        <w:t xml:space="preserve">Identifikacijska številka za DDV: </w:t>
      </w:r>
      <w:r w:rsidRPr="00061125">
        <w:rPr>
          <w:rFonts w:ascii="Arial" w:hAnsi="Arial" w:cs="Arial"/>
          <w:bCs/>
          <w:sz w:val="18"/>
          <w:szCs w:val="18"/>
          <w:lang w:val="sl-SI"/>
        </w:rPr>
        <w:t>SI</w:t>
      </w:r>
      <w:r w:rsidR="00FE0856" w:rsidRPr="00061125">
        <w:rPr>
          <w:rFonts w:ascii="Arial" w:hAnsi="Arial" w:cs="Arial"/>
          <w:bCs/>
          <w:sz w:val="18"/>
          <w:szCs w:val="18"/>
          <w:lang w:val="sl-SI"/>
        </w:rPr>
        <w:t>94700699</w:t>
      </w:r>
    </w:p>
    <w:p w14:paraId="104D11A2" w14:textId="77777777" w:rsidR="00063348" w:rsidRPr="00061125" w:rsidRDefault="00063348" w:rsidP="00C64551">
      <w:pPr>
        <w:autoSpaceDE w:val="0"/>
        <w:autoSpaceDN w:val="0"/>
        <w:adjustRightInd w:val="0"/>
        <w:rPr>
          <w:rFonts w:ascii="Arial" w:hAnsi="Arial" w:cs="Arial"/>
          <w:sz w:val="18"/>
          <w:szCs w:val="18"/>
          <w:lang w:val="sl-SI"/>
        </w:rPr>
      </w:pPr>
      <w:r w:rsidRPr="00061125">
        <w:rPr>
          <w:rFonts w:ascii="Arial" w:hAnsi="Arial" w:cs="Arial"/>
          <w:sz w:val="18"/>
          <w:szCs w:val="18"/>
          <w:lang w:val="sl-SI"/>
        </w:rPr>
        <w:t xml:space="preserve">Matična številka: </w:t>
      </w:r>
      <w:r w:rsidR="00FE0856" w:rsidRPr="00061125">
        <w:rPr>
          <w:rFonts w:ascii="Arial" w:hAnsi="Arial" w:cs="Arial"/>
          <w:sz w:val="18"/>
          <w:szCs w:val="18"/>
          <w:lang w:val="sl-SI"/>
        </w:rPr>
        <w:t>5054818</w:t>
      </w:r>
    </w:p>
    <w:p w14:paraId="77AA2FCB" w14:textId="77777777" w:rsidR="00063348" w:rsidRPr="00061125" w:rsidRDefault="00063348" w:rsidP="00C64551">
      <w:pPr>
        <w:autoSpaceDE w:val="0"/>
        <w:autoSpaceDN w:val="0"/>
        <w:adjustRightInd w:val="0"/>
        <w:rPr>
          <w:rFonts w:ascii="Arial" w:hAnsi="Arial" w:cs="Arial"/>
          <w:sz w:val="18"/>
          <w:szCs w:val="18"/>
          <w:lang w:val="sl-SI"/>
        </w:rPr>
      </w:pPr>
      <w:r w:rsidRPr="00061125">
        <w:rPr>
          <w:rFonts w:ascii="Arial" w:hAnsi="Arial" w:cs="Arial"/>
          <w:sz w:val="18"/>
          <w:szCs w:val="18"/>
          <w:lang w:val="sl-SI"/>
        </w:rPr>
        <w:t xml:space="preserve">in </w:t>
      </w:r>
    </w:p>
    <w:p w14:paraId="56F86493" w14:textId="77777777" w:rsidR="00063348" w:rsidRPr="00061125" w:rsidRDefault="00FE0856" w:rsidP="00C64551">
      <w:pPr>
        <w:autoSpaceDE w:val="0"/>
        <w:autoSpaceDN w:val="0"/>
        <w:adjustRightInd w:val="0"/>
        <w:rPr>
          <w:rFonts w:ascii="Arial" w:hAnsi="Arial" w:cs="Arial"/>
          <w:sz w:val="18"/>
          <w:szCs w:val="18"/>
          <w:lang w:val="sl-SI"/>
        </w:rPr>
      </w:pPr>
      <w:r w:rsidRPr="00061125">
        <w:rPr>
          <w:rFonts w:ascii="Arial" w:hAnsi="Arial" w:cs="Arial"/>
          <w:sz w:val="18"/>
          <w:szCs w:val="18"/>
          <w:lang w:val="sl-SI"/>
        </w:rPr>
        <w:t>__________________________________________________________________________</w:t>
      </w:r>
      <w:r w:rsidR="00180650" w:rsidRPr="00061125">
        <w:rPr>
          <w:rFonts w:ascii="Arial" w:hAnsi="Arial" w:cs="Arial"/>
          <w:sz w:val="18"/>
          <w:szCs w:val="18"/>
          <w:lang w:val="sl-SI"/>
        </w:rPr>
        <w:t>______________</w:t>
      </w:r>
      <w:r w:rsidRPr="00061125">
        <w:rPr>
          <w:rFonts w:ascii="Arial" w:hAnsi="Arial" w:cs="Arial"/>
          <w:sz w:val="18"/>
          <w:szCs w:val="18"/>
          <w:lang w:val="sl-SI"/>
        </w:rPr>
        <w:t>__</w:t>
      </w:r>
    </w:p>
    <w:p w14:paraId="12372F8D" w14:textId="77777777" w:rsidR="00063348" w:rsidRPr="00061125" w:rsidRDefault="00063348" w:rsidP="00C64551">
      <w:pPr>
        <w:autoSpaceDE w:val="0"/>
        <w:autoSpaceDN w:val="0"/>
        <w:adjustRightInd w:val="0"/>
        <w:rPr>
          <w:rFonts w:ascii="Arial" w:hAnsi="Arial" w:cs="Arial"/>
          <w:sz w:val="18"/>
          <w:szCs w:val="18"/>
          <w:lang w:val="sl-SI"/>
        </w:rPr>
      </w:pPr>
      <w:r w:rsidRPr="00061125">
        <w:rPr>
          <w:rFonts w:ascii="Arial" w:hAnsi="Arial" w:cs="Arial"/>
          <w:sz w:val="18"/>
          <w:szCs w:val="18"/>
          <w:lang w:val="sl-SI"/>
        </w:rPr>
        <w:t>ki ga / jo zastopa direktor / ica:</w:t>
      </w:r>
      <w:r w:rsidR="00180650" w:rsidRPr="00061125">
        <w:rPr>
          <w:rFonts w:ascii="Arial" w:hAnsi="Arial" w:cs="Arial"/>
          <w:sz w:val="18"/>
          <w:szCs w:val="18"/>
          <w:lang w:val="sl-SI"/>
        </w:rPr>
        <w:t>_____________________________________________</w:t>
      </w:r>
      <w:r w:rsidRPr="00061125">
        <w:rPr>
          <w:rFonts w:ascii="Arial" w:hAnsi="Arial" w:cs="Arial"/>
          <w:sz w:val="18"/>
          <w:szCs w:val="18"/>
          <w:lang w:val="sl-SI"/>
        </w:rPr>
        <w:t xml:space="preserve"> (v nadaljevanju: </w:t>
      </w:r>
      <w:r w:rsidRPr="00061125">
        <w:rPr>
          <w:rFonts w:ascii="Arial" w:hAnsi="Arial" w:cs="Arial"/>
          <w:b/>
          <w:bCs/>
          <w:sz w:val="18"/>
          <w:szCs w:val="18"/>
          <w:lang w:val="sl-SI"/>
        </w:rPr>
        <w:t>izvajalec</w:t>
      </w:r>
      <w:r w:rsidRPr="00061125">
        <w:rPr>
          <w:rFonts w:ascii="Arial" w:hAnsi="Arial" w:cs="Arial"/>
          <w:sz w:val="18"/>
          <w:szCs w:val="18"/>
          <w:lang w:val="sl-SI"/>
        </w:rPr>
        <w:t xml:space="preserve">). </w:t>
      </w:r>
    </w:p>
    <w:p w14:paraId="6A27E706" w14:textId="77777777" w:rsidR="00063348" w:rsidRPr="00061125" w:rsidRDefault="00063348" w:rsidP="00C64551">
      <w:pPr>
        <w:autoSpaceDE w:val="0"/>
        <w:autoSpaceDN w:val="0"/>
        <w:adjustRightInd w:val="0"/>
        <w:rPr>
          <w:rFonts w:ascii="Arial" w:hAnsi="Arial" w:cs="Arial"/>
          <w:sz w:val="18"/>
          <w:szCs w:val="18"/>
          <w:lang w:val="sl-SI"/>
        </w:rPr>
      </w:pPr>
      <w:r w:rsidRPr="00061125">
        <w:rPr>
          <w:rFonts w:ascii="Arial" w:hAnsi="Arial" w:cs="Arial"/>
          <w:sz w:val="18"/>
          <w:szCs w:val="18"/>
          <w:lang w:val="sl-SI"/>
        </w:rPr>
        <w:t xml:space="preserve">Identifikacijska številka za DDV: </w:t>
      </w:r>
      <w:r w:rsidR="00180650" w:rsidRPr="00061125">
        <w:rPr>
          <w:rFonts w:ascii="Arial" w:hAnsi="Arial" w:cs="Arial"/>
          <w:sz w:val="18"/>
          <w:szCs w:val="18"/>
          <w:lang w:val="sl-SI"/>
        </w:rPr>
        <w:t>________________________________________</w:t>
      </w:r>
    </w:p>
    <w:p w14:paraId="17D6B0DE" w14:textId="77777777" w:rsidR="00063348" w:rsidRPr="00061125" w:rsidRDefault="00063348" w:rsidP="00C64551">
      <w:pPr>
        <w:autoSpaceDE w:val="0"/>
        <w:autoSpaceDN w:val="0"/>
        <w:adjustRightInd w:val="0"/>
        <w:rPr>
          <w:rFonts w:ascii="Arial" w:hAnsi="Arial" w:cs="Arial"/>
          <w:sz w:val="18"/>
          <w:szCs w:val="18"/>
          <w:lang w:val="sl-SI"/>
        </w:rPr>
      </w:pPr>
      <w:r w:rsidRPr="00061125">
        <w:rPr>
          <w:rFonts w:ascii="Arial" w:hAnsi="Arial" w:cs="Arial"/>
          <w:sz w:val="18"/>
          <w:szCs w:val="18"/>
          <w:lang w:val="sl-SI"/>
        </w:rPr>
        <w:t xml:space="preserve">Matična številka: </w:t>
      </w:r>
      <w:r w:rsidR="00180650" w:rsidRPr="00061125">
        <w:rPr>
          <w:rFonts w:ascii="Arial" w:hAnsi="Arial" w:cs="Arial"/>
          <w:sz w:val="18"/>
          <w:szCs w:val="18"/>
          <w:lang w:val="sl-SI"/>
        </w:rPr>
        <w:t>____________________________________________________</w:t>
      </w:r>
    </w:p>
    <w:p w14:paraId="224BE667" w14:textId="77777777" w:rsidR="00063348" w:rsidRPr="00061125" w:rsidRDefault="00063348" w:rsidP="00C64551">
      <w:pPr>
        <w:autoSpaceDE w:val="0"/>
        <w:autoSpaceDN w:val="0"/>
        <w:adjustRightInd w:val="0"/>
        <w:rPr>
          <w:rFonts w:ascii="Arial" w:hAnsi="Arial" w:cs="Arial"/>
          <w:sz w:val="18"/>
          <w:szCs w:val="18"/>
          <w:lang w:val="sl-SI"/>
        </w:rPr>
      </w:pPr>
      <w:r w:rsidRPr="00061125">
        <w:rPr>
          <w:rFonts w:ascii="Arial" w:hAnsi="Arial" w:cs="Arial"/>
          <w:sz w:val="18"/>
          <w:szCs w:val="18"/>
          <w:lang w:val="sl-SI"/>
        </w:rPr>
        <w:t xml:space="preserve">sklepata naslednjo </w:t>
      </w:r>
    </w:p>
    <w:p w14:paraId="54D2C845" w14:textId="77777777" w:rsidR="00FE0856" w:rsidRPr="00061125" w:rsidRDefault="00FE0856" w:rsidP="00C64551">
      <w:pPr>
        <w:autoSpaceDE w:val="0"/>
        <w:autoSpaceDN w:val="0"/>
        <w:adjustRightInd w:val="0"/>
        <w:rPr>
          <w:rFonts w:ascii="Arial" w:hAnsi="Arial" w:cs="Arial"/>
          <w:sz w:val="18"/>
          <w:szCs w:val="18"/>
          <w:lang w:val="sl-SI"/>
        </w:rPr>
      </w:pPr>
    </w:p>
    <w:p w14:paraId="3559EA84" w14:textId="5AE7E07A" w:rsidR="00063348" w:rsidRPr="00061125" w:rsidRDefault="00063348" w:rsidP="0059585E">
      <w:pPr>
        <w:autoSpaceDE w:val="0"/>
        <w:autoSpaceDN w:val="0"/>
        <w:adjustRightInd w:val="0"/>
        <w:spacing w:before="0" w:line="240" w:lineRule="auto"/>
        <w:jc w:val="center"/>
        <w:rPr>
          <w:rFonts w:ascii="Arial" w:hAnsi="Arial" w:cs="Arial"/>
          <w:sz w:val="20"/>
          <w:szCs w:val="18"/>
          <w:lang w:val="sl-SI"/>
        </w:rPr>
      </w:pPr>
      <w:r w:rsidRPr="00061125">
        <w:rPr>
          <w:rFonts w:ascii="Arial" w:hAnsi="Arial" w:cs="Arial"/>
          <w:b/>
          <w:bCs/>
          <w:sz w:val="20"/>
          <w:szCs w:val="18"/>
          <w:lang w:val="sl-SI"/>
        </w:rPr>
        <w:t xml:space="preserve">POGODBO </w:t>
      </w:r>
      <w:r w:rsidRPr="00061125">
        <w:rPr>
          <w:rFonts w:ascii="Arial" w:hAnsi="Arial" w:cs="Arial"/>
          <w:b/>
          <w:bCs/>
          <w:sz w:val="20"/>
          <w:lang w:val="sl-SI"/>
        </w:rPr>
        <w:t xml:space="preserve">O </w:t>
      </w:r>
      <w:bookmarkStart w:id="0" w:name="_GoBack"/>
      <w:r w:rsidR="003E0154" w:rsidRPr="00061125">
        <w:rPr>
          <w:rFonts w:ascii="Arial" w:hAnsi="Arial" w:cs="Arial"/>
          <w:b/>
          <w:caps/>
          <w:sz w:val="20"/>
          <w:lang w:val="sl-SI"/>
        </w:rPr>
        <w:t>ZagotavljanjU prehranskih</w:t>
      </w:r>
      <w:r w:rsidR="005E2A92">
        <w:rPr>
          <w:rFonts w:ascii="Arial" w:hAnsi="Arial" w:cs="Arial"/>
          <w:b/>
          <w:caps/>
          <w:sz w:val="20"/>
          <w:lang w:val="sl-SI"/>
        </w:rPr>
        <w:t xml:space="preserve"> storitev za paciente</w:t>
      </w:r>
      <w:r w:rsidR="003E0154" w:rsidRPr="00061125">
        <w:rPr>
          <w:rFonts w:ascii="Arial" w:hAnsi="Arial" w:cs="Arial"/>
          <w:b/>
          <w:caps/>
          <w:sz w:val="20"/>
          <w:lang w:val="sl-SI"/>
        </w:rPr>
        <w:t xml:space="preserve"> in zaposlene v PB Begunje</w:t>
      </w:r>
      <w:bookmarkEnd w:id="0"/>
      <w:r w:rsidR="003E0154" w:rsidRPr="00061125" w:rsidDel="003E0154">
        <w:rPr>
          <w:rFonts w:ascii="Arial" w:hAnsi="Arial" w:cs="Arial"/>
          <w:b/>
          <w:bCs/>
          <w:sz w:val="22"/>
          <w:szCs w:val="18"/>
          <w:lang w:val="sl-SI"/>
        </w:rPr>
        <w:t xml:space="preserve"> </w:t>
      </w:r>
    </w:p>
    <w:p w14:paraId="55868F8F" w14:textId="77777777" w:rsidR="00FE0856" w:rsidRPr="00061125" w:rsidRDefault="00FE0856" w:rsidP="0059585E">
      <w:pPr>
        <w:autoSpaceDE w:val="0"/>
        <w:autoSpaceDN w:val="0"/>
        <w:adjustRightInd w:val="0"/>
        <w:spacing w:before="0" w:line="240" w:lineRule="auto"/>
        <w:rPr>
          <w:rFonts w:ascii="Arial" w:hAnsi="Arial" w:cs="Arial"/>
          <w:b/>
          <w:sz w:val="18"/>
          <w:szCs w:val="18"/>
          <w:lang w:val="sl-SI"/>
        </w:rPr>
      </w:pPr>
    </w:p>
    <w:p w14:paraId="263E5756" w14:textId="1F2E383B" w:rsidR="00063348" w:rsidRPr="00061125" w:rsidRDefault="00063348" w:rsidP="0059585E">
      <w:pPr>
        <w:autoSpaceDE w:val="0"/>
        <w:autoSpaceDN w:val="0"/>
        <w:adjustRightInd w:val="0"/>
        <w:spacing w:before="0" w:line="240" w:lineRule="auto"/>
        <w:rPr>
          <w:rFonts w:ascii="Arial" w:hAnsi="Arial" w:cs="Arial"/>
          <w:b/>
          <w:sz w:val="18"/>
          <w:szCs w:val="18"/>
          <w:lang w:val="sl-SI"/>
        </w:rPr>
      </w:pPr>
      <w:r w:rsidRPr="00061125">
        <w:rPr>
          <w:rFonts w:ascii="Arial" w:hAnsi="Arial" w:cs="Arial"/>
          <w:b/>
          <w:sz w:val="18"/>
          <w:szCs w:val="18"/>
          <w:lang w:val="sl-SI"/>
        </w:rPr>
        <w:t xml:space="preserve">UVODNA DOLOČILA </w:t>
      </w:r>
    </w:p>
    <w:p w14:paraId="4B2FF5B7" w14:textId="77777777" w:rsidR="0059585E" w:rsidRPr="00061125" w:rsidRDefault="0059585E" w:rsidP="0059585E">
      <w:pPr>
        <w:autoSpaceDE w:val="0"/>
        <w:autoSpaceDN w:val="0"/>
        <w:adjustRightInd w:val="0"/>
        <w:spacing w:before="0" w:line="240" w:lineRule="auto"/>
        <w:rPr>
          <w:rFonts w:ascii="Arial" w:hAnsi="Arial" w:cs="Arial"/>
          <w:b/>
          <w:sz w:val="18"/>
          <w:szCs w:val="18"/>
          <w:lang w:val="sl-SI"/>
        </w:rPr>
      </w:pPr>
    </w:p>
    <w:p w14:paraId="40A957C8" w14:textId="43187982" w:rsidR="00063348" w:rsidRPr="00061125" w:rsidRDefault="00063348" w:rsidP="00453B60">
      <w:pPr>
        <w:pStyle w:val="Odstavekseznama"/>
        <w:numPr>
          <w:ilvl w:val="0"/>
          <w:numId w:val="20"/>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člen</w:t>
      </w:r>
    </w:p>
    <w:p w14:paraId="1CFA457F" w14:textId="77777777" w:rsidR="0059585E" w:rsidRPr="00061125" w:rsidRDefault="0059585E" w:rsidP="0059585E">
      <w:pPr>
        <w:pStyle w:val="Odstavekseznama"/>
        <w:autoSpaceDE w:val="0"/>
        <w:autoSpaceDN w:val="0"/>
        <w:adjustRightInd w:val="0"/>
        <w:spacing w:before="0" w:line="240" w:lineRule="auto"/>
        <w:rPr>
          <w:rFonts w:ascii="Arial" w:hAnsi="Arial" w:cs="Arial"/>
          <w:sz w:val="18"/>
          <w:szCs w:val="18"/>
          <w:lang w:val="sl-SI"/>
        </w:rPr>
      </w:pPr>
    </w:p>
    <w:p w14:paraId="3B996FD2" w14:textId="718DB0D5"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Pogodbeni stranki (naročnik in izvajalec) uvodoma ugotavljata, da je naročnik izvedel postopek oddaje javnega naročila v skladu s 40. členom Zakona o javnem naročanju (Uradni list RS, št. 91/2015), po odprtem postopku, ki je bilo objavljeno na Portalu javnih naročil pod št</w:t>
      </w:r>
      <w:r w:rsidR="00FE0856" w:rsidRPr="00061125">
        <w:rPr>
          <w:rFonts w:ascii="Arial" w:hAnsi="Arial" w:cs="Arial"/>
          <w:sz w:val="18"/>
          <w:szCs w:val="18"/>
          <w:lang w:val="sl-SI"/>
        </w:rPr>
        <w:t>evilko objave ______________________dne _________________</w:t>
      </w:r>
      <w:r w:rsidRPr="00061125">
        <w:rPr>
          <w:rFonts w:ascii="Arial" w:hAnsi="Arial" w:cs="Arial"/>
          <w:sz w:val="18"/>
          <w:szCs w:val="18"/>
          <w:lang w:val="sl-SI"/>
        </w:rPr>
        <w:t xml:space="preserve"> ter na Portalu TED pod šte</w:t>
      </w:r>
      <w:r w:rsidR="00FE0856" w:rsidRPr="00061125">
        <w:rPr>
          <w:rFonts w:ascii="Arial" w:hAnsi="Arial" w:cs="Arial"/>
          <w:sz w:val="18"/>
          <w:szCs w:val="18"/>
          <w:lang w:val="sl-SI"/>
        </w:rPr>
        <w:t>vilko objave _______________________dne ___________________</w:t>
      </w:r>
      <w:r w:rsidRPr="00061125">
        <w:rPr>
          <w:rFonts w:ascii="Arial" w:hAnsi="Arial" w:cs="Arial"/>
          <w:sz w:val="18"/>
          <w:szCs w:val="18"/>
          <w:lang w:val="sl-SI"/>
        </w:rPr>
        <w:t xml:space="preserve">. </w:t>
      </w:r>
    </w:p>
    <w:p w14:paraId="63C5DB48" w14:textId="77777777" w:rsidR="0059585E" w:rsidRPr="00061125" w:rsidRDefault="0059585E" w:rsidP="0059585E">
      <w:pPr>
        <w:autoSpaceDE w:val="0"/>
        <w:autoSpaceDN w:val="0"/>
        <w:adjustRightInd w:val="0"/>
        <w:spacing w:before="0" w:line="240" w:lineRule="auto"/>
        <w:rPr>
          <w:rFonts w:ascii="Arial" w:hAnsi="Arial" w:cs="Arial"/>
          <w:sz w:val="18"/>
          <w:szCs w:val="18"/>
          <w:lang w:val="sl-SI"/>
        </w:rPr>
      </w:pPr>
    </w:p>
    <w:p w14:paraId="08638ECE" w14:textId="4F386192" w:rsidR="00063348" w:rsidRPr="00061125" w:rsidRDefault="0059585E" w:rsidP="00453B60">
      <w:pPr>
        <w:pStyle w:val="Odstavekseznama"/>
        <w:numPr>
          <w:ilvl w:val="0"/>
          <w:numId w:val="20"/>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w:t>
      </w:r>
      <w:r w:rsidR="00063348" w:rsidRPr="00061125">
        <w:rPr>
          <w:rFonts w:ascii="Arial" w:hAnsi="Arial" w:cs="Arial"/>
          <w:b/>
          <w:bCs/>
          <w:sz w:val="18"/>
          <w:szCs w:val="18"/>
          <w:lang w:val="sl-SI"/>
        </w:rPr>
        <w:t>len</w:t>
      </w:r>
    </w:p>
    <w:p w14:paraId="1DE5241A" w14:textId="77777777" w:rsidR="0059585E" w:rsidRPr="00061125" w:rsidRDefault="0059585E" w:rsidP="0059585E">
      <w:pPr>
        <w:pStyle w:val="Odstavekseznama"/>
        <w:autoSpaceDE w:val="0"/>
        <w:autoSpaceDN w:val="0"/>
        <w:adjustRightInd w:val="0"/>
        <w:spacing w:before="0" w:line="240" w:lineRule="auto"/>
        <w:rPr>
          <w:rFonts w:ascii="Arial" w:hAnsi="Arial" w:cs="Arial"/>
          <w:sz w:val="18"/>
          <w:szCs w:val="18"/>
          <w:lang w:val="sl-SI"/>
        </w:rPr>
      </w:pPr>
    </w:p>
    <w:p w14:paraId="6E6A1B32" w14:textId="578C9ECB"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Izvajalec se obvezuje, da bo izvedel javno naročilo v skladu s pogoji in zahtevami, ki so določeni v dokumentaciji v zvezi z oddajo javnega naročila naročnika in da bo upošteval svojo ponudbo št. ____________ z dne _______________ na podlagi katere je bil izbran. </w:t>
      </w:r>
    </w:p>
    <w:p w14:paraId="48B4C450" w14:textId="3DC0BE04" w:rsidR="008F6688" w:rsidRPr="00061125" w:rsidRDefault="008F6688" w:rsidP="008F6688">
      <w:pPr>
        <w:autoSpaceDE w:val="0"/>
        <w:autoSpaceDN w:val="0"/>
        <w:adjustRightInd w:val="0"/>
        <w:spacing w:before="0" w:line="240" w:lineRule="auto"/>
        <w:rPr>
          <w:rFonts w:ascii="Arial" w:hAnsi="Arial" w:cs="Arial"/>
          <w:sz w:val="18"/>
          <w:szCs w:val="18"/>
          <w:lang w:val="sl-SI"/>
        </w:rPr>
      </w:pPr>
    </w:p>
    <w:p w14:paraId="26467420" w14:textId="35226310" w:rsidR="008F6688" w:rsidRPr="00061125" w:rsidRDefault="008F6688" w:rsidP="00453B60">
      <w:pPr>
        <w:pStyle w:val="Odstavekseznama"/>
        <w:numPr>
          <w:ilvl w:val="0"/>
          <w:numId w:val="20"/>
        </w:numPr>
        <w:autoSpaceDE w:val="0"/>
        <w:autoSpaceDN w:val="0"/>
        <w:adjustRightInd w:val="0"/>
        <w:spacing w:before="0" w:line="240" w:lineRule="auto"/>
        <w:jc w:val="center"/>
        <w:rPr>
          <w:rFonts w:ascii="Arial" w:hAnsi="Arial" w:cs="Arial"/>
          <w:b/>
          <w:sz w:val="18"/>
          <w:szCs w:val="18"/>
          <w:lang w:val="sl-SI"/>
        </w:rPr>
      </w:pPr>
      <w:r w:rsidRPr="00061125">
        <w:rPr>
          <w:rFonts w:ascii="Arial" w:hAnsi="Arial" w:cs="Arial"/>
          <w:b/>
          <w:sz w:val="18"/>
          <w:szCs w:val="18"/>
          <w:lang w:val="sl-SI"/>
        </w:rPr>
        <w:t>člen</w:t>
      </w:r>
    </w:p>
    <w:p w14:paraId="67473D7A" w14:textId="2E011DE0" w:rsidR="008F6688" w:rsidRPr="00061125" w:rsidRDefault="008F6688" w:rsidP="008F6688">
      <w:pPr>
        <w:autoSpaceDE w:val="0"/>
        <w:autoSpaceDN w:val="0"/>
        <w:adjustRightInd w:val="0"/>
        <w:spacing w:before="0" w:line="240" w:lineRule="auto"/>
        <w:rPr>
          <w:rFonts w:ascii="Arial" w:hAnsi="Arial" w:cs="Arial"/>
          <w:sz w:val="18"/>
          <w:szCs w:val="18"/>
          <w:lang w:val="sl-SI"/>
        </w:rPr>
      </w:pPr>
    </w:p>
    <w:p w14:paraId="14B1FEC6" w14:textId="1EDD7F4F" w:rsidR="008F6688" w:rsidRPr="00061125" w:rsidRDefault="008F6688" w:rsidP="008F6688">
      <w:pPr>
        <w:spacing w:before="0" w:line="240" w:lineRule="auto"/>
        <w:rPr>
          <w:rFonts w:ascii="Arial" w:hAnsi="Arial" w:cs="Arial"/>
          <w:bCs/>
          <w:sz w:val="18"/>
          <w:szCs w:val="18"/>
          <w:lang w:val="sl-SI" w:eastAsia="en-GB"/>
        </w:rPr>
      </w:pPr>
      <w:r w:rsidRPr="00061125">
        <w:rPr>
          <w:rFonts w:ascii="Arial" w:hAnsi="Arial" w:cs="Arial"/>
          <w:bCs/>
          <w:sz w:val="18"/>
          <w:szCs w:val="18"/>
          <w:lang w:val="sl-SI" w:eastAsia="en-GB"/>
        </w:rPr>
        <w:t xml:space="preserve">Pogodbeni stranki uvodoma ugotavljata, da je naročnik lastnik prostorov, v katerih bo izvajalec opravljal svojo dejavnost in da so prostori za tovrstno dejavnost primerni in ustrezajo pogojem, ki jih določajo veljavni predpisi na tem področju. </w:t>
      </w:r>
    </w:p>
    <w:p w14:paraId="3269B844" w14:textId="77777777" w:rsidR="008F6688" w:rsidRPr="00061125" w:rsidRDefault="008F6688" w:rsidP="008F6688">
      <w:pPr>
        <w:spacing w:before="0" w:line="240" w:lineRule="auto"/>
        <w:rPr>
          <w:rFonts w:ascii="Arial" w:hAnsi="Arial" w:cs="Arial"/>
          <w:bCs/>
          <w:sz w:val="18"/>
          <w:szCs w:val="18"/>
          <w:lang w:val="sl-SI" w:eastAsia="en-GB"/>
        </w:rPr>
      </w:pPr>
    </w:p>
    <w:p w14:paraId="0B87A69C" w14:textId="77777777" w:rsidR="008F6688" w:rsidRPr="00061125" w:rsidRDefault="008F6688" w:rsidP="008F6688">
      <w:pPr>
        <w:spacing w:before="0" w:line="240" w:lineRule="auto"/>
        <w:rPr>
          <w:rFonts w:ascii="Arial" w:hAnsi="Arial" w:cs="Arial"/>
          <w:sz w:val="18"/>
          <w:szCs w:val="18"/>
          <w:lang w:val="sl-SI" w:eastAsia="en-GB"/>
        </w:rPr>
      </w:pPr>
      <w:r w:rsidRPr="00061125">
        <w:rPr>
          <w:rFonts w:ascii="Arial" w:hAnsi="Arial" w:cs="Arial"/>
          <w:sz w:val="18"/>
          <w:szCs w:val="18"/>
          <w:lang w:val="sl-SI" w:eastAsia="en-GB"/>
        </w:rPr>
        <w:t>Izvajalec bo svojo dejavnost opravljal v prostorih in z opremo oziroma osnovnimi sredstvi, ki so v lasti naročnika.</w:t>
      </w:r>
    </w:p>
    <w:p w14:paraId="7BE3F6AF" w14:textId="780541C0" w:rsidR="008F6688" w:rsidRPr="00061125" w:rsidRDefault="008F6688" w:rsidP="008F6688">
      <w:pPr>
        <w:autoSpaceDE w:val="0"/>
        <w:autoSpaceDN w:val="0"/>
        <w:adjustRightInd w:val="0"/>
        <w:spacing w:before="0" w:line="240" w:lineRule="auto"/>
        <w:rPr>
          <w:rFonts w:ascii="Arial" w:hAnsi="Arial" w:cs="Arial"/>
          <w:sz w:val="18"/>
          <w:szCs w:val="18"/>
          <w:lang w:val="sl-SI"/>
        </w:rPr>
      </w:pPr>
    </w:p>
    <w:p w14:paraId="31155D45" w14:textId="7557AF67" w:rsidR="008F6688" w:rsidRPr="00061125" w:rsidRDefault="008F6688" w:rsidP="008F6688">
      <w:pPr>
        <w:spacing w:before="0" w:line="240" w:lineRule="auto"/>
        <w:rPr>
          <w:rFonts w:ascii="Arial" w:hAnsi="Arial" w:cs="Arial"/>
          <w:sz w:val="18"/>
          <w:szCs w:val="18"/>
          <w:lang w:val="sl-SI"/>
        </w:rPr>
      </w:pPr>
      <w:r w:rsidRPr="00061125">
        <w:rPr>
          <w:rFonts w:ascii="Arial" w:hAnsi="Arial" w:cs="Arial"/>
          <w:sz w:val="18"/>
          <w:szCs w:val="18"/>
          <w:lang w:val="sl-SI"/>
        </w:rPr>
        <w:t xml:space="preserve">Pogodbeni stranki se sporazumeta o primopredaji prostorov in opreme v katerih in s katero bo izvajalec izvajal dejavnost </w:t>
      </w:r>
      <w:r w:rsidR="00F76615" w:rsidRPr="00061125">
        <w:rPr>
          <w:rFonts w:ascii="Arial" w:hAnsi="Arial" w:cs="Arial"/>
          <w:sz w:val="18"/>
          <w:szCs w:val="18"/>
          <w:lang w:val="sl-SI"/>
        </w:rPr>
        <w:t>šestega člena</w:t>
      </w:r>
      <w:r w:rsidRPr="00061125">
        <w:rPr>
          <w:rFonts w:ascii="Arial" w:hAnsi="Arial" w:cs="Arial"/>
          <w:sz w:val="18"/>
          <w:szCs w:val="18"/>
          <w:lang w:val="sl-SI"/>
        </w:rPr>
        <w:t xml:space="preserve"> te pogodbe.</w:t>
      </w:r>
    </w:p>
    <w:p w14:paraId="6764C927" w14:textId="77777777" w:rsidR="008F6688" w:rsidRPr="00061125" w:rsidRDefault="008F6688" w:rsidP="008F6688">
      <w:pPr>
        <w:spacing w:before="0" w:line="240" w:lineRule="auto"/>
        <w:rPr>
          <w:rFonts w:ascii="Arial" w:hAnsi="Arial" w:cs="Arial"/>
          <w:sz w:val="18"/>
          <w:szCs w:val="18"/>
          <w:lang w:val="sl-SI"/>
        </w:rPr>
      </w:pPr>
    </w:p>
    <w:p w14:paraId="1BA7DBA3" w14:textId="77777777" w:rsidR="008F6688" w:rsidRPr="00061125" w:rsidRDefault="008F6688" w:rsidP="008F6688">
      <w:pPr>
        <w:spacing w:before="0" w:line="240" w:lineRule="auto"/>
        <w:rPr>
          <w:rFonts w:ascii="Arial" w:hAnsi="Arial" w:cs="Arial"/>
          <w:sz w:val="18"/>
          <w:szCs w:val="18"/>
          <w:lang w:val="sl-SI"/>
        </w:rPr>
      </w:pPr>
      <w:r w:rsidRPr="00061125">
        <w:rPr>
          <w:rFonts w:ascii="Arial" w:hAnsi="Arial" w:cs="Arial"/>
          <w:sz w:val="18"/>
          <w:szCs w:val="18"/>
          <w:lang w:val="sl-SI"/>
        </w:rPr>
        <w:t>Pred začetkom obratovanja bosta pooblaščeni osebi pogodbenih strank sestavili zapisnik o primopredaji prostorov z njihovo natančno izmero ter s popisom vseh osnovnih sredstev, opreme in drobnega inventarja. Zapisnik je Priloga št.1 te pogodbe in kot tak njen sestavni del.</w:t>
      </w:r>
    </w:p>
    <w:p w14:paraId="11A1BF34" w14:textId="1346AB38" w:rsidR="008F6688" w:rsidRPr="00061125" w:rsidRDefault="008F6688" w:rsidP="00453B60">
      <w:pPr>
        <w:pStyle w:val="NASLOV20"/>
        <w:numPr>
          <w:ilvl w:val="0"/>
          <w:numId w:val="20"/>
        </w:numPr>
        <w:spacing w:before="0" w:line="240" w:lineRule="auto"/>
        <w:rPr>
          <w:rFonts w:ascii="Arial" w:hAnsi="Arial" w:cs="Arial"/>
          <w:sz w:val="18"/>
          <w:szCs w:val="18"/>
          <w:lang w:val="sl-SI"/>
        </w:rPr>
      </w:pPr>
      <w:r w:rsidRPr="00061125">
        <w:rPr>
          <w:rFonts w:ascii="Arial" w:hAnsi="Arial" w:cs="Arial"/>
          <w:sz w:val="18"/>
          <w:szCs w:val="18"/>
          <w:lang w:val="sl-SI"/>
        </w:rPr>
        <w:t>Člen</w:t>
      </w:r>
    </w:p>
    <w:p w14:paraId="4F852CA5" w14:textId="77777777" w:rsidR="008F6688" w:rsidRPr="00061125" w:rsidRDefault="008F6688" w:rsidP="008F6688">
      <w:pPr>
        <w:pStyle w:val="NASLOV20"/>
        <w:spacing w:before="0" w:line="240" w:lineRule="auto"/>
        <w:ind w:left="720"/>
        <w:jc w:val="both"/>
        <w:rPr>
          <w:rFonts w:ascii="Arial" w:hAnsi="Arial" w:cs="Arial"/>
          <w:sz w:val="18"/>
          <w:szCs w:val="18"/>
          <w:lang w:val="sl-SI"/>
        </w:rPr>
      </w:pPr>
    </w:p>
    <w:p w14:paraId="0530F035" w14:textId="32C48CF8" w:rsidR="008F6688" w:rsidRPr="00061125" w:rsidRDefault="008F6688" w:rsidP="008F6688">
      <w:pPr>
        <w:spacing w:before="0" w:line="240" w:lineRule="auto"/>
        <w:rPr>
          <w:rFonts w:ascii="Arial" w:hAnsi="Arial" w:cs="Arial"/>
          <w:sz w:val="18"/>
          <w:szCs w:val="18"/>
          <w:lang w:val="sl-SI"/>
        </w:rPr>
      </w:pPr>
      <w:r w:rsidRPr="00061125">
        <w:rPr>
          <w:rFonts w:ascii="Arial" w:hAnsi="Arial" w:cs="Arial"/>
          <w:sz w:val="18"/>
          <w:szCs w:val="18"/>
          <w:lang w:val="sl-SI"/>
        </w:rPr>
        <w:t xml:space="preserve">Naročnik se obvezuje, da bo izvajalcu predal drobni inventar (posodo, jedilni pribor ipd.), ki je v njegovi lasti ter prostore in opremo (delovne priprave in naprave vključno z galvanskimi povezavami in veljavnimi obratovalnimi dovoljenji strojev in naprav) v stanju normalne uporabnosti, oziroma v stanju, ki bo omogočalo delitev obrokov v skladu z veljavnimi predpisi. </w:t>
      </w:r>
    </w:p>
    <w:p w14:paraId="417BCB37" w14:textId="76E95F4B" w:rsidR="008F6688" w:rsidRPr="00061125" w:rsidRDefault="008F6688" w:rsidP="008F6688">
      <w:pPr>
        <w:spacing w:before="0" w:line="240" w:lineRule="auto"/>
        <w:rPr>
          <w:rFonts w:ascii="Arial" w:hAnsi="Arial" w:cs="Arial"/>
          <w:sz w:val="18"/>
          <w:szCs w:val="18"/>
          <w:lang w:val="sl-SI"/>
        </w:rPr>
      </w:pPr>
    </w:p>
    <w:p w14:paraId="452FCC08" w14:textId="34BDFF01" w:rsidR="008F6688" w:rsidRPr="00061125" w:rsidRDefault="008F6688" w:rsidP="00453B60">
      <w:pPr>
        <w:pStyle w:val="NASLOV20"/>
        <w:numPr>
          <w:ilvl w:val="0"/>
          <w:numId w:val="20"/>
        </w:numPr>
        <w:spacing w:before="0" w:line="240" w:lineRule="auto"/>
        <w:rPr>
          <w:rFonts w:ascii="Arial" w:hAnsi="Arial" w:cs="Arial"/>
          <w:sz w:val="18"/>
          <w:szCs w:val="18"/>
          <w:lang w:val="sl-SI"/>
        </w:rPr>
      </w:pPr>
      <w:r w:rsidRPr="00061125">
        <w:rPr>
          <w:rFonts w:ascii="Arial" w:hAnsi="Arial" w:cs="Arial"/>
          <w:sz w:val="18"/>
          <w:szCs w:val="18"/>
          <w:lang w:val="sl-SI"/>
        </w:rPr>
        <w:t>Člen</w:t>
      </w:r>
    </w:p>
    <w:p w14:paraId="093AD769" w14:textId="77777777" w:rsidR="008F6688" w:rsidRPr="00061125" w:rsidRDefault="008F6688" w:rsidP="008F6688">
      <w:pPr>
        <w:pStyle w:val="NASLOV20"/>
        <w:spacing w:before="0" w:line="240" w:lineRule="auto"/>
        <w:ind w:left="720"/>
        <w:jc w:val="both"/>
        <w:rPr>
          <w:rFonts w:ascii="Arial" w:hAnsi="Arial" w:cs="Arial"/>
          <w:sz w:val="18"/>
          <w:szCs w:val="18"/>
          <w:lang w:val="sl-SI"/>
        </w:rPr>
      </w:pPr>
    </w:p>
    <w:p w14:paraId="55B31A95" w14:textId="77777777" w:rsidR="008F6688" w:rsidRPr="00061125" w:rsidRDefault="008F6688" w:rsidP="008F6688">
      <w:pPr>
        <w:pStyle w:val="len"/>
        <w:spacing w:before="0" w:line="240" w:lineRule="auto"/>
        <w:jc w:val="both"/>
        <w:rPr>
          <w:rFonts w:ascii="Arial" w:hAnsi="Arial" w:cs="Arial"/>
          <w:b w:val="0"/>
          <w:sz w:val="18"/>
          <w:szCs w:val="18"/>
          <w:lang w:val="sl-SI"/>
        </w:rPr>
      </w:pPr>
      <w:r w:rsidRPr="00061125">
        <w:rPr>
          <w:rFonts w:ascii="Arial" w:hAnsi="Arial" w:cs="Arial"/>
          <w:b w:val="0"/>
          <w:sz w:val="18"/>
          <w:szCs w:val="18"/>
          <w:lang w:val="sl-SI"/>
        </w:rPr>
        <w:t>Izvajalec se obvezuje, da bo prostore in opremo uporabljal izključno za opravljanje svoje registrirane dejavnosti. Prostorov in opreme, ki so predmet te pogodbe, izvajalec ne sme dajati v uporabo tretji osebi brez pisnega soglasja naročnika. Izvajalec ne sme brez dovoljenja naročnika premeščati ali odtujevati opreme in drobnega inventarja iz prostorov naročnika.</w:t>
      </w:r>
    </w:p>
    <w:p w14:paraId="3F49111A" w14:textId="77777777" w:rsidR="008F6688" w:rsidRPr="00061125" w:rsidRDefault="008F6688" w:rsidP="008F6688">
      <w:pPr>
        <w:pStyle w:val="len"/>
        <w:spacing w:before="0" w:line="240" w:lineRule="auto"/>
        <w:jc w:val="both"/>
        <w:rPr>
          <w:rFonts w:ascii="Arial" w:hAnsi="Arial" w:cs="Arial"/>
          <w:b w:val="0"/>
          <w:color w:val="000000"/>
          <w:sz w:val="18"/>
          <w:szCs w:val="18"/>
          <w:lang w:val="sl-SI"/>
        </w:rPr>
      </w:pPr>
    </w:p>
    <w:p w14:paraId="1C196081" w14:textId="2B0022F0" w:rsidR="008F6688" w:rsidRPr="00061125" w:rsidRDefault="008F6688" w:rsidP="008F6688">
      <w:pPr>
        <w:pStyle w:val="len"/>
        <w:spacing w:before="0" w:line="240" w:lineRule="auto"/>
        <w:jc w:val="both"/>
        <w:rPr>
          <w:rFonts w:ascii="Arial" w:hAnsi="Arial" w:cs="Arial"/>
          <w:b w:val="0"/>
          <w:sz w:val="18"/>
          <w:szCs w:val="18"/>
          <w:lang w:val="sl-SI"/>
        </w:rPr>
      </w:pPr>
      <w:r w:rsidRPr="00061125">
        <w:rPr>
          <w:rFonts w:ascii="Arial" w:hAnsi="Arial" w:cs="Arial"/>
          <w:b w:val="0"/>
          <w:sz w:val="18"/>
          <w:szCs w:val="18"/>
          <w:lang w:val="sl-SI"/>
        </w:rPr>
        <w:t>Izvajalec je dolžan uporabljati osnovna sredstva, s katerimi izvaja svojo dejavnost kot dober gospodar.</w:t>
      </w:r>
    </w:p>
    <w:p w14:paraId="1DF11A33" w14:textId="77777777" w:rsidR="008F6688" w:rsidRPr="00061125" w:rsidRDefault="008F6688" w:rsidP="008F6688">
      <w:pPr>
        <w:spacing w:before="0" w:line="240" w:lineRule="auto"/>
        <w:rPr>
          <w:rFonts w:ascii="Arial" w:hAnsi="Arial" w:cs="Arial"/>
          <w:sz w:val="18"/>
          <w:szCs w:val="18"/>
          <w:lang w:val="sl-SI"/>
        </w:rPr>
      </w:pPr>
    </w:p>
    <w:p w14:paraId="14980903" w14:textId="15F00171" w:rsidR="008F6688" w:rsidRPr="00061125" w:rsidRDefault="008F6688" w:rsidP="008F6688">
      <w:pPr>
        <w:spacing w:before="0" w:line="240" w:lineRule="auto"/>
        <w:rPr>
          <w:rFonts w:ascii="Arial" w:hAnsi="Arial" w:cs="Arial"/>
          <w:sz w:val="18"/>
          <w:szCs w:val="18"/>
          <w:lang w:val="sl-SI"/>
        </w:rPr>
      </w:pPr>
      <w:r w:rsidRPr="00061125">
        <w:rPr>
          <w:rFonts w:ascii="Arial" w:hAnsi="Arial" w:cs="Arial"/>
          <w:sz w:val="18"/>
          <w:szCs w:val="18"/>
          <w:lang w:val="sl-SI"/>
        </w:rPr>
        <w:t xml:space="preserve">Pri izvajanju svoje dejavnosti mora izvajalec upoštevati in izpolnjevati vso zakonodajo s področja varstva okolja, varnosti in zdravja pri delu ter drugih področjih, ki so v neposredni povezavi z okoljem (kemikalije, prevoz nevarnega blaga, varstvo pred požarom, …). Pri izvajanju svoje dejavnosti mora izvajalec upoštevati </w:t>
      </w:r>
      <w:proofErr w:type="spellStart"/>
      <w:r w:rsidRPr="00061125">
        <w:rPr>
          <w:rFonts w:ascii="Arial" w:hAnsi="Arial" w:cs="Arial"/>
          <w:sz w:val="18"/>
          <w:szCs w:val="18"/>
          <w:lang w:val="sl-SI"/>
        </w:rPr>
        <w:t>okoljsko</w:t>
      </w:r>
      <w:proofErr w:type="spellEnd"/>
      <w:r w:rsidRPr="00061125">
        <w:rPr>
          <w:rFonts w:ascii="Arial" w:hAnsi="Arial" w:cs="Arial"/>
          <w:sz w:val="18"/>
          <w:szCs w:val="18"/>
          <w:lang w:val="sl-SI"/>
        </w:rPr>
        <w:t xml:space="preserve"> politiko, zahtev mednarodn</w:t>
      </w:r>
      <w:r w:rsidR="005E2A92">
        <w:rPr>
          <w:rFonts w:ascii="Arial" w:hAnsi="Arial" w:cs="Arial"/>
          <w:sz w:val="18"/>
          <w:szCs w:val="18"/>
          <w:lang w:val="sl-SI"/>
        </w:rPr>
        <w:t>e akreditacije za bolnišnice AACI, ISO 9001:2015</w:t>
      </w:r>
      <w:r w:rsidRPr="00061125">
        <w:rPr>
          <w:rFonts w:ascii="Arial" w:hAnsi="Arial" w:cs="Arial"/>
          <w:sz w:val="18"/>
          <w:szCs w:val="18"/>
          <w:lang w:val="sl-SI"/>
        </w:rPr>
        <w:t xml:space="preserve"> in drugih standardov naročnika.</w:t>
      </w:r>
    </w:p>
    <w:p w14:paraId="7CB86B44" w14:textId="77777777" w:rsidR="008F6688" w:rsidRPr="00061125" w:rsidRDefault="008F6688" w:rsidP="0059585E">
      <w:pPr>
        <w:autoSpaceDE w:val="0"/>
        <w:autoSpaceDN w:val="0"/>
        <w:adjustRightInd w:val="0"/>
        <w:spacing w:before="0" w:line="240" w:lineRule="auto"/>
        <w:rPr>
          <w:rFonts w:ascii="Arial" w:hAnsi="Arial" w:cs="Arial"/>
          <w:sz w:val="18"/>
          <w:szCs w:val="18"/>
          <w:lang w:val="sl-SI"/>
        </w:rPr>
      </w:pPr>
    </w:p>
    <w:p w14:paraId="30E2A415" w14:textId="77777777" w:rsidR="0059585E" w:rsidRPr="00061125" w:rsidRDefault="0059585E" w:rsidP="0059585E">
      <w:pPr>
        <w:autoSpaceDE w:val="0"/>
        <w:autoSpaceDN w:val="0"/>
        <w:adjustRightInd w:val="0"/>
        <w:spacing w:before="0" w:line="240" w:lineRule="auto"/>
        <w:rPr>
          <w:rFonts w:ascii="Arial" w:hAnsi="Arial" w:cs="Arial"/>
          <w:sz w:val="18"/>
          <w:szCs w:val="18"/>
          <w:lang w:val="sl-SI"/>
        </w:rPr>
      </w:pPr>
    </w:p>
    <w:p w14:paraId="77A24D5D" w14:textId="58F05A1B" w:rsidR="00063348" w:rsidRPr="00061125" w:rsidRDefault="00063348" w:rsidP="0059585E">
      <w:pPr>
        <w:autoSpaceDE w:val="0"/>
        <w:autoSpaceDN w:val="0"/>
        <w:adjustRightInd w:val="0"/>
        <w:spacing w:before="0" w:line="240" w:lineRule="auto"/>
        <w:rPr>
          <w:rFonts w:ascii="Arial" w:hAnsi="Arial" w:cs="Arial"/>
          <w:b/>
          <w:sz w:val="18"/>
          <w:szCs w:val="18"/>
          <w:lang w:val="sl-SI"/>
        </w:rPr>
      </w:pPr>
      <w:r w:rsidRPr="00061125">
        <w:rPr>
          <w:rFonts w:ascii="Arial" w:hAnsi="Arial" w:cs="Arial"/>
          <w:b/>
          <w:sz w:val="18"/>
          <w:szCs w:val="18"/>
          <w:lang w:val="sl-SI"/>
        </w:rPr>
        <w:t xml:space="preserve">PREDMET POGODBE </w:t>
      </w:r>
    </w:p>
    <w:p w14:paraId="17BDB46C" w14:textId="77777777" w:rsidR="0059585E" w:rsidRPr="00061125" w:rsidRDefault="0059585E" w:rsidP="0059585E">
      <w:pPr>
        <w:autoSpaceDE w:val="0"/>
        <w:autoSpaceDN w:val="0"/>
        <w:adjustRightInd w:val="0"/>
        <w:spacing w:before="0" w:line="240" w:lineRule="auto"/>
        <w:rPr>
          <w:rFonts w:ascii="Arial" w:hAnsi="Arial" w:cs="Arial"/>
          <w:b/>
          <w:sz w:val="18"/>
          <w:szCs w:val="18"/>
          <w:lang w:val="sl-SI"/>
        </w:rPr>
      </w:pPr>
    </w:p>
    <w:p w14:paraId="287EE0E6" w14:textId="16C354A6" w:rsidR="00063348" w:rsidRPr="00061125" w:rsidRDefault="00063348" w:rsidP="00453B60">
      <w:pPr>
        <w:pStyle w:val="Odstavekseznama"/>
        <w:numPr>
          <w:ilvl w:val="0"/>
          <w:numId w:val="20"/>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člen</w:t>
      </w:r>
    </w:p>
    <w:p w14:paraId="5E9327AA" w14:textId="77777777" w:rsidR="0059585E" w:rsidRPr="00061125" w:rsidRDefault="0059585E" w:rsidP="0059585E">
      <w:pPr>
        <w:pStyle w:val="Odstavekseznama"/>
        <w:autoSpaceDE w:val="0"/>
        <w:autoSpaceDN w:val="0"/>
        <w:adjustRightInd w:val="0"/>
        <w:spacing w:before="0" w:line="240" w:lineRule="auto"/>
        <w:rPr>
          <w:rFonts w:ascii="Arial" w:hAnsi="Arial" w:cs="Arial"/>
          <w:sz w:val="18"/>
          <w:szCs w:val="18"/>
          <w:lang w:val="sl-SI"/>
        </w:rPr>
      </w:pPr>
    </w:p>
    <w:p w14:paraId="0FA95345" w14:textId="1DF41234" w:rsidR="00131677" w:rsidRPr="00061125" w:rsidRDefault="00131677" w:rsidP="002C0C00">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Predmet pogodbe je</w:t>
      </w:r>
      <w:r w:rsidR="002C0C00" w:rsidRPr="00061125">
        <w:rPr>
          <w:rFonts w:ascii="Arial" w:hAnsi="Arial" w:cs="Arial"/>
          <w:sz w:val="18"/>
          <w:szCs w:val="18"/>
          <w:lang w:val="sl-SI"/>
        </w:rPr>
        <w:t xml:space="preserve"> izvajanje storitev</w:t>
      </w:r>
      <w:r w:rsidRPr="00061125">
        <w:rPr>
          <w:rFonts w:ascii="Arial" w:hAnsi="Arial" w:cs="Arial"/>
          <w:sz w:val="18"/>
          <w:szCs w:val="18"/>
          <w:lang w:val="sl-SI"/>
        </w:rPr>
        <w:t>:</w:t>
      </w:r>
    </w:p>
    <w:p w14:paraId="376B0944" w14:textId="77777777" w:rsidR="002C0C00" w:rsidRPr="00061125" w:rsidRDefault="002C0C00" w:rsidP="002C0C00">
      <w:pPr>
        <w:autoSpaceDE w:val="0"/>
        <w:autoSpaceDN w:val="0"/>
        <w:adjustRightInd w:val="0"/>
        <w:spacing w:before="0" w:line="240" w:lineRule="auto"/>
        <w:rPr>
          <w:rFonts w:ascii="Arial" w:hAnsi="Arial" w:cs="Arial"/>
          <w:sz w:val="18"/>
          <w:szCs w:val="18"/>
          <w:lang w:val="sl-SI"/>
        </w:rPr>
      </w:pPr>
    </w:p>
    <w:p w14:paraId="481AA188" w14:textId="4EDF5A9E" w:rsidR="002C0C00" w:rsidRPr="00061125" w:rsidRDefault="002C0C00" w:rsidP="00453B60">
      <w:pPr>
        <w:pStyle w:val="Odstavekseznama"/>
        <w:numPr>
          <w:ilvl w:val="0"/>
          <w:numId w:val="48"/>
        </w:numPr>
        <w:spacing w:before="0" w:line="240" w:lineRule="auto"/>
        <w:rPr>
          <w:rFonts w:ascii="Arial" w:hAnsi="Arial" w:cs="Arial"/>
          <w:b/>
          <w:sz w:val="18"/>
          <w:szCs w:val="18"/>
          <w:lang w:val="sl-SI"/>
        </w:rPr>
      </w:pPr>
      <w:r w:rsidRPr="00061125">
        <w:rPr>
          <w:rFonts w:ascii="Arial" w:hAnsi="Arial" w:cs="Arial"/>
          <w:b/>
          <w:sz w:val="18"/>
          <w:szCs w:val="18"/>
          <w:lang w:val="sl-SI"/>
        </w:rPr>
        <w:t xml:space="preserve">bolnišnična prehrana </w:t>
      </w:r>
      <w:r w:rsidR="00D35A85" w:rsidRPr="00061125">
        <w:rPr>
          <w:rFonts w:ascii="Arial" w:hAnsi="Arial" w:cs="Arial"/>
          <w:b/>
          <w:sz w:val="18"/>
          <w:szCs w:val="18"/>
          <w:lang w:val="sl-SI"/>
        </w:rPr>
        <w:t xml:space="preserve">– celodnevni bolnišnični obrok </w:t>
      </w:r>
      <w:r w:rsidRPr="00061125">
        <w:rPr>
          <w:rFonts w:ascii="Arial" w:hAnsi="Arial" w:cs="Arial"/>
          <w:b/>
          <w:sz w:val="18"/>
          <w:szCs w:val="18"/>
          <w:lang w:val="sl-SI"/>
        </w:rPr>
        <w:t>(pacienti):</w:t>
      </w:r>
    </w:p>
    <w:p w14:paraId="51A4DB62" w14:textId="77777777" w:rsidR="002C0C00" w:rsidRPr="00061125" w:rsidRDefault="002C0C00" w:rsidP="002C0C00">
      <w:pPr>
        <w:spacing w:before="0" w:line="240" w:lineRule="auto"/>
        <w:rPr>
          <w:rFonts w:ascii="Arial" w:hAnsi="Arial" w:cs="Arial"/>
          <w:sz w:val="18"/>
          <w:szCs w:val="18"/>
          <w:lang w:val="sl-SI"/>
        </w:rPr>
      </w:pPr>
    </w:p>
    <w:p w14:paraId="40B3C1D6" w14:textId="277A52E2" w:rsidR="002C0C00" w:rsidRPr="00061125" w:rsidRDefault="002C0C00" w:rsidP="002C0C00">
      <w:pPr>
        <w:spacing w:before="0" w:line="240" w:lineRule="auto"/>
        <w:rPr>
          <w:rFonts w:ascii="Arial" w:hAnsi="Arial" w:cs="Arial"/>
          <w:sz w:val="18"/>
          <w:szCs w:val="18"/>
          <w:lang w:val="sl-SI"/>
        </w:rPr>
      </w:pPr>
      <w:r w:rsidRPr="00061125">
        <w:rPr>
          <w:rFonts w:ascii="Arial" w:hAnsi="Arial" w:cs="Arial"/>
          <w:sz w:val="18"/>
          <w:szCs w:val="18"/>
          <w:lang w:val="sl-SI"/>
        </w:rPr>
        <w:t xml:space="preserve">Izvajalec bo za paciente naročnika pripravljal celodnevne obroke, ki so sestavljeni iz zajtrka, kosila, malice in večerje v </w:t>
      </w:r>
      <w:r w:rsidR="00D45ECC" w:rsidRPr="00061125">
        <w:rPr>
          <w:rFonts w:ascii="Arial" w:hAnsi="Arial" w:cs="Arial"/>
          <w:sz w:val="18"/>
          <w:szCs w:val="18"/>
          <w:lang w:val="sl-SI"/>
        </w:rPr>
        <w:t>povprečni</w:t>
      </w:r>
      <w:r w:rsidRPr="00061125">
        <w:rPr>
          <w:rFonts w:ascii="Arial" w:hAnsi="Arial" w:cs="Arial"/>
          <w:sz w:val="18"/>
          <w:szCs w:val="18"/>
          <w:lang w:val="sl-SI"/>
        </w:rPr>
        <w:t xml:space="preserve"> količini </w:t>
      </w:r>
      <w:r w:rsidR="00C25408" w:rsidRPr="00061125">
        <w:rPr>
          <w:rFonts w:ascii="Arial" w:hAnsi="Arial" w:cs="Arial"/>
          <w:sz w:val="18"/>
          <w:szCs w:val="18"/>
          <w:lang w:val="sl-SI"/>
        </w:rPr>
        <w:t>90</w:t>
      </w:r>
      <w:r w:rsidR="00D45ECC" w:rsidRPr="00061125">
        <w:rPr>
          <w:rFonts w:ascii="Arial" w:hAnsi="Arial" w:cs="Arial"/>
          <w:sz w:val="18"/>
          <w:szCs w:val="18"/>
          <w:lang w:val="sl-SI"/>
        </w:rPr>
        <w:t xml:space="preserve"> celodnevnih </w:t>
      </w:r>
      <w:r w:rsidRPr="00061125">
        <w:rPr>
          <w:rFonts w:ascii="Arial" w:hAnsi="Arial" w:cs="Arial"/>
          <w:sz w:val="18"/>
          <w:szCs w:val="18"/>
          <w:lang w:val="sl-SI"/>
        </w:rPr>
        <w:t>obrokov med vikendi in prazniki. K celodnevnemu obroku spada tudi 1l čaja na pacienta.</w:t>
      </w:r>
    </w:p>
    <w:p w14:paraId="331DCD6E" w14:textId="77777777" w:rsidR="002C0C00" w:rsidRPr="00061125" w:rsidRDefault="002C0C00" w:rsidP="002C0C00">
      <w:pPr>
        <w:spacing w:before="0" w:line="240" w:lineRule="auto"/>
        <w:rPr>
          <w:rFonts w:ascii="Arial" w:hAnsi="Arial" w:cs="Arial"/>
          <w:sz w:val="18"/>
          <w:szCs w:val="18"/>
          <w:lang w:val="sl-SI"/>
        </w:rPr>
      </w:pPr>
    </w:p>
    <w:p w14:paraId="4B200A01" w14:textId="4F1EDD9F" w:rsidR="002C0C00" w:rsidRPr="00061125" w:rsidRDefault="002C0C00" w:rsidP="002C0C00">
      <w:pPr>
        <w:spacing w:before="0" w:line="240" w:lineRule="auto"/>
        <w:rPr>
          <w:rFonts w:ascii="Arial" w:hAnsi="Arial" w:cs="Arial"/>
          <w:sz w:val="18"/>
          <w:szCs w:val="18"/>
          <w:lang w:val="sl-SI"/>
        </w:rPr>
      </w:pPr>
      <w:r w:rsidRPr="00061125">
        <w:rPr>
          <w:rFonts w:ascii="Arial" w:hAnsi="Arial" w:cs="Arial"/>
          <w:sz w:val="18"/>
          <w:szCs w:val="18"/>
          <w:lang w:val="sl-SI"/>
        </w:rPr>
        <w:t>Storitev zajema celoten proces priprave hrane od nabave surovin, priprave hrane ter dostavo hrane na oddelke.</w:t>
      </w:r>
    </w:p>
    <w:p w14:paraId="6E290117" w14:textId="77777777" w:rsidR="002C0C00" w:rsidRPr="00061125" w:rsidRDefault="002C0C00" w:rsidP="002C0C00">
      <w:pPr>
        <w:spacing w:before="0" w:line="240" w:lineRule="auto"/>
        <w:rPr>
          <w:rFonts w:ascii="Arial" w:hAnsi="Arial" w:cs="Arial"/>
          <w:sz w:val="18"/>
          <w:szCs w:val="18"/>
          <w:lang w:val="sl-SI"/>
        </w:rPr>
      </w:pPr>
    </w:p>
    <w:p w14:paraId="272CAB58" w14:textId="3E0F53CD" w:rsidR="002C0C00" w:rsidRPr="00061125" w:rsidRDefault="002C0C00" w:rsidP="00453B60">
      <w:pPr>
        <w:pStyle w:val="Odstavekseznama"/>
        <w:numPr>
          <w:ilvl w:val="0"/>
          <w:numId w:val="48"/>
        </w:numPr>
        <w:spacing w:before="0" w:line="240" w:lineRule="auto"/>
        <w:rPr>
          <w:rFonts w:ascii="Arial" w:hAnsi="Arial" w:cs="Arial"/>
          <w:b/>
          <w:sz w:val="18"/>
          <w:szCs w:val="18"/>
          <w:lang w:val="sl-SI"/>
        </w:rPr>
      </w:pPr>
      <w:r w:rsidRPr="00061125">
        <w:rPr>
          <w:rFonts w:ascii="Arial" w:hAnsi="Arial" w:cs="Arial"/>
          <w:b/>
          <w:sz w:val="18"/>
          <w:szCs w:val="18"/>
          <w:lang w:val="sl-SI"/>
        </w:rPr>
        <w:t>prehrana za zaposlene in goste naročnika:</w:t>
      </w:r>
    </w:p>
    <w:p w14:paraId="6D0EC107" w14:textId="77777777" w:rsidR="002C0C00" w:rsidRPr="00061125" w:rsidRDefault="002C0C00" w:rsidP="002C0C00">
      <w:pPr>
        <w:pStyle w:val="Odstavekseznama"/>
        <w:spacing w:before="0" w:line="240" w:lineRule="auto"/>
        <w:rPr>
          <w:rFonts w:ascii="Arial" w:hAnsi="Arial" w:cs="Arial"/>
          <w:b/>
          <w:sz w:val="18"/>
          <w:szCs w:val="18"/>
          <w:lang w:val="sl-SI"/>
        </w:rPr>
      </w:pPr>
    </w:p>
    <w:p w14:paraId="77B626C8" w14:textId="2DA2313A" w:rsidR="002C0C00" w:rsidRPr="00061125" w:rsidRDefault="002C0C00" w:rsidP="002C0C00">
      <w:pPr>
        <w:spacing w:before="0" w:line="240" w:lineRule="auto"/>
        <w:rPr>
          <w:rFonts w:ascii="Arial" w:hAnsi="Arial" w:cs="Arial"/>
          <w:sz w:val="18"/>
          <w:szCs w:val="18"/>
          <w:lang w:val="sl-SI"/>
        </w:rPr>
      </w:pPr>
      <w:r w:rsidRPr="00061125">
        <w:rPr>
          <w:rFonts w:ascii="Arial" w:hAnsi="Arial" w:cs="Arial"/>
          <w:sz w:val="18"/>
          <w:szCs w:val="18"/>
          <w:lang w:val="sl-SI"/>
        </w:rPr>
        <w:t xml:space="preserve">Izvajalec bo za zaposlene delavce naročnika pripravljal malice (glavna  jed, priloga in  solata)  ali  kosila (glavna  jed, priloga, solata in dodatek), v predvideni količini 50 obrokov od ponedeljka do petka in 25 obrokov med vikendi in prazniki. Obroki se bodo razdeljevali v razdelilni restavraciji (obednici) vsak delovni dan v času, </w:t>
      </w:r>
      <w:r w:rsidR="00396E17" w:rsidRPr="00061125">
        <w:rPr>
          <w:rFonts w:ascii="Arial" w:hAnsi="Arial" w:cs="Arial"/>
          <w:sz w:val="18"/>
          <w:szCs w:val="18"/>
          <w:lang w:val="sl-SI"/>
        </w:rPr>
        <w:t xml:space="preserve">za katerega se </w:t>
      </w:r>
      <w:r w:rsidRPr="00061125">
        <w:rPr>
          <w:rFonts w:ascii="Arial" w:hAnsi="Arial" w:cs="Arial"/>
          <w:sz w:val="18"/>
          <w:szCs w:val="18"/>
          <w:lang w:val="sl-SI"/>
        </w:rPr>
        <w:t xml:space="preserve">bosta dogovorila naročnik in izvajalec. </w:t>
      </w:r>
    </w:p>
    <w:p w14:paraId="3683007C" w14:textId="77777777" w:rsidR="002C0C00" w:rsidRPr="00061125" w:rsidRDefault="002C0C00" w:rsidP="002C0C00">
      <w:pPr>
        <w:spacing w:before="0" w:line="240" w:lineRule="auto"/>
        <w:rPr>
          <w:rFonts w:ascii="Arial" w:hAnsi="Arial" w:cs="Arial"/>
          <w:sz w:val="18"/>
          <w:szCs w:val="18"/>
          <w:lang w:val="sl-SI"/>
        </w:rPr>
      </w:pPr>
    </w:p>
    <w:p w14:paraId="21FAC25D" w14:textId="45528E4B" w:rsidR="002C0C00" w:rsidRPr="00061125" w:rsidRDefault="002C0C00" w:rsidP="00453B60">
      <w:pPr>
        <w:pStyle w:val="Odstavekseznama"/>
        <w:numPr>
          <w:ilvl w:val="0"/>
          <w:numId w:val="48"/>
        </w:numPr>
        <w:spacing w:before="0" w:line="240" w:lineRule="auto"/>
        <w:rPr>
          <w:rFonts w:ascii="Arial" w:hAnsi="Arial" w:cs="Arial"/>
          <w:b/>
          <w:sz w:val="18"/>
          <w:szCs w:val="18"/>
          <w:lang w:val="sl-SI"/>
        </w:rPr>
      </w:pPr>
      <w:r w:rsidRPr="00061125">
        <w:rPr>
          <w:rFonts w:ascii="Arial" w:hAnsi="Arial" w:cs="Arial"/>
          <w:b/>
          <w:sz w:val="18"/>
          <w:szCs w:val="18"/>
          <w:lang w:val="sl-SI"/>
        </w:rPr>
        <w:t>storitve kluba</w:t>
      </w:r>
      <w:r w:rsidR="004477EC" w:rsidRPr="00061125">
        <w:rPr>
          <w:rFonts w:ascii="Arial" w:hAnsi="Arial" w:cs="Arial"/>
          <w:b/>
          <w:sz w:val="18"/>
          <w:szCs w:val="18"/>
          <w:lang w:val="sl-SI"/>
        </w:rPr>
        <w:t xml:space="preserve"> (gostinski lokal</w:t>
      </w:r>
      <w:r w:rsidR="00D35A85" w:rsidRPr="00061125">
        <w:rPr>
          <w:rFonts w:ascii="Arial" w:hAnsi="Arial" w:cs="Arial"/>
          <w:b/>
          <w:sz w:val="18"/>
          <w:szCs w:val="18"/>
          <w:lang w:val="sl-SI"/>
        </w:rPr>
        <w:t>)</w:t>
      </w:r>
      <w:r w:rsidRPr="00061125">
        <w:rPr>
          <w:rFonts w:ascii="Arial" w:hAnsi="Arial" w:cs="Arial"/>
          <w:b/>
          <w:sz w:val="18"/>
          <w:szCs w:val="18"/>
          <w:lang w:val="sl-SI"/>
        </w:rPr>
        <w:t>:</w:t>
      </w:r>
    </w:p>
    <w:p w14:paraId="2CE66AA0" w14:textId="77777777" w:rsidR="002C0C00" w:rsidRPr="00061125" w:rsidRDefault="002C0C00" w:rsidP="002C0C00">
      <w:pPr>
        <w:pStyle w:val="Odstavekseznama"/>
        <w:spacing w:before="0" w:line="240" w:lineRule="auto"/>
        <w:ind w:left="709"/>
        <w:rPr>
          <w:rFonts w:ascii="Arial" w:hAnsi="Arial" w:cs="Arial"/>
          <w:b/>
          <w:sz w:val="18"/>
          <w:szCs w:val="18"/>
          <w:lang w:val="sl-SI"/>
        </w:rPr>
      </w:pPr>
    </w:p>
    <w:p w14:paraId="2BFF3F6E" w14:textId="1A600209" w:rsidR="002C0C00" w:rsidRPr="00061125" w:rsidRDefault="002C0C00" w:rsidP="002C0C00">
      <w:pPr>
        <w:pStyle w:val="len"/>
        <w:spacing w:before="0" w:line="240" w:lineRule="auto"/>
        <w:jc w:val="both"/>
        <w:rPr>
          <w:rFonts w:ascii="Arial" w:hAnsi="Arial" w:cs="Arial"/>
          <w:b w:val="0"/>
          <w:bCs w:val="0"/>
          <w:sz w:val="18"/>
          <w:szCs w:val="18"/>
          <w:lang w:val="sl-SI"/>
        </w:rPr>
      </w:pPr>
      <w:r w:rsidRPr="00061125">
        <w:rPr>
          <w:rFonts w:ascii="Arial" w:hAnsi="Arial" w:cs="Arial"/>
          <w:b w:val="0"/>
          <w:bCs w:val="0"/>
          <w:sz w:val="18"/>
          <w:szCs w:val="18"/>
          <w:lang w:val="sl-SI"/>
        </w:rPr>
        <w:t>Izvajalec bo v Klubu pripravljal in prodajal  tople in hladne napitke, brezalkoholnih pijače, prigrizke in cigarete.</w:t>
      </w:r>
    </w:p>
    <w:p w14:paraId="7A312A09" w14:textId="790B362B" w:rsidR="002C0C00" w:rsidRPr="00061125" w:rsidRDefault="002C0C00" w:rsidP="002C0C00">
      <w:pPr>
        <w:pStyle w:val="Telobesedila"/>
        <w:tabs>
          <w:tab w:val="num" w:pos="720"/>
        </w:tabs>
        <w:spacing w:line="240" w:lineRule="auto"/>
        <w:ind w:hanging="11"/>
        <w:jc w:val="both"/>
        <w:rPr>
          <w:rFonts w:ascii="Arial" w:hAnsi="Arial" w:cs="Arial"/>
          <w:sz w:val="18"/>
          <w:szCs w:val="18"/>
        </w:rPr>
      </w:pPr>
      <w:r w:rsidRPr="00061125">
        <w:rPr>
          <w:rFonts w:ascii="Arial" w:hAnsi="Arial" w:cs="Arial"/>
          <w:sz w:val="18"/>
          <w:szCs w:val="18"/>
        </w:rPr>
        <w:t xml:space="preserve">Prodajni asortiment  in obratovalni čas je </w:t>
      </w:r>
      <w:r w:rsidR="00396E17" w:rsidRPr="00061125">
        <w:rPr>
          <w:rFonts w:ascii="Arial" w:hAnsi="Arial" w:cs="Arial"/>
          <w:sz w:val="18"/>
          <w:szCs w:val="18"/>
        </w:rPr>
        <w:t>Priloga št. 11</w:t>
      </w:r>
      <w:r w:rsidRPr="00061125">
        <w:rPr>
          <w:rFonts w:ascii="Arial" w:hAnsi="Arial" w:cs="Arial"/>
          <w:sz w:val="18"/>
          <w:szCs w:val="18"/>
        </w:rPr>
        <w:t xml:space="preserve"> k tej pogodbi. Spremembe prodajnega asortimenta pisno potrdi naročnik na predlog izvajalca.</w:t>
      </w:r>
    </w:p>
    <w:p w14:paraId="4596994D" w14:textId="77777777" w:rsidR="002C0C00" w:rsidRPr="00061125" w:rsidRDefault="002C0C00" w:rsidP="002C0C00">
      <w:pPr>
        <w:pStyle w:val="Telobesedila"/>
        <w:tabs>
          <w:tab w:val="num" w:pos="720"/>
        </w:tabs>
        <w:spacing w:line="240" w:lineRule="auto"/>
        <w:ind w:hanging="11"/>
        <w:jc w:val="both"/>
        <w:rPr>
          <w:rFonts w:ascii="Arial" w:hAnsi="Arial" w:cs="Arial"/>
          <w:sz w:val="18"/>
          <w:szCs w:val="18"/>
        </w:rPr>
      </w:pPr>
    </w:p>
    <w:p w14:paraId="4B269B9F" w14:textId="066308A3" w:rsidR="002C0C00" w:rsidRPr="00061125" w:rsidRDefault="002C0C00" w:rsidP="00453B60">
      <w:pPr>
        <w:pStyle w:val="Odstavekseznama"/>
        <w:numPr>
          <w:ilvl w:val="0"/>
          <w:numId w:val="48"/>
        </w:numPr>
        <w:spacing w:before="0" w:line="240" w:lineRule="auto"/>
        <w:rPr>
          <w:rFonts w:ascii="Arial" w:hAnsi="Arial" w:cs="Arial"/>
          <w:b/>
          <w:sz w:val="18"/>
          <w:szCs w:val="18"/>
          <w:lang w:val="sl-SI"/>
        </w:rPr>
      </w:pPr>
      <w:r w:rsidRPr="00061125">
        <w:rPr>
          <w:rFonts w:ascii="Arial" w:hAnsi="Arial" w:cs="Arial"/>
          <w:b/>
          <w:sz w:val="18"/>
          <w:szCs w:val="18"/>
          <w:lang w:val="sl-SI"/>
        </w:rPr>
        <w:t>reprezentančne in ostale storitve:</w:t>
      </w:r>
    </w:p>
    <w:p w14:paraId="204F071F" w14:textId="77777777" w:rsidR="002C0C00" w:rsidRPr="00061125" w:rsidRDefault="002C0C00" w:rsidP="002C0C00">
      <w:pPr>
        <w:spacing w:before="0" w:line="240" w:lineRule="auto"/>
        <w:ind w:left="426"/>
        <w:rPr>
          <w:rFonts w:ascii="Arial" w:hAnsi="Arial" w:cs="Arial"/>
          <w:b/>
          <w:sz w:val="18"/>
          <w:szCs w:val="18"/>
          <w:lang w:val="sl-SI"/>
        </w:rPr>
      </w:pPr>
    </w:p>
    <w:p w14:paraId="232D0272" w14:textId="77777777" w:rsidR="002C0C00" w:rsidRPr="00061125" w:rsidRDefault="002C0C00" w:rsidP="002C0C00">
      <w:pPr>
        <w:pStyle w:val="Telobesedila"/>
        <w:tabs>
          <w:tab w:val="num" w:pos="720"/>
        </w:tabs>
        <w:spacing w:line="240" w:lineRule="auto"/>
        <w:ind w:hanging="11"/>
        <w:jc w:val="both"/>
        <w:rPr>
          <w:rFonts w:ascii="Arial" w:hAnsi="Arial" w:cs="Arial"/>
          <w:sz w:val="18"/>
          <w:szCs w:val="18"/>
        </w:rPr>
      </w:pPr>
      <w:r w:rsidRPr="00061125">
        <w:rPr>
          <w:rFonts w:ascii="Arial" w:hAnsi="Arial" w:cs="Arial"/>
          <w:sz w:val="18"/>
          <w:szCs w:val="18"/>
        </w:rPr>
        <w:t xml:space="preserve">Izvajalec se obvezuje, da bo po predhodnem dogovoru z naročnikom pripravil jedi za posebne priložnosti kot so jubileji, seminarji, pogostitve in podobni dogodki. Naročnik je dolžan izvajalcu pravočasno sporočiti vrsto jedi, ter čas in kraj pogostitve. </w:t>
      </w:r>
    </w:p>
    <w:p w14:paraId="7DDEBA4A" w14:textId="77777777" w:rsidR="002C0C00" w:rsidRPr="00061125" w:rsidRDefault="002C0C00" w:rsidP="002C0C00">
      <w:pPr>
        <w:pStyle w:val="Telobesedila"/>
        <w:tabs>
          <w:tab w:val="num" w:pos="720"/>
        </w:tabs>
        <w:spacing w:line="240" w:lineRule="auto"/>
        <w:ind w:hanging="11"/>
        <w:jc w:val="both"/>
        <w:rPr>
          <w:rFonts w:ascii="Arial" w:hAnsi="Arial" w:cs="Arial"/>
          <w:sz w:val="18"/>
          <w:szCs w:val="18"/>
        </w:rPr>
      </w:pPr>
    </w:p>
    <w:p w14:paraId="10C3A788" w14:textId="1DB210C4" w:rsidR="002C0C00" w:rsidRPr="00061125" w:rsidRDefault="002C0C00" w:rsidP="002C0C00">
      <w:pPr>
        <w:pStyle w:val="Telobesedila"/>
        <w:tabs>
          <w:tab w:val="num" w:pos="720"/>
        </w:tabs>
        <w:spacing w:line="240" w:lineRule="auto"/>
        <w:ind w:hanging="11"/>
        <w:jc w:val="both"/>
        <w:rPr>
          <w:rFonts w:ascii="Arial" w:hAnsi="Arial" w:cs="Arial"/>
          <w:sz w:val="18"/>
          <w:szCs w:val="18"/>
        </w:rPr>
      </w:pPr>
      <w:r w:rsidRPr="00061125">
        <w:rPr>
          <w:rFonts w:ascii="Arial" w:hAnsi="Arial" w:cs="Arial"/>
          <w:sz w:val="18"/>
          <w:szCs w:val="18"/>
        </w:rPr>
        <w:t>Izvajalec naročniku reprezentan</w:t>
      </w:r>
      <w:r w:rsidR="002301C9" w:rsidRPr="00061125">
        <w:rPr>
          <w:rFonts w:ascii="Arial" w:hAnsi="Arial" w:cs="Arial"/>
          <w:sz w:val="18"/>
          <w:szCs w:val="18"/>
        </w:rPr>
        <w:t xml:space="preserve">čne storitve </w:t>
      </w:r>
      <w:r w:rsidRPr="00061125">
        <w:rPr>
          <w:rFonts w:ascii="Arial" w:hAnsi="Arial" w:cs="Arial"/>
          <w:sz w:val="18"/>
          <w:szCs w:val="18"/>
        </w:rPr>
        <w:t>n</w:t>
      </w:r>
      <w:r w:rsidR="002301C9" w:rsidRPr="00061125">
        <w:rPr>
          <w:rFonts w:ascii="Arial" w:hAnsi="Arial" w:cs="Arial"/>
          <w:sz w:val="18"/>
          <w:szCs w:val="18"/>
        </w:rPr>
        <w:t xml:space="preserve">a podlagi izdane naročilnice </w:t>
      </w:r>
      <w:r w:rsidRPr="00061125">
        <w:rPr>
          <w:rFonts w:ascii="Arial" w:hAnsi="Arial" w:cs="Arial"/>
          <w:sz w:val="18"/>
          <w:szCs w:val="18"/>
        </w:rPr>
        <w:t>račune izstavi ločeno od računa za redne storitve priprave bolnišnične prehrane.</w:t>
      </w:r>
    </w:p>
    <w:p w14:paraId="638AF5F3" w14:textId="77777777" w:rsidR="002C0C00" w:rsidRPr="00061125" w:rsidRDefault="002C0C00" w:rsidP="002C0C00">
      <w:pPr>
        <w:tabs>
          <w:tab w:val="num" w:pos="720"/>
        </w:tabs>
        <w:spacing w:before="0" w:line="240" w:lineRule="auto"/>
        <w:ind w:hanging="11"/>
        <w:rPr>
          <w:rFonts w:ascii="Arial" w:hAnsi="Arial" w:cs="Arial"/>
          <w:sz w:val="18"/>
          <w:szCs w:val="18"/>
          <w:lang w:val="sl-SI"/>
        </w:rPr>
      </w:pPr>
    </w:p>
    <w:p w14:paraId="6E3D935C" w14:textId="1D0B232B" w:rsidR="002301C9" w:rsidRPr="00061125" w:rsidRDefault="002301C9" w:rsidP="002301C9">
      <w:pPr>
        <w:pStyle w:val="Telobesedila"/>
        <w:tabs>
          <w:tab w:val="num" w:pos="720"/>
        </w:tabs>
        <w:spacing w:line="240" w:lineRule="auto"/>
        <w:ind w:hanging="11"/>
        <w:jc w:val="both"/>
        <w:rPr>
          <w:rFonts w:ascii="Arial" w:hAnsi="Arial" w:cs="Arial"/>
          <w:sz w:val="18"/>
          <w:szCs w:val="18"/>
        </w:rPr>
      </w:pPr>
      <w:r w:rsidRPr="00061125">
        <w:rPr>
          <w:rFonts w:ascii="Arial" w:hAnsi="Arial" w:cs="Arial"/>
          <w:sz w:val="18"/>
          <w:szCs w:val="18"/>
        </w:rPr>
        <w:t xml:space="preserve">Cenik reprezentančnih storitev je  Priloga št. 10 k tej pogodbi. </w:t>
      </w:r>
    </w:p>
    <w:p w14:paraId="08D5E6FA" w14:textId="77777777" w:rsidR="0059585E" w:rsidRPr="00061125" w:rsidRDefault="0059585E" w:rsidP="0059585E">
      <w:pPr>
        <w:autoSpaceDE w:val="0"/>
        <w:autoSpaceDN w:val="0"/>
        <w:adjustRightInd w:val="0"/>
        <w:spacing w:before="0" w:line="240" w:lineRule="auto"/>
        <w:rPr>
          <w:rFonts w:ascii="Arial" w:hAnsi="Arial" w:cs="Arial"/>
          <w:sz w:val="18"/>
          <w:szCs w:val="18"/>
          <w:lang w:val="sl-SI"/>
        </w:rPr>
      </w:pPr>
    </w:p>
    <w:p w14:paraId="138D7833" w14:textId="21CB1F71" w:rsidR="00063348" w:rsidRPr="00061125" w:rsidRDefault="0059585E" w:rsidP="00453B60">
      <w:pPr>
        <w:pStyle w:val="Odstavekseznama"/>
        <w:numPr>
          <w:ilvl w:val="0"/>
          <w:numId w:val="20"/>
        </w:numPr>
        <w:autoSpaceDE w:val="0"/>
        <w:autoSpaceDN w:val="0"/>
        <w:adjustRightInd w:val="0"/>
        <w:spacing w:before="0" w:line="240" w:lineRule="auto"/>
        <w:jc w:val="center"/>
        <w:rPr>
          <w:rFonts w:ascii="Arial" w:hAnsi="Arial" w:cs="Arial"/>
          <w:b/>
          <w:bCs/>
          <w:sz w:val="18"/>
          <w:szCs w:val="18"/>
          <w:lang w:val="sl-SI"/>
        </w:rPr>
      </w:pPr>
      <w:r w:rsidRPr="00061125">
        <w:rPr>
          <w:rFonts w:ascii="Arial" w:hAnsi="Arial" w:cs="Arial"/>
          <w:b/>
          <w:bCs/>
          <w:sz w:val="18"/>
          <w:szCs w:val="18"/>
          <w:lang w:val="sl-SI"/>
        </w:rPr>
        <w:t>Č</w:t>
      </w:r>
      <w:r w:rsidR="00063348" w:rsidRPr="00061125">
        <w:rPr>
          <w:rFonts w:ascii="Arial" w:hAnsi="Arial" w:cs="Arial"/>
          <w:b/>
          <w:bCs/>
          <w:sz w:val="18"/>
          <w:szCs w:val="18"/>
          <w:lang w:val="sl-SI"/>
        </w:rPr>
        <w:t>len</w:t>
      </w:r>
    </w:p>
    <w:p w14:paraId="28D70FED" w14:textId="77777777" w:rsidR="0059585E" w:rsidRPr="00061125" w:rsidRDefault="0059585E" w:rsidP="0059585E">
      <w:pPr>
        <w:pStyle w:val="Odstavekseznama"/>
        <w:autoSpaceDE w:val="0"/>
        <w:autoSpaceDN w:val="0"/>
        <w:adjustRightInd w:val="0"/>
        <w:spacing w:before="0" w:line="240" w:lineRule="auto"/>
        <w:rPr>
          <w:rFonts w:ascii="Arial" w:hAnsi="Arial" w:cs="Arial"/>
          <w:b/>
          <w:bCs/>
          <w:sz w:val="18"/>
          <w:szCs w:val="18"/>
          <w:lang w:val="sl-SI"/>
        </w:rPr>
      </w:pPr>
    </w:p>
    <w:p w14:paraId="35490489" w14:textId="35D235B4" w:rsidR="00FE0856"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S to pogodbo se pogodbeni stranki dogovorita o splošnih in posebnih pogojih s področja celotne preskrbe s hrano za bolnike, zaposlene delavce, zunanje uporabnike in obiskovalce </w:t>
      </w:r>
      <w:r w:rsidR="00FE0856" w:rsidRPr="00061125">
        <w:rPr>
          <w:rFonts w:ascii="Arial" w:hAnsi="Arial" w:cs="Arial"/>
          <w:sz w:val="18"/>
          <w:szCs w:val="18"/>
          <w:lang w:val="sl-SI"/>
        </w:rPr>
        <w:t>Psihiatrične bolnišnice Begunje</w:t>
      </w:r>
      <w:r w:rsidRPr="00061125">
        <w:rPr>
          <w:rFonts w:ascii="Arial" w:hAnsi="Arial" w:cs="Arial"/>
          <w:sz w:val="18"/>
          <w:szCs w:val="18"/>
          <w:lang w:val="sl-SI"/>
        </w:rPr>
        <w:t>. Izvajalec se obvezuje, da bo za naroč</w:t>
      </w:r>
      <w:r w:rsidR="00DD3ECC" w:rsidRPr="00061125">
        <w:rPr>
          <w:rFonts w:ascii="Arial" w:hAnsi="Arial" w:cs="Arial"/>
          <w:sz w:val="18"/>
          <w:szCs w:val="18"/>
          <w:lang w:val="sl-SI"/>
        </w:rPr>
        <w:t>nika v dogovorjenem obdobju</w:t>
      </w:r>
      <w:r w:rsidR="00FE0856" w:rsidRPr="00061125">
        <w:rPr>
          <w:rFonts w:ascii="Arial" w:hAnsi="Arial" w:cs="Arial"/>
          <w:sz w:val="18"/>
          <w:szCs w:val="18"/>
          <w:lang w:val="sl-SI"/>
        </w:rPr>
        <w:t xml:space="preserve">: </w:t>
      </w:r>
    </w:p>
    <w:p w14:paraId="4D3FC499" w14:textId="77777777" w:rsidR="00FE0856" w:rsidRPr="00061125" w:rsidRDefault="00063348" w:rsidP="0059585E">
      <w:pPr>
        <w:pStyle w:val="Odstavekseznama"/>
        <w:numPr>
          <w:ilvl w:val="0"/>
          <w:numId w:val="19"/>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pripravljal in razdeljeval naročene celodnevne obroke hrane po zahtevah naročnika, standardu HACCP ter veljavni zakonodaji ob upoštevanju dobrih poslovnih navad; </w:t>
      </w:r>
    </w:p>
    <w:p w14:paraId="226610B4" w14:textId="77777777" w:rsidR="00FE0856" w:rsidRPr="00061125" w:rsidRDefault="00063348" w:rsidP="0059585E">
      <w:pPr>
        <w:pStyle w:val="Odstavekseznama"/>
        <w:numPr>
          <w:ilvl w:val="0"/>
          <w:numId w:val="19"/>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zagotavljal higieno prostorov za preskrbo s hrano, opreme ter servirno transportne opreme; </w:t>
      </w:r>
    </w:p>
    <w:p w14:paraId="409B8B2E" w14:textId="77777777" w:rsidR="00063348" w:rsidRPr="00061125" w:rsidRDefault="00063348" w:rsidP="0059585E">
      <w:pPr>
        <w:pStyle w:val="Odstavekseznama"/>
        <w:numPr>
          <w:ilvl w:val="0"/>
          <w:numId w:val="19"/>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na svoje stroške izvajal vzdrževanje prostorov in opreme ter zagotavljal njihovo nemoteno delovanje; </w:t>
      </w:r>
    </w:p>
    <w:p w14:paraId="54BB6231" w14:textId="298E1C4E" w:rsidR="007D02A7" w:rsidRPr="00061125" w:rsidRDefault="00CD6F92" w:rsidP="0059585E">
      <w:pPr>
        <w:pStyle w:val="Odstavekseznama"/>
        <w:numPr>
          <w:ilvl w:val="0"/>
          <w:numId w:val="19"/>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prodajal in pripravljal  tople in hladne napitke, brezal</w:t>
      </w:r>
      <w:r w:rsidR="00DD3ECC" w:rsidRPr="00061125">
        <w:rPr>
          <w:rFonts w:ascii="Arial" w:hAnsi="Arial" w:cs="Arial"/>
          <w:sz w:val="18"/>
          <w:szCs w:val="18"/>
          <w:lang w:val="sl-SI"/>
        </w:rPr>
        <w:t>koholne pijače, prigrizke in cigarete</w:t>
      </w:r>
      <w:r w:rsidR="007D02A7" w:rsidRPr="00061125">
        <w:rPr>
          <w:rFonts w:ascii="Arial" w:hAnsi="Arial" w:cs="Arial"/>
          <w:sz w:val="18"/>
          <w:szCs w:val="18"/>
          <w:lang w:val="sl-SI"/>
        </w:rPr>
        <w:t>;</w:t>
      </w:r>
    </w:p>
    <w:p w14:paraId="612FDB2D" w14:textId="33D2F770" w:rsidR="007D02A7" w:rsidRPr="00061125" w:rsidRDefault="007D02A7" w:rsidP="0059585E">
      <w:pPr>
        <w:pStyle w:val="Odstavekseznama"/>
        <w:numPr>
          <w:ilvl w:val="0"/>
          <w:numId w:val="19"/>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poskrbel za </w:t>
      </w:r>
      <w:proofErr w:type="spellStart"/>
      <w:r w:rsidRPr="00061125">
        <w:rPr>
          <w:rFonts w:ascii="Arial" w:hAnsi="Arial" w:cs="Arial"/>
          <w:sz w:val="18"/>
          <w:szCs w:val="18"/>
          <w:lang w:val="sl-SI"/>
        </w:rPr>
        <w:t>pitnik</w:t>
      </w:r>
      <w:r w:rsidR="00FE507C">
        <w:rPr>
          <w:rFonts w:ascii="Arial" w:hAnsi="Arial" w:cs="Arial"/>
          <w:sz w:val="18"/>
          <w:szCs w:val="18"/>
          <w:lang w:val="sl-SI"/>
        </w:rPr>
        <w:t>e</w:t>
      </w:r>
      <w:proofErr w:type="spellEnd"/>
      <w:r w:rsidRPr="00061125">
        <w:rPr>
          <w:rFonts w:ascii="Arial" w:hAnsi="Arial" w:cs="Arial"/>
          <w:sz w:val="18"/>
          <w:szCs w:val="18"/>
          <w:lang w:val="sl-SI"/>
        </w:rPr>
        <w:t xml:space="preserve"> vode in </w:t>
      </w:r>
      <w:proofErr w:type="spellStart"/>
      <w:r w:rsidRPr="00061125">
        <w:rPr>
          <w:rFonts w:ascii="Arial" w:hAnsi="Arial" w:cs="Arial"/>
          <w:sz w:val="18"/>
          <w:szCs w:val="18"/>
          <w:lang w:val="sl-SI"/>
        </w:rPr>
        <w:t>vending</w:t>
      </w:r>
      <w:proofErr w:type="spellEnd"/>
      <w:r w:rsidRPr="00061125">
        <w:rPr>
          <w:rFonts w:ascii="Arial" w:hAnsi="Arial" w:cs="Arial"/>
          <w:sz w:val="18"/>
          <w:szCs w:val="18"/>
          <w:lang w:val="sl-SI"/>
        </w:rPr>
        <w:t xml:space="preserve"> aparate </w:t>
      </w:r>
    </w:p>
    <w:p w14:paraId="21447E4C" w14:textId="265D80DC" w:rsidR="00CD6F92" w:rsidRPr="00061125" w:rsidRDefault="00063348" w:rsidP="0059585E">
      <w:pPr>
        <w:pStyle w:val="Odstavekseznama"/>
        <w:numPr>
          <w:ilvl w:val="0"/>
          <w:numId w:val="19"/>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prevzel od naročnika vseh </w:t>
      </w:r>
      <w:r w:rsidR="00CD5B46" w:rsidRPr="00061125">
        <w:rPr>
          <w:rFonts w:ascii="Arial" w:hAnsi="Arial" w:cs="Arial"/>
          <w:sz w:val="18"/>
          <w:szCs w:val="18"/>
          <w:lang w:val="sl-SI"/>
        </w:rPr>
        <w:t>enajst</w:t>
      </w:r>
      <w:r w:rsidRPr="00061125">
        <w:rPr>
          <w:rFonts w:ascii="Arial" w:hAnsi="Arial" w:cs="Arial"/>
          <w:sz w:val="18"/>
          <w:szCs w:val="18"/>
          <w:lang w:val="sl-SI"/>
        </w:rPr>
        <w:t xml:space="preserve"> </w:t>
      </w:r>
      <w:r w:rsidR="00CD5B46" w:rsidRPr="00061125">
        <w:rPr>
          <w:rFonts w:ascii="Arial" w:hAnsi="Arial" w:cs="Arial"/>
          <w:sz w:val="18"/>
          <w:szCs w:val="18"/>
          <w:lang w:val="sl-SI"/>
        </w:rPr>
        <w:t>(11</w:t>
      </w:r>
      <w:r w:rsidRPr="00061125">
        <w:rPr>
          <w:rFonts w:ascii="Arial" w:hAnsi="Arial" w:cs="Arial"/>
          <w:sz w:val="18"/>
          <w:szCs w:val="18"/>
          <w:lang w:val="sl-SI"/>
        </w:rPr>
        <w:t xml:space="preserve">) zaposlenih delavcev kuhinje v skladu s ponudbeno dogovorjenimi pogoji; </w:t>
      </w:r>
    </w:p>
    <w:p w14:paraId="6C254C5D" w14:textId="134C2859" w:rsidR="00DD3ECC" w:rsidRPr="00061125" w:rsidRDefault="00D45ECC" w:rsidP="0059585E">
      <w:pPr>
        <w:pStyle w:val="Odstavekseznama"/>
        <w:numPr>
          <w:ilvl w:val="0"/>
          <w:numId w:val="19"/>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poleg prevzetih delavcev, zagotovi še dodatni zahtevani kader</w:t>
      </w:r>
    </w:p>
    <w:p w14:paraId="314A387D" w14:textId="77777777" w:rsidR="00131677" w:rsidRPr="00061125" w:rsidRDefault="00063348" w:rsidP="0059585E">
      <w:pPr>
        <w:pStyle w:val="Odstavekseznama"/>
        <w:numPr>
          <w:ilvl w:val="0"/>
          <w:numId w:val="19"/>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urejal in vzdrževal evidence in poročila ter s tem evidentiral in poročal </w:t>
      </w:r>
      <w:r w:rsidR="00212BAA" w:rsidRPr="00061125">
        <w:rPr>
          <w:rFonts w:ascii="Arial" w:hAnsi="Arial" w:cs="Arial"/>
          <w:sz w:val="18"/>
          <w:szCs w:val="18"/>
          <w:lang w:val="sl-SI"/>
        </w:rPr>
        <w:t>naročniku dogovorjene podatke.</w:t>
      </w:r>
    </w:p>
    <w:p w14:paraId="5BADF2AA" w14:textId="1F8E4DC5" w:rsidR="00212BAA" w:rsidRPr="00061125" w:rsidRDefault="00212BAA" w:rsidP="00131677">
      <w:pPr>
        <w:pStyle w:val="Odstavekseznama"/>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 </w:t>
      </w:r>
    </w:p>
    <w:p w14:paraId="3B43416B" w14:textId="2F41279B" w:rsidR="00B7708A" w:rsidRPr="00061125" w:rsidRDefault="00B7708A" w:rsidP="00453B60">
      <w:pPr>
        <w:pStyle w:val="Odstavekseznama"/>
        <w:numPr>
          <w:ilvl w:val="0"/>
          <w:numId w:val="20"/>
        </w:numPr>
        <w:autoSpaceDE w:val="0"/>
        <w:autoSpaceDN w:val="0"/>
        <w:adjustRightInd w:val="0"/>
        <w:spacing w:before="0" w:line="240" w:lineRule="auto"/>
        <w:jc w:val="center"/>
        <w:rPr>
          <w:rFonts w:ascii="Arial" w:hAnsi="Arial" w:cs="Arial"/>
          <w:b/>
          <w:sz w:val="18"/>
          <w:szCs w:val="18"/>
          <w:lang w:val="sl-SI"/>
        </w:rPr>
      </w:pPr>
      <w:r w:rsidRPr="00061125">
        <w:rPr>
          <w:rFonts w:ascii="Arial" w:hAnsi="Arial" w:cs="Arial"/>
          <w:b/>
          <w:sz w:val="18"/>
          <w:szCs w:val="18"/>
          <w:lang w:val="sl-SI"/>
        </w:rPr>
        <w:t>Člen</w:t>
      </w:r>
    </w:p>
    <w:p w14:paraId="71992A04" w14:textId="77777777" w:rsidR="00131677" w:rsidRPr="00061125" w:rsidRDefault="00131677" w:rsidP="00131677">
      <w:pPr>
        <w:pStyle w:val="Odstavekseznama"/>
        <w:autoSpaceDE w:val="0"/>
        <w:autoSpaceDN w:val="0"/>
        <w:adjustRightInd w:val="0"/>
        <w:spacing w:before="0" w:line="240" w:lineRule="auto"/>
        <w:rPr>
          <w:rFonts w:ascii="Arial" w:hAnsi="Arial" w:cs="Arial"/>
          <w:b/>
          <w:sz w:val="18"/>
          <w:szCs w:val="18"/>
          <w:lang w:val="sl-SI"/>
        </w:rPr>
      </w:pPr>
    </w:p>
    <w:p w14:paraId="1E3181A9" w14:textId="77777777" w:rsidR="00063348" w:rsidRPr="00061125" w:rsidRDefault="00063348" w:rsidP="0059585E">
      <w:pPr>
        <w:autoSpaceDE w:val="0"/>
        <w:autoSpaceDN w:val="0"/>
        <w:adjustRightInd w:val="0"/>
        <w:spacing w:before="0" w:line="240" w:lineRule="auto"/>
        <w:rPr>
          <w:rFonts w:ascii="Arial" w:hAnsi="Arial" w:cs="Arial"/>
          <w:b/>
          <w:sz w:val="18"/>
          <w:szCs w:val="18"/>
          <w:lang w:val="sl-SI"/>
        </w:rPr>
      </w:pPr>
      <w:r w:rsidRPr="00061125">
        <w:rPr>
          <w:rFonts w:ascii="Arial" w:hAnsi="Arial" w:cs="Arial"/>
          <w:sz w:val="18"/>
          <w:szCs w:val="18"/>
          <w:lang w:val="sl-SI"/>
        </w:rPr>
        <w:t xml:space="preserve">Pojmi po tej pogodbi imajo naslednji pomen: </w:t>
      </w:r>
    </w:p>
    <w:p w14:paraId="6C47F76D" w14:textId="77777777" w:rsidR="00B7708A" w:rsidRPr="00061125" w:rsidRDefault="00063348" w:rsidP="00453B60">
      <w:pPr>
        <w:pStyle w:val="Odstavekseznama"/>
        <w:numPr>
          <w:ilvl w:val="0"/>
          <w:numId w:val="21"/>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priprava in razdeljevanja gotovih obrokov hrane pomeni izvajanje postopkov potrebnih za dobavo in shranjevanje živil, celotno pripravo živil za termično obdelavo in</w:t>
      </w:r>
      <w:r w:rsidR="00CD5B46" w:rsidRPr="00061125">
        <w:rPr>
          <w:rFonts w:ascii="Arial" w:hAnsi="Arial" w:cs="Arial"/>
          <w:sz w:val="18"/>
          <w:szCs w:val="18"/>
          <w:lang w:val="sl-SI"/>
        </w:rPr>
        <w:t xml:space="preserve"> druge postopke priprave hrane </w:t>
      </w:r>
      <w:r w:rsidRPr="00061125">
        <w:rPr>
          <w:rFonts w:ascii="Arial" w:hAnsi="Arial" w:cs="Arial"/>
          <w:sz w:val="18"/>
          <w:szCs w:val="18"/>
          <w:lang w:val="sl-SI"/>
        </w:rPr>
        <w:t xml:space="preserve">in distribucijo hrane ter zahtevano evidentiranje podatkov (v nadaljnjem besedilu: priprava hrane); </w:t>
      </w:r>
    </w:p>
    <w:p w14:paraId="1FEBF1EF" w14:textId="77777777" w:rsidR="00B7708A" w:rsidRPr="00061125" w:rsidRDefault="00063348" w:rsidP="00453B60">
      <w:pPr>
        <w:pStyle w:val="Odstavekseznama"/>
        <w:numPr>
          <w:ilvl w:val="0"/>
          <w:numId w:val="21"/>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priprava hrane za bolnišnico pomeni pripravo hrane oz. obrokov za potrebe oskrbe bolnikov, osebja bolnišnice in za druge (izredne) priložnosti, ki jih določi naročnik ter razdeljevanje hrane oz. obrokov; </w:t>
      </w:r>
    </w:p>
    <w:p w14:paraId="60176CEF" w14:textId="77777777" w:rsidR="00DD3ECC" w:rsidRPr="00061125" w:rsidRDefault="00063348" w:rsidP="00453B60">
      <w:pPr>
        <w:pStyle w:val="Odstavekseznama"/>
        <w:numPr>
          <w:ilvl w:val="0"/>
          <w:numId w:val="21"/>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celodnevni obrok za osnovno bolniško prehrano je sestavljen iz zajtrka, kosila, popoldanske malice in večerje; </w:t>
      </w:r>
    </w:p>
    <w:p w14:paraId="77560DF4" w14:textId="77777777" w:rsidR="00B7708A" w:rsidRPr="00061125" w:rsidRDefault="00063348" w:rsidP="00453B60">
      <w:pPr>
        <w:pStyle w:val="Odstavekseznama"/>
        <w:numPr>
          <w:ilvl w:val="0"/>
          <w:numId w:val="21"/>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prevzem prostorov kuhinje pomeni izvajanje priprave hrane na naročnikovi obstoječi lokaciji kuhinje z opremo in drobnim inventarjem naročnika glede na prevzeto stanje; </w:t>
      </w:r>
    </w:p>
    <w:p w14:paraId="3B62353D" w14:textId="14BF37DF" w:rsidR="00B7708A" w:rsidRPr="00061125" w:rsidRDefault="00063348" w:rsidP="00453B60">
      <w:pPr>
        <w:pStyle w:val="Odstavekseznama"/>
        <w:numPr>
          <w:ilvl w:val="0"/>
          <w:numId w:val="21"/>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prevzem zaposlenih delavcev kuhinje je enak pojmu prevzema kuhinje. Delavci, ki jih izvajalec prevzame skupaj z uporabo kuhinje oz. z izvajanjem priprave hrane, so tisti zaposleni delavci, ki so navedeni v </w:t>
      </w:r>
      <w:r w:rsidR="002301C9" w:rsidRPr="00061125">
        <w:rPr>
          <w:rFonts w:ascii="Arial" w:hAnsi="Arial" w:cs="Arial"/>
          <w:sz w:val="18"/>
          <w:szCs w:val="18"/>
          <w:lang w:val="sl-SI"/>
        </w:rPr>
        <w:t>Prilogi 8</w:t>
      </w:r>
      <w:r w:rsidRPr="00061125">
        <w:rPr>
          <w:rFonts w:ascii="Arial" w:hAnsi="Arial" w:cs="Arial"/>
          <w:sz w:val="18"/>
          <w:szCs w:val="18"/>
          <w:lang w:val="sl-SI"/>
        </w:rPr>
        <w:t xml:space="preserve"> te pogodbe in jih izvajalec prevzame v delovno razmerje na dan začetka prevzema (v nadaljnjem besedilu: delavci). </w:t>
      </w:r>
    </w:p>
    <w:p w14:paraId="20B75CEA" w14:textId="77777777" w:rsidR="00DD3ECC" w:rsidRPr="00061125" w:rsidRDefault="00DD3ECC" w:rsidP="00DD3ECC">
      <w:pPr>
        <w:pStyle w:val="Odstavekseznama"/>
        <w:autoSpaceDE w:val="0"/>
        <w:autoSpaceDN w:val="0"/>
        <w:adjustRightInd w:val="0"/>
        <w:spacing w:before="0" w:line="240" w:lineRule="auto"/>
        <w:rPr>
          <w:rFonts w:ascii="Arial" w:hAnsi="Arial" w:cs="Arial"/>
          <w:sz w:val="18"/>
          <w:szCs w:val="18"/>
          <w:lang w:val="sl-SI"/>
        </w:rPr>
      </w:pPr>
    </w:p>
    <w:p w14:paraId="41A138B5" w14:textId="566C8DE7" w:rsidR="00063348" w:rsidRPr="00061125" w:rsidRDefault="00063348" w:rsidP="0059585E">
      <w:pPr>
        <w:spacing w:before="0" w:line="240" w:lineRule="auto"/>
        <w:rPr>
          <w:rFonts w:ascii="Arial" w:hAnsi="Arial" w:cs="Arial"/>
          <w:sz w:val="18"/>
          <w:szCs w:val="18"/>
          <w:lang w:val="sl-SI"/>
        </w:rPr>
      </w:pPr>
      <w:r w:rsidRPr="00061125">
        <w:rPr>
          <w:rFonts w:ascii="Arial" w:hAnsi="Arial" w:cs="Arial"/>
          <w:sz w:val="18"/>
          <w:szCs w:val="18"/>
          <w:lang w:val="sl-SI"/>
        </w:rPr>
        <w:t xml:space="preserve">Vse storitve se opravijo v kuhinji, bolniška prehrana se </w:t>
      </w:r>
      <w:r w:rsidR="00CD5B46" w:rsidRPr="00061125">
        <w:rPr>
          <w:rFonts w:ascii="Arial" w:hAnsi="Arial" w:cs="Arial"/>
          <w:sz w:val="18"/>
          <w:szCs w:val="18"/>
          <w:lang w:val="sl-SI"/>
        </w:rPr>
        <w:t xml:space="preserve">oddelčno </w:t>
      </w:r>
      <w:proofErr w:type="spellStart"/>
      <w:r w:rsidRPr="00061125">
        <w:rPr>
          <w:rFonts w:ascii="Arial" w:hAnsi="Arial" w:cs="Arial"/>
          <w:sz w:val="18"/>
          <w:szCs w:val="18"/>
          <w:lang w:val="sl-SI"/>
        </w:rPr>
        <w:t>porcionira</w:t>
      </w:r>
      <w:proofErr w:type="spellEnd"/>
      <w:r w:rsidRPr="00061125">
        <w:rPr>
          <w:rFonts w:ascii="Arial" w:hAnsi="Arial" w:cs="Arial"/>
          <w:sz w:val="18"/>
          <w:szCs w:val="18"/>
          <w:lang w:val="sl-SI"/>
        </w:rPr>
        <w:t xml:space="preserve"> </w:t>
      </w:r>
      <w:r w:rsidR="00CD5B46" w:rsidRPr="00061125">
        <w:rPr>
          <w:rFonts w:ascii="Arial" w:hAnsi="Arial" w:cs="Arial"/>
          <w:sz w:val="18"/>
          <w:szCs w:val="18"/>
          <w:lang w:val="sl-SI"/>
        </w:rPr>
        <w:t xml:space="preserve">v </w:t>
      </w:r>
      <w:r w:rsidR="002301C9" w:rsidRPr="00061125">
        <w:rPr>
          <w:rFonts w:ascii="Arial" w:hAnsi="Arial" w:cs="Arial"/>
          <w:sz w:val="18"/>
          <w:szCs w:val="18"/>
          <w:lang w:val="sl-SI"/>
        </w:rPr>
        <w:t xml:space="preserve">ogrevane </w:t>
      </w:r>
      <w:proofErr w:type="spellStart"/>
      <w:r w:rsidR="00CD5B46" w:rsidRPr="00061125">
        <w:rPr>
          <w:rFonts w:ascii="Arial" w:hAnsi="Arial" w:cs="Arial"/>
          <w:sz w:val="18"/>
          <w:szCs w:val="18"/>
          <w:lang w:val="sl-SI"/>
        </w:rPr>
        <w:t>transpotne</w:t>
      </w:r>
      <w:proofErr w:type="spellEnd"/>
      <w:r w:rsidR="00CD5B46" w:rsidRPr="00061125">
        <w:rPr>
          <w:rFonts w:ascii="Arial" w:hAnsi="Arial" w:cs="Arial"/>
          <w:sz w:val="18"/>
          <w:szCs w:val="18"/>
          <w:lang w:val="sl-SI"/>
        </w:rPr>
        <w:t xml:space="preserve"> posode. </w:t>
      </w:r>
      <w:r w:rsidRPr="00061125">
        <w:rPr>
          <w:rFonts w:ascii="Arial" w:hAnsi="Arial" w:cs="Arial"/>
          <w:sz w:val="18"/>
          <w:szCs w:val="18"/>
          <w:lang w:val="sl-SI"/>
        </w:rPr>
        <w:t>Gotovi obroki hrane se naložijo na transportne vozičke in dostavijo do odjemnega mesta.</w:t>
      </w:r>
    </w:p>
    <w:p w14:paraId="4149A4D0" w14:textId="77777777" w:rsidR="00131677" w:rsidRPr="00061125" w:rsidRDefault="00131677" w:rsidP="0059585E">
      <w:pPr>
        <w:spacing w:before="0" w:line="240" w:lineRule="auto"/>
        <w:rPr>
          <w:rFonts w:ascii="Arial" w:hAnsi="Arial" w:cs="Arial"/>
          <w:color w:val="FF0000"/>
          <w:sz w:val="18"/>
          <w:szCs w:val="18"/>
          <w:lang w:val="sl-SI"/>
        </w:rPr>
      </w:pPr>
    </w:p>
    <w:p w14:paraId="61093F89" w14:textId="00496BEA" w:rsidR="00063348" w:rsidRPr="00061125" w:rsidRDefault="00131677" w:rsidP="00453B60">
      <w:pPr>
        <w:pStyle w:val="Odstavekseznama"/>
        <w:numPr>
          <w:ilvl w:val="0"/>
          <w:numId w:val="20"/>
        </w:numPr>
        <w:autoSpaceDE w:val="0"/>
        <w:autoSpaceDN w:val="0"/>
        <w:adjustRightInd w:val="0"/>
        <w:spacing w:before="0" w:line="240" w:lineRule="auto"/>
        <w:jc w:val="center"/>
        <w:rPr>
          <w:rFonts w:ascii="Arial" w:hAnsi="Arial" w:cs="Arial"/>
          <w:color w:val="000000"/>
          <w:sz w:val="18"/>
          <w:szCs w:val="18"/>
          <w:lang w:val="sl-SI"/>
        </w:rPr>
      </w:pPr>
      <w:r w:rsidRPr="00061125">
        <w:rPr>
          <w:rFonts w:ascii="Arial" w:hAnsi="Arial" w:cs="Arial"/>
          <w:b/>
          <w:bCs/>
          <w:color w:val="000000"/>
          <w:sz w:val="18"/>
          <w:szCs w:val="18"/>
          <w:lang w:val="sl-SI"/>
        </w:rPr>
        <w:t>Č</w:t>
      </w:r>
      <w:r w:rsidR="00063348" w:rsidRPr="00061125">
        <w:rPr>
          <w:rFonts w:ascii="Arial" w:hAnsi="Arial" w:cs="Arial"/>
          <w:b/>
          <w:bCs/>
          <w:color w:val="000000"/>
          <w:sz w:val="18"/>
          <w:szCs w:val="18"/>
          <w:lang w:val="sl-SI"/>
        </w:rPr>
        <w:t>len</w:t>
      </w:r>
    </w:p>
    <w:p w14:paraId="75903EA9" w14:textId="77777777" w:rsidR="00131677" w:rsidRPr="00061125" w:rsidRDefault="00131677" w:rsidP="00131677">
      <w:pPr>
        <w:pStyle w:val="Odstavekseznama"/>
        <w:autoSpaceDE w:val="0"/>
        <w:autoSpaceDN w:val="0"/>
        <w:adjustRightInd w:val="0"/>
        <w:spacing w:before="0" w:line="240" w:lineRule="auto"/>
        <w:rPr>
          <w:rFonts w:ascii="Arial" w:hAnsi="Arial" w:cs="Arial"/>
          <w:color w:val="000000"/>
          <w:sz w:val="18"/>
          <w:szCs w:val="18"/>
          <w:lang w:val="sl-SI"/>
        </w:rPr>
      </w:pPr>
    </w:p>
    <w:p w14:paraId="3AD7450F" w14:textId="7885B32B" w:rsidR="00063348" w:rsidRPr="00061125" w:rsidRDefault="00063348" w:rsidP="0059585E">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Dietna prehrana je opredeljena v </w:t>
      </w:r>
      <w:r w:rsidR="002301C9" w:rsidRPr="00061125">
        <w:rPr>
          <w:rFonts w:ascii="Arial" w:hAnsi="Arial" w:cs="Arial"/>
          <w:sz w:val="18"/>
          <w:szCs w:val="18"/>
          <w:lang w:val="sl-SI"/>
        </w:rPr>
        <w:t>Prilogi 9</w:t>
      </w:r>
      <w:r w:rsidRPr="00061125">
        <w:rPr>
          <w:rFonts w:ascii="Arial" w:hAnsi="Arial" w:cs="Arial"/>
          <w:sz w:val="18"/>
          <w:szCs w:val="18"/>
          <w:lang w:val="sl-SI"/>
        </w:rPr>
        <w:t xml:space="preserve"> - Seznam diet</w:t>
      </w:r>
      <w:r w:rsidRPr="00061125">
        <w:rPr>
          <w:rFonts w:ascii="Arial" w:hAnsi="Arial" w:cs="Arial"/>
          <w:color w:val="FF0000"/>
          <w:sz w:val="18"/>
          <w:szCs w:val="18"/>
          <w:lang w:val="sl-SI"/>
        </w:rPr>
        <w:t xml:space="preserve">. </w:t>
      </w:r>
      <w:r w:rsidRPr="00061125">
        <w:rPr>
          <w:rFonts w:ascii="Arial" w:hAnsi="Arial" w:cs="Arial"/>
          <w:color w:val="000000"/>
          <w:sz w:val="18"/>
          <w:szCs w:val="18"/>
          <w:lang w:val="sl-SI"/>
        </w:rPr>
        <w:t xml:space="preserve">Naročnik lahko po </w:t>
      </w:r>
      <w:r w:rsidR="00B7708A" w:rsidRPr="00061125">
        <w:rPr>
          <w:rFonts w:ascii="Arial" w:hAnsi="Arial" w:cs="Arial"/>
          <w:color w:val="000000"/>
          <w:sz w:val="18"/>
          <w:szCs w:val="18"/>
          <w:lang w:val="sl-SI"/>
        </w:rPr>
        <w:t xml:space="preserve">dogovoru z izvajalcem v </w:t>
      </w:r>
      <w:r w:rsidRPr="00061125">
        <w:rPr>
          <w:rFonts w:ascii="Arial" w:hAnsi="Arial" w:cs="Arial"/>
          <w:color w:val="000000"/>
          <w:sz w:val="18"/>
          <w:szCs w:val="18"/>
          <w:lang w:val="sl-SI"/>
        </w:rPr>
        <w:t xml:space="preserve">seznam uvrsti morebitne nove vrste diet. </w:t>
      </w:r>
    </w:p>
    <w:p w14:paraId="2A883899" w14:textId="77777777" w:rsidR="00131677" w:rsidRPr="00061125" w:rsidRDefault="00131677" w:rsidP="0059585E">
      <w:pPr>
        <w:autoSpaceDE w:val="0"/>
        <w:autoSpaceDN w:val="0"/>
        <w:adjustRightInd w:val="0"/>
        <w:spacing w:before="0" w:line="240" w:lineRule="auto"/>
        <w:rPr>
          <w:rFonts w:ascii="Arial" w:hAnsi="Arial" w:cs="Arial"/>
          <w:color w:val="000000"/>
          <w:sz w:val="18"/>
          <w:szCs w:val="18"/>
          <w:lang w:val="sl-SI"/>
        </w:rPr>
      </w:pPr>
    </w:p>
    <w:p w14:paraId="6F812591" w14:textId="64E88612" w:rsidR="00063348" w:rsidRPr="00061125" w:rsidRDefault="00063348" w:rsidP="0059585E">
      <w:pPr>
        <w:autoSpaceDE w:val="0"/>
        <w:autoSpaceDN w:val="0"/>
        <w:adjustRightInd w:val="0"/>
        <w:spacing w:before="0" w:line="240" w:lineRule="auto"/>
        <w:rPr>
          <w:rFonts w:ascii="Arial" w:hAnsi="Arial" w:cs="Arial"/>
          <w:b/>
          <w:color w:val="000000"/>
          <w:sz w:val="18"/>
          <w:szCs w:val="18"/>
          <w:lang w:val="sl-SI"/>
        </w:rPr>
      </w:pPr>
      <w:r w:rsidRPr="00061125">
        <w:rPr>
          <w:rFonts w:ascii="Arial" w:hAnsi="Arial" w:cs="Arial"/>
          <w:b/>
          <w:color w:val="000000"/>
          <w:sz w:val="18"/>
          <w:szCs w:val="18"/>
          <w:lang w:val="sl-SI"/>
        </w:rPr>
        <w:t xml:space="preserve">OBVEZNOSTI IZVAJALCA </w:t>
      </w:r>
    </w:p>
    <w:p w14:paraId="476C5175" w14:textId="77777777" w:rsidR="00131677" w:rsidRPr="00061125" w:rsidRDefault="00131677" w:rsidP="0059585E">
      <w:pPr>
        <w:autoSpaceDE w:val="0"/>
        <w:autoSpaceDN w:val="0"/>
        <w:adjustRightInd w:val="0"/>
        <w:spacing w:before="0" w:line="240" w:lineRule="auto"/>
        <w:rPr>
          <w:rFonts w:ascii="Arial" w:hAnsi="Arial" w:cs="Arial"/>
          <w:b/>
          <w:color w:val="000000"/>
          <w:sz w:val="18"/>
          <w:szCs w:val="18"/>
          <w:lang w:val="sl-SI"/>
        </w:rPr>
      </w:pPr>
    </w:p>
    <w:p w14:paraId="488B12B4" w14:textId="77777777" w:rsidR="00063348" w:rsidRPr="00061125" w:rsidRDefault="00063348" w:rsidP="00453B60">
      <w:pPr>
        <w:pStyle w:val="Odstavekseznama"/>
        <w:numPr>
          <w:ilvl w:val="0"/>
          <w:numId w:val="20"/>
        </w:numPr>
        <w:autoSpaceDE w:val="0"/>
        <w:autoSpaceDN w:val="0"/>
        <w:adjustRightInd w:val="0"/>
        <w:spacing w:before="0" w:line="240" w:lineRule="auto"/>
        <w:jc w:val="center"/>
        <w:rPr>
          <w:rFonts w:ascii="Arial" w:hAnsi="Arial" w:cs="Arial"/>
          <w:color w:val="000000"/>
          <w:sz w:val="18"/>
          <w:szCs w:val="18"/>
          <w:lang w:val="sl-SI"/>
        </w:rPr>
      </w:pPr>
      <w:r w:rsidRPr="00061125">
        <w:rPr>
          <w:rFonts w:ascii="Arial" w:hAnsi="Arial" w:cs="Arial"/>
          <w:b/>
          <w:bCs/>
          <w:color w:val="000000"/>
          <w:sz w:val="18"/>
          <w:szCs w:val="18"/>
          <w:lang w:val="sl-SI"/>
        </w:rPr>
        <w:t>člen</w:t>
      </w:r>
    </w:p>
    <w:p w14:paraId="0EA0A055" w14:textId="77777777" w:rsidR="00131677" w:rsidRPr="00061125" w:rsidRDefault="00131677" w:rsidP="0059585E">
      <w:pPr>
        <w:autoSpaceDE w:val="0"/>
        <w:autoSpaceDN w:val="0"/>
        <w:adjustRightInd w:val="0"/>
        <w:spacing w:before="0" w:line="240" w:lineRule="auto"/>
        <w:rPr>
          <w:rFonts w:ascii="Arial" w:hAnsi="Arial" w:cs="Arial"/>
          <w:color w:val="000000"/>
          <w:sz w:val="18"/>
          <w:szCs w:val="18"/>
          <w:lang w:val="sl-SI"/>
        </w:rPr>
      </w:pPr>
    </w:p>
    <w:p w14:paraId="1A5953F1" w14:textId="3D12A069" w:rsidR="002B0E17" w:rsidRPr="00061125" w:rsidRDefault="002B0E17" w:rsidP="0059585E">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Izvajalec se obvezuje: </w:t>
      </w:r>
    </w:p>
    <w:p w14:paraId="0D6A6501" w14:textId="6451EB29" w:rsidR="00D55D4A" w:rsidRPr="00061125" w:rsidRDefault="00063348" w:rsidP="00453B60">
      <w:pPr>
        <w:pStyle w:val="Odstavekseznama"/>
        <w:numPr>
          <w:ilvl w:val="0"/>
          <w:numId w:val="22"/>
        </w:num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upoštevati vse veljavne higienske in sanitarne predpise, pravilnike in navodila. Za izpolnjevanje higiensko sanitarnih zahtev s podpisom te pogodbe prevzema polno odškodninsko, materialno in moralno odgovornost in je v razmerju do pristojnih nadzorstvenih organov in inšpekcijskih služb odgovorna oseba, naročniku pa odgovarja moralno, materialno in odškodninsko za vso škodo, ki bi zaradi morebitne odločbe nadzorstvenih organov ali inšpekcijskih služb nastala njemu ali njegovim bolnikom ali zaposlenim delavcem. Posebno pozornost mora izvajalec nameniti tudi uvajanju pravilnikov in standardov. </w:t>
      </w:r>
    </w:p>
    <w:p w14:paraId="2D6C4CB0" w14:textId="77777777" w:rsidR="002B0E17" w:rsidRPr="00061125" w:rsidRDefault="00063348" w:rsidP="00453B60">
      <w:pPr>
        <w:pStyle w:val="Odstavekseznama"/>
        <w:numPr>
          <w:ilvl w:val="0"/>
          <w:numId w:val="22"/>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zbirati in odstranjevati vse nastale odpadke v skladu z zakonsko predpisanimi zahtevami po izdelanem Načrtu gospodarjenja z odpadki in posreduje naročniku poleg Načrta tudi podatke o količinah odpadkov, nastalih pri opravljanju dejavnosti. </w:t>
      </w:r>
    </w:p>
    <w:p w14:paraId="2EC6B6FB" w14:textId="77777777" w:rsidR="00063348" w:rsidRPr="00061125" w:rsidRDefault="00063348" w:rsidP="00453B60">
      <w:pPr>
        <w:pStyle w:val="Odstavekseznama"/>
        <w:numPr>
          <w:ilvl w:val="0"/>
          <w:numId w:val="22"/>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pooblaščenim delavcem naročnika kadarkoli, tudi kadar se naročnik ne napove, omogočiti kontrolo delovnega procesa, nadzor nad izvajanjem sanitarno higienskih predpisov, mikrobiološki in kemični nadzor hrane ter nadzor nad pripravo in delitvijo obrokov. </w:t>
      </w:r>
    </w:p>
    <w:p w14:paraId="18669A1F" w14:textId="77777777" w:rsidR="00063348" w:rsidRPr="00061125" w:rsidRDefault="00063348" w:rsidP="00453B60">
      <w:pPr>
        <w:pStyle w:val="Odstavekseznama"/>
        <w:numPr>
          <w:ilvl w:val="0"/>
          <w:numId w:val="22"/>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omogočiti prost dostop za pregled, posredovati za to potrebne podatke in evidence ter na zahtevo naročnika zagotoviti v času kontrole spremstvo odgovorne osebe v kuhinji. </w:t>
      </w:r>
    </w:p>
    <w:p w14:paraId="3333500F" w14:textId="77777777" w:rsidR="00063348" w:rsidRPr="00061125" w:rsidRDefault="00063348" w:rsidP="00453B60">
      <w:pPr>
        <w:pStyle w:val="Odstavekseznama"/>
        <w:numPr>
          <w:ilvl w:val="0"/>
          <w:numId w:val="22"/>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v primeru zunanjih nadzorov (interni zunanji nadzor, inšpekcijski nadzor, nadzor pristojnega zavoda za zdravstveno varstvo,..) vedno pravočasno obvestiti odgovorno osebo naročnika in ji omogoči prisotnost ob nadzoru. </w:t>
      </w:r>
    </w:p>
    <w:p w14:paraId="52931D26" w14:textId="77777777" w:rsidR="002B0E17" w:rsidRPr="00061125" w:rsidRDefault="00063348" w:rsidP="00453B60">
      <w:pPr>
        <w:pStyle w:val="Odstavekseznama"/>
        <w:numPr>
          <w:ilvl w:val="0"/>
          <w:numId w:val="22"/>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dnevno očistiti vse delovne površine, pribor, krožnike, posodo in transportne vozičke (za čistila in ostala čistilna sredstva poskrbi izvajalec sam in gredo v njegovo breme);. </w:t>
      </w:r>
    </w:p>
    <w:p w14:paraId="70D22281" w14:textId="55A7223C" w:rsidR="002B0E17" w:rsidRPr="00061125" w:rsidRDefault="00063348" w:rsidP="00453B60">
      <w:pPr>
        <w:pStyle w:val="Odstavekseznama"/>
        <w:numPr>
          <w:ilvl w:val="0"/>
          <w:numId w:val="22"/>
        </w:numPr>
        <w:autoSpaceDE w:val="0"/>
        <w:autoSpaceDN w:val="0"/>
        <w:adjustRightInd w:val="0"/>
        <w:spacing w:before="0" w:line="240" w:lineRule="auto"/>
        <w:rPr>
          <w:rFonts w:ascii="Arial" w:hAnsi="Arial" w:cs="Arial"/>
          <w:color w:val="FF0000"/>
          <w:sz w:val="18"/>
          <w:szCs w:val="18"/>
          <w:lang w:val="sl-SI"/>
        </w:rPr>
      </w:pPr>
      <w:r w:rsidRPr="00061125">
        <w:rPr>
          <w:rFonts w:ascii="Arial" w:hAnsi="Arial" w:cs="Arial"/>
          <w:sz w:val="18"/>
          <w:szCs w:val="18"/>
          <w:lang w:val="sl-SI"/>
        </w:rPr>
        <w:t>izdelati jedilnike standardne prehr</w:t>
      </w:r>
      <w:r w:rsidR="00131677" w:rsidRPr="00061125">
        <w:rPr>
          <w:rFonts w:ascii="Arial" w:hAnsi="Arial" w:cs="Arial"/>
          <w:sz w:val="18"/>
          <w:szCs w:val="18"/>
          <w:lang w:val="sl-SI"/>
        </w:rPr>
        <w:t>ane vnaprej za obdobje najmanj 3</w:t>
      </w:r>
      <w:r w:rsidRPr="00061125">
        <w:rPr>
          <w:rFonts w:ascii="Arial" w:hAnsi="Arial" w:cs="Arial"/>
          <w:sz w:val="18"/>
          <w:szCs w:val="18"/>
          <w:lang w:val="sl-SI"/>
        </w:rPr>
        <w:t xml:space="preserve"> tednov; </w:t>
      </w:r>
    </w:p>
    <w:p w14:paraId="488297B0" w14:textId="77777777" w:rsidR="002B0E17" w:rsidRPr="00061125" w:rsidRDefault="00063348" w:rsidP="00453B60">
      <w:pPr>
        <w:pStyle w:val="Odstavekseznama"/>
        <w:numPr>
          <w:ilvl w:val="0"/>
          <w:numId w:val="22"/>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voditi </w:t>
      </w:r>
      <w:proofErr w:type="spellStart"/>
      <w:r w:rsidRPr="00061125">
        <w:rPr>
          <w:rFonts w:ascii="Arial" w:hAnsi="Arial" w:cs="Arial"/>
          <w:sz w:val="18"/>
          <w:szCs w:val="18"/>
          <w:lang w:val="sl-SI"/>
        </w:rPr>
        <w:t>prehrambeno</w:t>
      </w:r>
      <w:proofErr w:type="spellEnd"/>
      <w:r w:rsidRPr="00061125">
        <w:rPr>
          <w:rFonts w:ascii="Arial" w:hAnsi="Arial" w:cs="Arial"/>
          <w:sz w:val="18"/>
          <w:szCs w:val="18"/>
          <w:lang w:val="sl-SI"/>
        </w:rPr>
        <w:t xml:space="preserve"> statistiko; </w:t>
      </w:r>
    </w:p>
    <w:p w14:paraId="55021945" w14:textId="77777777" w:rsidR="002B0E17" w:rsidRPr="00061125" w:rsidRDefault="00063348" w:rsidP="00453B60">
      <w:pPr>
        <w:pStyle w:val="Odstavekseznama"/>
        <w:numPr>
          <w:ilvl w:val="0"/>
          <w:numId w:val="22"/>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predati naročniku podrobne recepture, po katerih se pripravlja standardna in dietna prehrana, ki jih naročnik potrdi oziroma se v primeru odstopanja prilagodijo naročnikovim zahtevam; </w:t>
      </w:r>
    </w:p>
    <w:p w14:paraId="4C906034" w14:textId="77777777" w:rsidR="002B0E17" w:rsidRPr="00061125" w:rsidRDefault="00063348" w:rsidP="00453B60">
      <w:pPr>
        <w:pStyle w:val="Odstavekseznama"/>
        <w:numPr>
          <w:ilvl w:val="0"/>
          <w:numId w:val="22"/>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v primeru reklamacij zagotoviti kontaktno osebo, ki se oglasi na bolniškem oddelku in dostavi v primeru neustreznega obroka v roku ene ure drug ustrezen nadomestni obrok; </w:t>
      </w:r>
    </w:p>
    <w:p w14:paraId="59C7998F" w14:textId="77777777" w:rsidR="002B0E17" w:rsidRPr="00061125" w:rsidRDefault="00063348" w:rsidP="00453B60">
      <w:pPr>
        <w:pStyle w:val="Odstavekseznama"/>
        <w:numPr>
          <w:ilvl w:val="0"/>
          <w:numId w:val="22"/>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opraviti preračune, ki jih bo zahteval naročnik; </w:t>
      </w:r>
    </w:p>
    <w:p w14:paraId="595AE7A7" w14:textId="77777777" w:rsidR="002B0E17" w:rsidRPr="00061125" w:rsidRDefault="00063348" w:rsidP="00453B60">
      <w:pPr>
        <w:pStyle w:val="Odstavekseznama"/>
        <w:numPr>
          <w:ilvl w:val="0"/>
          <w:numId w:val="22"/>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 izvesti anketo o zadovoljstvu s prehrano (vprašanja o oskrbi, dostavi, kakovosti hrane, oceni jedilnika, prijaznosti osebja in podobno) pri bolnikih in zaposlenih enkrat letno, ter o rezultatih ankete obvestiti naročnika; </w:t>
      </w:r>
    </w:p>
    <w:p w14:paraId="0F75D04E" w14:textId="77777777" w:rsidR="002B0E17" w:rsidRPr="00061125" w:rsidRDefault="00063348" w:rsidP="00453B60">
      <w:pPr>
        <w:pStyle w:val="Odstavekseznama"/>
        <w:numPr>
          <w:ilvl w:val="0"/>
          <w:numId w:val="22"/>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uporabljati jedilnico za potrebe serviranja malic in drugih obrokov za zaposlene delavce in obiskovalce </w:t>
      </w:r>
      <w:r w:rsidR="00B45000" w:rsidRPr="00061125">
        <w:rPr>
          <w:rFonts w:ascii="Arial" w:hAnsi="Arial" w:cs="Arial"/>
          <w:sz w:val="18"/>
          <w:szCs w:val="18"/>
          <w:lang w:val="sl-SI"/>
        </w:rPr>
        <w:t>Psihiatrične bolnišn</w:t>
      </w:r>
      <w:r w:rsidR="002B0E17" w:rsidRPr="00061125">
        <w:rPr>
          <w:rFonts w:ascii="Arial" w:hAnsi="Arial" w:cs="Arial"/>
          <w:sz w:val="18"/>
          <w:szCs w:val="18"/>
          <w:lang w:val="sl-SI"/>
        </w:rPr>
        <w:t>ice Begunje</w:t>
      </w:r>
      <w:r w:rsidRPr="00061125">
        <w:rPr>
          <w:rFonts w:ascii="Arial" w:hAnsi="Arial" w:cs="Arial"/>
          <w:sz w:val="18"/>
          <w:szCs w:val="18"/>
          <w:lang w:val="sl-SI"/>
        </w:rPr>
        <w:t xml:space="preserve"> vsak delovni dan v času, ki ga ima naročnik predvidenega za ta namen. Naročnik si pridržuje pravico možnosti uporabe jedilnice ali dela jedilnice za potrebe </w:t>
      </w:r>
      <w:r w:rsidR="00B45000" w:rsidRPr="00061125">
        <w:rPr>
          <w:rFonts w:ascii="Arial" w:hAnsi="Arial" w:cs="Arial"/>
          <w:sz w:val="18"/>
          <w:szCs w:val="18"/>
          <w:lang w:val="sl-SI"/>
        </w:rPr>
        <w:t>Psihiatrične bolnišn</w:t>
      </w:r>
      <w:r w:rsidR="002B0E17" w:rsidRPr="00061125">
        <w:rPr>
          <w:rFonts w:ascii="Arial" w:hAnsi="Arial" w:cs="Arial"/>
          <w:sz w:val="18"/>
          <w:szCs w:val="18"/>
          <w:lang w:val="sl-SI"/>
        </w:rPr>
        <w:t>ice Begunje</w:t>
      </w:r>
      <w:r w:rsidRPr="00061125">
        <w:rPr>
          <w:rFonts w:ascii="Arial" w:hAnsi="Arial" w:cs="Arial"/>
          <w:sz w:val="18"/>
          <w:szCs w:val="18"/>
          <w:lang w:val="sl-SI"/>
        </w:rPr>
        <w:t xml:space="preserve"> za vse dejavnosti, po vnaprejšnji najavi terminov (rezervacija prostora); </w:t>
      </w:r>
    </w:p>
    <w:p w14:paraId="35C5039F" w14:textId="77777777" w:rsidR="002B0E17" w:rsidRPr="00061125" w:rsidRDefault="00063348" w:rsidP="00453B60">
      <w:pPr>
        <w:pStyle w:val="Odstavekseznama"/>
        <w:numPr>
          <w:ilvl w:val="0"/>
          <w:numId w:val="22"/>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po predhodnem dogovoru z naročnikom pripraviti jedi za posebne priložnosti kot so jubileji, seminarji, pogostitve in podobno. Naročnik je dolžan izvajalcu pravočasno sporočiti vrsto jedi, ter čas in kraj pogostitve. Izvajalec naročniku te storitve obračuna po potrjenem ceniku in račun izstavi ločeno od računa za redne storitve. </w:t>
      </w:r>
    </w:p>
    <w:p w14:paraId="6228C8F2" w14:textId="77777777" w:rsidR="002B0E17" w:rsidRPr="00061125" w:rsidRDefault="00063348" w:rsidP="00453B60">
      <w:pPr>
        <w:pStyle w:val="Odstavekseznama"/>
        <w:numPr>
          <w:ilvl w:val="0"/>
          <w:numId w:val="22"/>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imeti urejeno zavarovanje za dejavnost, osebje, opremo,…. </w:t>
      </w:r>
    </w:p>
    <w:p w14:paraId="51B1D21E" w14:textId="77777777" w:rsidR="002B0E17" w:rsidRPr="00061125" w:rsidRDefault="00063348" w:rsidP="00453B60">
      <w:pPr>
        <w:pStyle w:val="Odstavekseznama"/>
        <w:numPr>
          <w:ilvl w:val="0"/>
          <w:numId w:val="22"/>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spoštovati hišni red </w:t>
      </w:r>
      <w:r w:rsidR="00B45000" w:rsidRPr="00061125">
        <w:rPr>
          <w:rFonts w:ascii="Arial" w:hAnsi="Arial" w:cs="Arial"/>
          <w:sz w:val="18"/>
          <w:szCs w:val="18"/>
          <w:lang w:val="sl-SI"/>
        </w:rPr>
        <w:t>Psihiatrične bolnišn</w:t>
      </w:r>
      <w:r w:rsidR="002B0E17" w:rsidRPr="00061125">
        <w:rPr>
          <w:rFonts w:ascii="Arial" w:hAnsi="Arial" w:cs="Arial"/>
          <w:sz w:val="18"/>
          <w:szCs w:val="18"/>
          <w:lang w:val="sl-SI"/>
        </w:rPr>
        <w:t>ice Begunje</w:t>
      </w:r>
      <w:r w:rsidRPr="00061125">
        <w:rPr>
          <w:rFonts w:ascii="Arial" w:hAnsi="Arial" w:cs="Arial"/>
          <w:sz w:val="18"/>
          <w:szCs w:val="18"/>
          <w:lang w:val="sl-SI"/>
        </w:rPr>
        <w:t xml:space="preserve"> in ne motiti bolnikov ali osebja; </w:t>
      </w:r>
    </w:p>
    <w:p w14:paraId="2DD69973" w14:textId="77777777" w:rsidR="00063348" w:rsidRPr="00061125" w:rsidRDefault="00063348" w:rsidP="00453B60">
      <w:pPr>
        <w:pStyle w:val="Odstavekseznama"/>
        <w:numPr>
          <w:ilvl w:val="0"/>
          <w:numId w:val="22"/>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hraniti ključe od prostorov</w:t>
      </w:r>
      <w:r w:rsidR="002B0E17" w:rsidRPr="00061125">
        <w:rPr>
          <w:rFonts w:ascii="Arial" w:hAnsi="Arial" w:cs="Arial"/>
          <w:sz w:val="18"/>
          <w:szCs w:val="18"/>
          <w:lang w:val="sl-SI"/>
        </w:rPr>
        <w:t xml:space="preserve"> in elektronske kartice za dostope</w:t>
      </w:r>
      <w:r w:rsidRPr="00061125">
        <w:rPr>
          <w:rFonts w:ascii="Arial" w:hAnsi="Arial" w:cs="Arial"/>
          <w:sz w:val="18"/>
          <w:szCs w:val="18"/>
          <w:lang w:val="sl-SI"/>
        </w:rPr>
        <w:t xml:space="preserve"> pri službi varovanja objektov zaradi interventnih posegov. </w:t>
      </w:r>
    </w:p>
    <w:p w14:paraId="1CC98E5F" w14:textId="77777777" w:rsidR="002B0E17" w:rsidRPr="00061125" w:rsidRDefault="002B0E17" w:rsidP="0059585E">
      <w:pPr>
        <w:pStyle w:val="Odstavekseznama"/>
        <w:autoSpaceDE w:val="0"/>
        <w:autoSpaceDN w:val="0"/>
        <w:adjustRightInd w:val="0"/>
        <w:spacing w:before="0" w:line="240" w:lineRule="auto"/>
        <w:rPr>
          <w:rFonts w:ascii="Arial" w:hAnsi="Arial" w:cs="Arial"/>
          <w:b/>
          <w:sz w:val="18"/>
          <w:szCs w:val="18"/>
          <w:lang w:val="sl-SI"/>
        </w:rPr>
      </w:pPr>
    </w:p>
    <w:p w14:paraId="7B6791D3" w14:textId="6176F07C" w:rsidR="00063348" w:rsidRPr="00061125" w:rsidRDefault="00063348" w:rsidP="0059585E">
      <w:pPr>
        <w:spacing w:before="0" w:line="240" w:lineRule="auto"/>
        <w:rPr>
          <w:rFonts w:ascii="Arial" w:hAnsi="Arial" w:cs="Arial"/>
          <w:b/>
          <w:sz w:val="18"/>
          <w:szCs w:val="18"/>
          <w:lang w:val="sl-SI"/>
        </w:rPr>
      </w:pPr>
      <w:r w:rsidRPr="00061125">
        <w:rPr>
          <w:rFonts w:ascii="Arial" w:hAnsi="Arial" w:cs="Arial"/>
          <w:b/>
          <w:sz w:val="18"/>
          <w:szCs w:val="18"/>
          <w:lang w:val="sl-SI"/>
        </w:rPr>
        <w:t>O</w:t>
      </w:r>
      <w:r w:rsidR="002B0E17" w:rsidRPr="00061125">
        <w:rPr>
          <w:rFonts w:ascii="Arial" w:hAnsi="Arial" w:cs="Arial"/>
          <w:b/>
          <w:sz w:val="18"/>
          <w:szCs w:val="18"/>
          <w:lang w:val="sl-SI"/>
        </w:rPr>
        <w:t>BVEZNOSTI NAROČNIKA</w:t>
      </w:r>
    </w:p>
    <w:p w14:paraId="2AF4B843" w14:textId="77777777" w:rsidR="00131677" w:rsidRPr="00061125" w:rsidRDefault="00131677" w:rsidP="0059585E">
      <w:pPr>
        <w:spacing w:before="0" w:line="240" w:lineRule="auto"/>
        <w:rPr>
          <w:rFonts w:ascii="Arial" w:hAnsi="Arial" w:cs="Arial"/>
          <w:b/>
          <w:sz w:val="18"/>
          <w:szCs w:val="18"/>
          <w:lang w:val="sl-SI"/>
        </w:rPr>
      </w:pPr>
    </w:p>
    <w:p w14:paraId="4F523826" w14:textId="77777777" w:rsidR="00063348" w:rsidRPr="00061125" w:rsidRDefault="00063348" w:rsidP="00453B60">
      <w:pPr>
        <w:pStyle w:val="Odstavekseznama"/>
        <w:numPr>
          <w:ilvl w:val="0"/>
          <w:numId w:val="20"/>
        </w:numPr>
        <w:autoSpaceDE w:val="0"/>
        <w:autoSpaceDN w:val="0"/>
        <w:adjustRightInd w:val="0"/>
        <w:spacing w:before="0" w:line="240" w:lineRule="auto"/>
        <w:jc w:val="center"/>
        <w:rPr>
          <w:rFonts w:ascii="Arial" w:hAnsi="Arial" w:cs="Arial"/>
          <w:color w:val="000000"/>
          <w:sz w:val="18"/>
          <w:szCs w:val="18"/>
          <w:lang w:val="sl-SI"/>
        </w:rPr>
      </w:pPr>
      <w:r w:rsidRPr="00061125">
        <w:rPr>
          <w:rFonts w:ascii="Arial" w:hAnsi="Arial" w:cs="Arial"/>
          <w:b/>
          <w:bCs/>
          <w:color w:val="000000"/>
          <w:sz w:val="18"/>
          <w:szCs w:val="18"/>
          <w:lang w:val="sl-SI"/>
        </w:rPr>
        <w:t>člen</w:t>
      </w:r>
    </w:p>
    <w:p w14:paraId="308A645D" w14:textId="77777777" w:rsidR="00131677" w:rsidRPr="00061125" w:rsidRDefault="00131677" w:rsidP="0059585E">
      <w:pPr>
        <w:autoSpaceDE w:val="0"/>
        <w:autoSpaceDN w:val="0"/>
        <w:adjustRightInd w:val="0"/>
        <w:spacing w:before="0" w:line="240" w:lineRule="auto"/>
        <w:rPr>
          <w:rFonts w:ascii="Arial" w:hAnsi="Arial" w:cs="Arial"/>
          <w:color w:val="000000"/>
          <w:sz w:val="18"/>
          <w:szCs w:val="18"/>
          <w:lang w:val="sl-SI"/>
        </w:rPr>
      </w:pPr>
    </w:p>
    <w:p w14:paraId="2040E43F" w14:textId="5ECE6F22" w:rsidR="00B7767E" w:rsidRPr="00061125" w:rsidRDefault="00063348" w:rsidP="0059585E">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N</w:t>
      </w:r>
      <w:r w:rsidR="00B7767E" w:rsidRPr="00061125">
        <w:rPr>
          <w:rFonts w:ascii="Arial" w:hAnsi="Arial" w:cs="Arial"/>
          <w:color w:val="000000"/>
          <w:sz w:val="18"/>
          <w:szCs w:val="18"/>
          <w:lang w:val="sl-SI"/>
        </w:rPr>
        <w:t xml:space="preserve">aročnik se obvezuje, da bo: </w:t>
      </w:r>
    </w:p>
    <w:p w14:paraId="74810193" w14:textId="77777777" w:rsidR="00B7767E" w:rsidRPr="00061125" w:rsidRDefault="00063348" w:rsidP="00453B60">
      <w:pPr>
        <w:pStyle w:val="Odstavekseznama"/>
        <w:numPr>
          <w:ilvl w:val="0"/>
          <w:numId w:val="23"/>
        </w:num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obveščal izvajalca o vseh morebitnih spremembah in novo nastalih situacijah, ki bi lahko vplivale na izvršitev pogodbenih obveznosti; </w:t>
      </w:r>
    </w:p>
    <w:p w14:paraId="1426698E" w14:textId="77777777" w:rsidR="00B7767E" w:rsidRPr="00061125" w:rsidRDefault="00063348" w:rsidP="00453B60">
      <w:pPr>
        <w:pStyle w:val="Odstavekseznama"/>
        <w:numPr>
          <w:ilvl w:val="0"/>
          <w:numId w:val="23"/>
        </w:num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plačeval pogodbeno opravljene storitve v dogovorjenih rokih; </w:t>
      </w:r>
    </w:p>
    <w:p w14:paraId="20AC1786" w14:textId="4279370C" w:rsidR="00063348" w:rsidRPr="00061125" w:rsidRDefault="00063348" w:rsidP="00453B60">
      <w:pPr>
        <w:pStyle w:val="Odstavekseznama"/>
        <w:numPr>
          <w:ilvl w:val="0"/>
          <w:numId w:val="23"/>
        </w:num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sodeloval s skrbnikom pogodbe izvajalca. </w:t>
      </w:r>
    </w:p>
    <w:p w14:paraId="3F41B13C" w14:textId="77777777" w:rsidR="00131677" w:rsidRPr="00061125" w:rsidRDefault="00131677" w:rsidP="007E551D">
      <w:pPr>
        <w:pStyle w:val="Odstavekseznama"/>
        <w:autoSpaceDE w:val="0"/>
        <w:autoSpaceDN w:val="0"/>
        <w:adjustRightInd w:val="0"/>
        <w:spacing w:before="0" w:line="240" w:lineRule="auto"/>
        <w:rPr>
          <w:rFonts w:ascii="Arial" w:hAnsi="Arial" w:cs="Arial"/>
          <w:color w:val="000000"/>
          <w:sz w:val="18"/>
          <w:szCs w:val="18"/>
          <w:lang w:val="sl-SI"/>
        </w:rPr>
      </w:pPr>
    </w:p>
    <w:p w14:paraId="050F263B" w14:textId="352FE209" w:rsidR="00063348" w:rsidRPr="00061125" w:rsidRDefault="00063348" w:rsidP="0059585E">
      <w:pPr>
        <w:autoSpaceDE w:val="0"/>
        <w:autoSpaceDN w:val="0"/>
        <w:adjustRightInd w:val="0"/>
        <w:spacing w:before="0" w:line="240" w:lineRule="auto"/>
        <w:rPr>
          <w:rFonts w:ascii="Arial" w:hAnsi="Arial" w:cs="Arial"/>
          <w:b/>
          <w:color w:val="000000"/>
          <w:sz w:val="18"/>
          <w:szCs w:val="18"/>
          <w:lang w:val="sl-SI"/>
        </w:rPr>
      </w:pPr>
      <w:r w:rsidRPr="00061125">
        <w:rPr>
          <w:rFonts w:ascii="Arial" w:hAnsi="Arial" w:cs="Arial"/>
          <w:b/>
          <w:color w:val="000000"/>
          <w:sz w:val="18"/>
          <w:szCs w:val="18"/>
          <w:lang w:val="sl-SI"/>
        </w:rPr>
        <w:t xml:space="preserve">PRIPOMBE Z IZVRŠEVANJEM POGODBE </w:t>
      </w:r>
    </w:p>
    <w:p w14:paraId="211E6D8B" w14:textId="72150FC9" w:rsidR="00131677" w:rsidRPr="00061125" w:rsidRDefault="00131677" w:rsidP="0059585E">
      <w:pPr>
        <w:autoSpaceDE w:val="0"/>
        <w:autoSpaceDN w:val="0"/>
        <w:adjustRightInd w:val="0"/>
        <w:spacing w:before="0" w:line="240" w:lineRule="auto"/>
        <w:rPr>
          <w:rFonts w:ascii="Arial" w:hAnsi="Arial" w:cs="Arial"/>
          <w:b/>
          <w:color w:val="000000"/>
          <w:sz w:val="18"/>
          <w:szCs w:val="18"/>
          <w:lang w:val="sl-SI"/>
        </w:rPr>
      </w:pPr>
    </w:p>
    <w:p w14:paraId="313A61E7" w14:textId="4E5571FD" w:rsidR="00063348" w:rsidRPr="00061125" w:rsidRDefault="00131677" w:rsidP="00453B60">
      <w:pPr>
        <w:pStyle w:val="Odstavekseznama"/>
        <w:numPr>
          <w:ilvl w:val="0"/>
          <w:numId w:val="20"/>
        </w:numPr>
        <w:autoSpaceDE w:val="0"/>
        <w:autoSpaceDN w:val="0"/>
        <w:adjustRightInd w:val="0"/>
        <w:spacing w:before="0" w:line="240" w:lineRule="auto"/>
        <w:jc w:val="center"/>
        <w:rPr>
          <w:rFonts w:ascii="Arial" w:hAnsi="Arial" w:cs="Arial"/>
          <w:color w:val="000000"/>
          <w:sz w:val="18"/>
          <w:szCs w:val="18"/>
          <w:lang w:val="sl-SI"/>
        </w:rPr>
      </w:pPr>
      <w:r w:rsidRPr="00061125">
        <w:rPr>
          <w:rFonts w:ascii="Arial" w:hAnsi="Arial" w:cs="Arial"/>
          <w:b/>
          <w:bCs/>
          <w:color w:val="000000"/>
          <w:sz w:val="18"/>
          <w:szCs w:val="18"/>
          <w:lang w:val="sl-SI"/>
        </w:rPr>
        <w:t>Č</w:t>
      </w:r>
      <w:r w:rsidR="00063348" w:rsidRPr="00061125">
        <w:rPr>
          <w:rFonts w:ascii="Arial" w:hAnsi="Arial" w:cs="Arial"/>
          <w:b/>
          <w:bCs/>
          <w:color w:val="000000"/>
          <w:sz w:val="18"/>
          <w:szCs w:val="18"/>
          <w:lang w:val="sl-SI"/>
        </w:rPr>
        <w:t>len</w:t>
      </w:r>
    </w:p>
    <w:p w14:paraId="0936D52E" w14:textId="77777777" w:rsidR="00131677" w:rsidRPr="00061125" w:rsidRDefault="00131677" w:rsidP="00131677">
      <w:pPr>
        <w:pStyle w:val="Odstavekseznama"/>
        <w:autoSpaceDE w:val="0"/>
        <w:autoSpaceDN w:val="0"/>
        <w:adjustRightInd w:val="0"/>
        <w:spacing w:before="0" w:line="240" w:lineRule="auto"/>
        <w:rPr>
          <w:rFonts w:ascii="Arial" w:hAnsi="Arial" w:cs="Arial"/>
          <w:color w:val="000000"/>
          <w:sz w:val="18"/>
          <w:szCs w:val="18"/>
          <w:lang w:val="sl-SI"/>
        </w:rPr>
      </w:pPr>
    </w:p>
    <w:p w14:paraId="27CAA4CD" w14:textId="77777777" w:rsidR="00063348" w:rsidRPr="00061125" w:rsidRDefault="00063348" w:rsidP="0059585E">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Naročnik bo vsako odstopanje od normativov in strokovnih zahtev razumel kot posledico nepravilnega postopka priprave in/ali distribucije pripravljenih obrokov hrane in ga štel kot razlog za reklamacijo in morebitno odpoved pogodbe, če izvajalec pomanjkljivosti ne bo odpravil v dogovorjenem roku. Naročnik bo vse pripombe v zvezi z izvrševanjem te pogodbe sporočal izvajalcu v pisni elektronski obliki na naslo</w:t>
      </w:r>
      <w:r w:rsidR="002B0E17" w:rsidRPr="00061125">
        <w:rPr>
          <w:rFonts w:ascii="Arial" w:hAnsi="Arial" w:cs="Arial"/>
          <w:color w:val="000000"/>
          <w:sz w:val="18"/>
          <w:szCs w:val="18"/>
          <w:lang w:val="sl-SI"/>
        </w:rPr>
        <w:t xml:space="preserve">v: ________________________. </w:t>
      </w:r>
    </w:p>
    <w:p w14:paraId="242103B2" w14:textId="77777777" w:rsidR="00063348" w:rsidRPr="00061125" w:rsidRDefault="00063348" w:rsidP="0059585E">
      <w:pPr>
        <w:autoSpaceDE w:val="0"/>
        <w:autoSpaceDN w:val="0"/>
        <w:adjustRightInd w:val="0"/>
        <w:spacing w:before="0" w:line="240" w:lineRule="auto"/>
        <w:rPr>
          <w:rFonts w:ascii="Arial" w:hAnsi="Arial" w:cs="Arial"/>
          <w:sz w:val="18"/>
          <w:szCs w:val="18"/>
          <w:lang w:val="sl-SI"/>
        </w:rPr>
      </w:pPr>
    </w:p>
    <w:p w14:paraId="2197987C" w14:textId="77777777" w:rsidR="00B7767E" w:rsidRPr="00061125" w:rsidRDefault="002B0E17"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Za zapis reklamacij je odgovorna pooblačena oseba naročnika in osebje na oddelku, kjer je reklamacija nastala </w:t>
      </w:r>
      <w:r w:rsidR="00B7767E" w:rsidRPr="00061125">
        <w:rPr>
          <w:rFonts w:ascii="Arial" w:hAnsi="Arial" w:cs="Arial"/>
          <w:sz w:val="18"/>
          <w:szCs w:val="18"/>
          <w:lang w:val="sl-SI"/>
        </w:rPr>
        <w:t>(ustno ali po telefonu in obvezen pisni zapis na obrazec za reklamacije ali po elektronski pošti). Izvajalec zapiše ukrepe oziramo aktivnosti za odstranitev ali rešitev reklamacije z navedbo dogovorjenega roka za izvedbo le teh.</w:t>
      </w:r>
    </w:p>
    <w:p w14:paraId="4FC19833" w14:textId="77777777" w:rsidR="00B7767E" w:rsidRPr="00061125" w:rsidRDefault="00B7767E" w:rsidP="0059585E">
      <w:pPr>
        <w:autoSpaceDE w:val="0"/>
        <w:autoSpaceDN w:val="0"/>
        <w:adjustRightInd w:val="0"/>
        <w:spacing w:before="0" w:line="240" w:lineRule="auto"/>
        <w:rPr>
          <w:rFonts w:ascii="Arial" w:hAnsi="Arial" w:cs="Arial"/>
          <w:sz w:val="18"/>
          <w:szCs w:val="18"/>
          <w:lang w:val="sl-SI"/>
        </w:rPr>
      </w:pPr>
    </w:p>
    <w:p w14:paraId="50F8BD7C" w14:textId="33278BB0" w:rsidR="00063348" w:rsidRPr="00061125" w:rsidRDefault="00063348" w:rsidP="0059585E">
      <w:pPr>
        <w:autoSpaceDE w:val="0"/>
        <w:autoSpaceDN w:val="0"/>
        <w:adjustRightInd w:val="0"/>
        <w:spacing w:before="0" w:line="240" w:lineRule="auto"/>
        <w:rPr>
          <w:rFonts w:ascii="Arial" w:hAnsi="Arial" w:cs="Arial"/>
          <w:b/>
          <w:sz w:val="18"/>
          <w:szCs w:val="18"/>
          <w:lang w:val="sl-SI"/>
        </w:rPr>
      </w:pPr>
      <w:r w:rsidRPr="00061125">
        <w:rPr>
          <w:rFonts w:ascii="Arial" w:hAnsi="Arial" w:cs="Arial"/>
          <w:b/>
          <w:sz w:val="18"/>
          <w:szCs w:val="18"/>
          <w:lang w:val="sl-SI"/>
        </w:rPr>
        <w:t xml:space="preserve">OCENJENA POGODBENA VREDNOST </w:t>
      </w:r>
    </w:p>
    <w:p w14:paraId="0F26B290" w14:textId="77777777" w:rsidR="00BB1B51" w:rsidRPr="00061125" w:rsidRDefault="00BB1B51" w:rsidP="0059585E">
      <w:pPr>
        <w:autoSpaceDE w:val="0"/>
        <w:autoSpaceDN w:val="0"/>
        <w:adjustRightInd w:val="0"/>
        <w:spacing w:before="0" w:line="240" w:lineRule="auto"/>
        <w:rPr>
          <w:rFonts w:ascii="Arial" w:hAnsi="Arial" w:cs="Arial"/>
          <w:b/>
          <w:sz w:val="18"/>
          <w:szCs w:val="18"/>
          <w:lang w:val="sl-SI"/>
        </w:rPr>
      </w:pPr>
    </w:p>
    <w:p w14:paraId="718A1988" w14:textId="567464E9" w:rsidR="00063348" w:rsidRPr="00061125" w:rsidRDefault="00BB1B51" w:rsidP="00453B60">
      <w:pPr>
        <w:pStyle w:val="Odstavekseznama"/>
        <w:numPr>
          <w:ilvl w:val="0"/>
          <w:numId w:val="20"/>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w:t>
      </w:r>
      <w:r w:rsidR="00063348" w:rsidRPr="00061125">
        <w:rPr>
          <w:rFonts w:ascii="Arial" w:hAnsi="Arial" w:cs="Arial"/>
          <w:b/>
          <w:bCs/>
          <w:sz w:val="18"/>
          <w:szCs w:val="18"/>
          <w:lang w:val="sl-SI"/>
        </w:rPr>
        <w:t>len</w:t>
      </w:r>
    </w:p>
    <w:p w14:paraId="10399F61" w14:textId="77777777" w:rsidR="00BB1B51" w:rsidRPr="00061125" w:rsidRDefault="00BB1B51" w:rsidP="00BB1B51">
      <w:pPr>
        <w:pStyle w:val="Odstavekseznama"/>
        <w:autoSpaceDE w:val="0"/>
        <w:autoSpaceDN w:val="0"/>
        <w:adjustRightInd w:val="0"/>
        <w:spacing w:before="0" w:line="240" w:lineRule="auto"/>
        <w:rPr>
          <w:rFonts w:ascii="Arial" w:hAnsi="Arial" w:cs="Arial"/>
          <w:sz w:val="18"/>
          <w:szCs w:val="18"/>
          <w:lang w:val="sl-SI"/>
        </w:rPr>
      </w:pPr>
    </w:p>
    <w:p w14:paraId="5A026E4A" w14:textId="77777777"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Ocenjena pogodbena vrednost za storitve za katerega naročni</w:t>
      </w:r>
      <w:r w:rsidR="00CD5B46" w:rsidRPr="00061125">
        <w:rPr>
          <w:rFonts w:ascii="Arial" w:hAnsi="Arial" w:cs="Arial"/>
          <w:sz w:val="18"/>
          <w:szCs w:val="18"/>
          <w:lang w:val="sl-SI"/>
        </w:rPr>
        <w:t xml:space="preserve">k sklepa to pogodbo je ______________________EUR brez DDV </w:t>
      </w:r>
      <w:proofErr w:type="spellStart"/>
      <w:r w:rsidR="00CD5B46" w:rsidRPr="00061125">
        <w:rPr>
          <w:rFonts w:ascii="Arial" w:hAnsi="Arial" w:cs="Arial"/>
          <w:sz w:val="18"/>
          <w:szCs w:val="18"/>
          <w:lang w:val="sl-SI"/>
        </w:rPr>
        <w:t>oz</w:t>
      </w:r>
      <w:proofErr w:type="spellEnd"/>
      <w:r w:rsidR="00CD5B46" w:rsidRPr="00061125">
        <w:rPr>
          <w:rFonts w:ascii="Arial" w:hAnsi="Arial" w:cs="Arial"/>
          <w:sz w:val="18"/>
          <w:szCs w:val="18"/>
          <w:lang w:val="sl-SI"/>
        </w:rPr>
        <w:t xml:space="preserve"> _________________________</w:t>
      </w:r>
      <w:r w:rsidRPr="00061125">
        <w:rPr>
          <w:rFonts w:ascii="Arial" w:hAnsi="Arial" w:cs="Arial"/>
          <w:sz w:val="18"/>
          <w:szCs w:val="18"/>
          <w:lang w:val="sl-SI"/>
        </w:rPr>
        <w:t xml:space="preserve">EUR z DDV. Okvirne količine storitev so izražene glede na izvedene storitve v preteklih letih ter upoštevajoč predvideno potrebe naročnika v prihajajočih se letih. Izvajalec bo v pogodbenem obdobju, izvajal storitve, ki jih bo naročnik v tem obdobju dejansko potreboval. </w:t>
      </w:r>
    </w:p>
    <w:p w14:paraId="6CFAD1BD" w14:textId="77777777" w:rsidR="00BB1B51" w:rsidRPr="00061125" w:rsidRDefault="00BB1B51" w:rsidP="0059585E">
      <w:pPr>
        <w:autoSpaceDE w:val="0"/>
        <w:autoSpaceDN w:val="0"/>
        <w:adjustRightInd w:val="0"/>
        <w:spacing w:before="0" w:line="240" w:lineRule="auto"/>
        <w:rPr>
          <w:rFonts w:ascii="Arial" w:hAnsi="Arial" w:cs="Arial"/>
          <w:color w:val="FF0000"/>
          <w:sz w:val="18"/>
          <w:szCs w:val="18"/>
          <w:lang w:val="sl-SI"/>
        </w:rPr>
      </w:pPr>
    </w:p>
    <w:p w14:paraId="59D6421C" w14:textId="77777777" w:rsidR="00061125" w:rsidRDefault="00061125">
      <w:pPr>
        <w:spacing w:before="0" w:after="200" w:line="276" w:lineRule="auto"/>
        <w:jc w:val="left"/>
        <w:rPr>
          <w:rFonts w:ascii="Arial" w:hAnsi="Arial" w:cs="Arial"/>
          <w:b/>
          <w:sz w:val="18"/>
          <w:szCs w:val="18"/>
          <w:lang w:val="sl-SI"/>
        </w:rPr>
      </w:pPr>
      <w:r>
        <w:rPr>
          <w:rFonts w:ascii="Arial" w:hAnsi="Arial" w:cs="Arial"/>
          <w:b/>
          <w:sz w:val="18"/>
          <w:szCs w:val="18"/>
          <w:lang w:val="sl-SI"/>
        </w:rPr>
        <w:br w:type="page"/>
      </w:r>
    </w:p>
    <w:p w14:paraId="0D30EF7F" w14:textId="54B5B464" w:rsidR="00063348" w:rsidRPr="00061125" w:rsidRDefault="00063348" w:rsidP="0059585E">
      <w:pPr>
        <w:autoSpaceDE w:val="0"/>
        <w:autoSpaceDN w:val="0"/>
        <w:adjustRightInd w:val="0"/>
        <w:spacing w:before="0" w:line="240" w:lineRule="auto"/>
        <w:rPr>
          <w:rFonts w:ascii="Arial" w:hAnsi="Arial" w:cs="Arial"/>
          <w:b/>
          <w:sz w:val="18"/>
          <w:szCs w:val="18"/>
          <w:lang w:val="sl-SI"/>
        </w:rPr>
      </w:pPr>
      <w:r w:rsidRPr="00061125">
        <w:rPr>
          <w:rFonts w:ascii="Arial" w:hAnsi="Arial" w:cs="Arial"/>
          <w:b/>
          <w:sz w:val="18"/>
          <w:szCs w:val="18"/>
          <w:lang w:val="sl-SI"/>
        </w:rPr>
        <w:t xml:space="preserve">POGODBENE CENE OBROKOV </w:t>
      </w:r>
    </w:p>
    <w:p w14:paraId="7A1B6686" w14:textId="77777777" w:rsidR="00BB1B51" w:rsidRPr="00061125" w:rsidRDefault="00BB1B51" w:rsidP="0059585E">
      <w:pPr>
        <w:autoSpaceDE w:val="0"/>
        <w:autoSpaceDN w:val="0"/>
        <w:adjustRightInd w:val="0"/>
        <w:spacing w:before="0" w:line="240" w:lineRule="auto"/>
        <w:rPr>
          <w:rFonts w:ascii="Arial" w:hAnsi="Arial" w:cs="Arial"/>
          <w:b/>
          <w:sz w:val="18"/>
          <w:szCs w:val="18"/>
          <w:lang w:val="sl-SI"/>
        </w:rPr>
      </w:pPr>
    </w:p>
    <w:p w14:paraId="2960A624" w14:textId="77777777" w:rsidR="00063348" w:rsidRPr="00061125" w:rsidRDefault="00063348" w:rsidP="00453B60">
      <w:pPr>
        <w:pStyle w:val="Odstavekseznama"/>
        <w:numPr>
          <w:ilvl w:val="0"/>
          <w:numId w:val="20"/>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člen</w:t>
      </w:r>
    </w:p>
    <w:p w14:paraId="619AA058" w14:textId="77777777" w:rsidR="00BB1B51" w:rsidRPr="00061125" w:rsidRDefault="00BB1B51" w:rsidP="0059585E">
      <w:pPr>
        <w:autoSpaceDE w:val="0"/>
        <w:autoSpaceDN w:val="0"/>
        <w:adjustRightInd w:val="0"/>
        <w:spacing w:before="0" w:line="240" w:lineRule="auto"/>
        <w:rPr>
          <w:rFonts w:ascii="Arial" w:hAnsi="Arial" w:cs="Arial"/>
          <w:sz w:val="18"/>
          <w:szCs w:val="18"/>
          <w:lang w:val="sl-SI"/>
        </w:rPr>
      </w:pPr>
    </w:p>
    <w:p w14:paraId="7BD28618" w14:textId="30219FA4" w:rsidR="00063348" w:rsidRPr="00061125" w:rsidRDefault="00D3744F"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Cena c</w:t>
      </w:r>
      <w:r w:rsidR="00DD3ECC" w:rsidRPr="00061125">
        <w:rPr>
          <w:rFonts w:ascii="Arial" w:hAnsi="Arial" w:cs="Arial"/>
          <w:sz w:val="18"/>
          <w:szCs w:val="18"/>
          <w:lang w:val="sl-SI"/>
        </w:rPr>
        <w:t>elodnevnega obroka za paciente (</w:t>
      </w:r>
      <w:r w:rsidRPr="00061125">
        <w:rPr>
          <w:rFonts w:ascii="Arial" w:hAnsi="Arial" w:cs="Arial"/>
          <w:sz w:val="18"/>
          <w:szCs w:val="18"/>
          <w:lang w:val="sl-SI"/>
        </w:rPr>
        <w:t xml:space="preserve">navadnega in dietnega), ki vsebuje tudi 1l liter čaja (na pacienta na dan) </w:t>
      </w:r>
      <w:r w:rsidR="00BB1B51" w:rsidRPr="00061125">
        <w:rPr>
          <w:rFonts w:ascii="Arial" w:hAnsi="Arial" w:cs="Arial"/>
          <w:sz w:val="18"/>
          <w:szCs w:val="18"/>
          <w:lang w:val="sl-SI"/>
        </w:rPr>
        <w:t>znaš</w:t>
      </w:r>
      <w:r w:rsidRPr="00061125">
        <w:rPr>
          <w:rFonts w:ascii="Arial" w:hAnsi="Arial" w:cs="Arial"/>
          <w:sz w:val="18"/>
          <w:szCs w:val="18"/>
          <w:lang w:val="sl-SI"/>
        </w:rPr>
        <w:t>a ___________EUR brez DDV, _____________EUR z DDV in je sestavljena iz:</w:t>
      </w:r>
    </w:p>
    <w:p w14:paraId="423ECA0D" w14:textId="77777777" w:rsidR="00BB1B51" w:rsidRPr="00061125" w:rsidRDefault="00BB1B51" w:rsidP="0059585E">
      <w:pPr>
        <w:autoSpaceDE w:val="0"/>
        <w:autoSpaceDN w:val="0"/>
        <w:adjustRightInd w:val="0"/>
        <w:spacing w:before="0" w:line="240" w:lineRule="auto"/>
        <w:rPr>
          <w:rFonts w:ascii="Arial" w:hAnsi="Arial" w:cs="Arial"/>
          <w:sz w:val="18"/>
          <w:szCs w:val="18"/>
          <w:lang w:val="sl-SI"/>
        </w:rPr>
      </w:pPr>
    </w:p>
    <w:tbl>
      <w:tblPr>
        <w:tblW w:w="7466" w:type="dxa"/>
        <w:jc w:val="center"/>
        <w:tblCellMar>
          <w:left w:w="70" w:type="dxa"/>
          <w:right w:w="70" w:type="dxa"/>
        </w:tblCellMar>
        <w:tblLook w:val="04A0" w:firstRow="1" w:lastRow="0" w:firstColumn="1" w:lastColumn="0" w:noHBand="0" w:noVBand="1"/>
      </w:tblPr>
      <w:tblGrid>
        <w:gridCol w:w="2830"/>
        <w:gridCol w:w="1134"/>
        <w:gridCol w:w="1801"/>
        <w:gridCol w:w="1701"/>
      </w:tblGrid>
      <w:tr w:rsidR="00F8049C" w:rsidRPr="00061125" w14:paraId="047F58B0" w14:textId="77777777" w:rsidTr="003E3859">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1E38A5D" w14:textId="77777777" w:rsidR="00F8049C" w:rsidRPr="00061125" w:rsidRDefault="00F8049C" w:rsidP="0059585E">
            <w:pPr>
              <w:spacing w:before="0" w:line="240" w:lineRule="auto"/>
              <w:rPr>
                <w:rFonts w:ascii="Arial" w:hAnsi="Arial" w:cs="Arial"/>
                <w:b/>
                <w:bCs/>
                <w:color w:val="000000"/>
                <w:sz w:val="18"/>
                <w:lang w:val="sl-SI"/>
              </w:rPr>
            </w:pPr>
            <w:r w:rsidRPr="00061125">
              <w:rPr>
                <w:rFonts w:ascii="Arial" w:hAnsi="Arial" w:cs="Arial"/>
                <w:b/>
                <w:bCs/>
                <w:color w:val="000000"/>
                <w:sz w:val="18"/>
                <w:lang w:val="sl-SI"/>
              </w:rPr>
              <w:t>Obrok</w:t>
            </w:r>
          </w:p>
        </w:tc>
        <w:tc>
          <w:tcPr>
            <w:tcW w:w="1134" w:type="dxa"/>
            <w:tcBorders>
              <w:top w:val="single" w:sz="4" w:space="0" w:color="auto"/>
              <w:left w:val="nil"/>
              <w:bottom w:val="single" w:sz="4" w:space="0" w:color="auto"/>
              <w:right w:val="single" w:sz="4" w:space="0" w:color="auto"/>
            </w:tcBorders>
            <w:shd w:val="clear" w:color="000000" w:fill="F2F2F2"/>
            <w:vAlign w:val="center"/>
          </w:tcPr>
          <w:p w14:paraId="6B8A7234" w14:textId="2F66E38B" w:rsidR="00F8049C" w:rsidRPr="00061125" w:rsidRDefault="00F8049C" w:rsidP="0059585E">
            <w:pPr>
              <w:spacing w:before="0" w:line="240" w:lineRule="auto"/>
              <w:jc w:val="center"/>
              <w:rPr>
                <w:rFonts w:ascii="Arial" w:hAnsi="Arial" w:cs="Arial"/>
                <w:b/>
                <w:bCs/>
                <w:color w:val="000000"/>
                <w:sz w:val="18"/>
                <w:lang w:val="sl-SI"/>
              </w:rPr>
            </w:pPr>
            <w:r w:rsidRPr="00061125">
              <w:rPr>
                <w:rFonts w:ascii="Arial" w:hAnsi="Arial" w:cs="Arial"/>
                <w:b/>
                <w:bCs/>
                <w:color w:val="000000"/>
                <w:sz w:val="18"/>
                <w:lang w:val="sl-SI"/>
              </w:rPr>
              <w:t>Količina</w:t>
            </w:r>
          </w:p>
        </w:tc>
        <w:tc>
          <w:tcPr>
            <w:tcW w:w="18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13FC46F" w14:textId="095A62BC" w:rsidR="00F8049C" w:rsidRPr="00061125" w:rsidRDefault="00F8049C" w:rsidP="0059585E">
            <w:pPr>
              <w:spacing w:before="0" w:line="240" w:lineRule="auto"/>
              <w:jc w:val="center"/>
              <w:rPr>
                <w:rFonts w:ascii="Arial" w:hAnsi="Arial" w:cs="Arial"/>
                <w:b/>
                <w:bCs/>
                <w:color w:val="000000"/>
                <w:sz w:val="18"/>
                <w:lang w:val="sl-SI"/>
              </w:rPr>
            </w:pPr>
            <w:r w:rsidRPr="00061125">
              <w:rPr>
                <w:rFonts w:ascii="Arial" w:hAnsi="Arial" w:cs="Arial"/>
                <w:b/>
                <w:bCs/>
                <w:color w:val="000000"/>
                <w:sz w:val="18"/>
                <w:lang w:val="sl-SI"/>
              </w:rPr>
              <w:t>Cena brez DDV</w:t>
            </w:r>
          </w:p>
        </w:tc>
        <w:tc>
          <w:tcPr>
            <w:tcW w:w="1701" w:type="dxa"/>
            <w:tcBorders>
              <w:top w:val="single" w:sz="4" w:space="0" w:color="auto"/>
              <w:left w:val="nil"/>
              <w:bottom w:val="single" w:sz="4" w:space="0" w:color="auto"/>
              <w:right w:val="single" w:sz="4" w:space="0" w:color="auto"/>
            </w:tcBorders>
            <w:shd w:val="clear" w:color="000000" w:fill="F2F2F2"/>
            <w:noWrap/>
            <w:vAlign w:val="center"/>
            <w:hideMark/>
          </w:tcPr>
          <w:p w14:paraId="665FCE6F" w14:textId="77777777" w:rsidR="00F8049C" w:rsidRPr="00061125" w:rsidRDefault="00F8049C" w:rsidP="0059585E">
            <w:pPr>
              <w:spacing w:before="0" w:line="240" w:lineRule="auto"/>
              <w:jc w:val="center"/>
              <w:rPr>
                <w:rFonts w:ascii="Arial" w:hAnsi="Arial" w:cs="Arial"/>
                <w:b/>
                <w:bCs/>
                <w:color w:val="000000"/>
                <w:sz w:val="18"/>
                <w:lang w:val="sl-SI"/>
              </w:rPr>
            </w:pPr>
            <w:r w:rsidRPr="00061125">
              <w:rPr>
                <w:rFonts w:ascii="Arial" w:hAnsi="Arial" w:cs="Arial"/>
                <w:b/>
                <w:bCs/>
                <w:color w:val="000000"/>
                <w:sz w:val="18"/>
                <w:lang w:val="sl-SI"/>
              </w:rPr>
              <w:t>Cena z DDV</w:t>
            </w:r>
          </w:p>
        </w:tc>
      </w:tr>
      <w:tr w:rsidR="00F8049C" w:rsidRPr="00061125" w14:paraId="113E7A2B" w14:textId="77777777" w:rsidTr="003E3859">
        <w:trPr>
          <w:trHeight w:val="288"/>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479FBAE" w14:textId="77777777" w:rsidR="00F8049C" w:rsidRPr="00061125" w:rsidRDefault="00F8049C" w:rsidP="0059585E">
            <w:pPr>
              <w:spacing w:before="0" w:line="240" w:lineRule="auto"/>
              <w:rPr>
                <w:rFonts w:ascii="Arial" w:hAnsi="Arial" w:cs="Arial"/>
                <w:color w:val="000000"/>
                <w:sz w:val="18"/>
                <w:lang w:val="sl-SI"/>
              </w:rPr>
            </w:pPr>
            <w:r w:rsidRPr="00061125">
              <w:rPr>
                <w:rFonts w:ascii="Arial" w:hAnsi="Arial" w:cs="Arial"/>
                <w:color w:val="000000"/>
                <w:sz w:val="18"/>
                <w:lang w:val="sl-SI"/>
              </w:rPr>
              <w:t>Zajtrk</w:t>
            </w:r>
          </w:p>
        </w:tc>
        <w:tc>
          <w:tcPr>
            <w:tcW w:w="1134" w:type="dxa"/>
            <w:tcBorders>
              <w:top w:val="single" w:sz="4" w:space="0" w:color="auto"/>
              <w:left w:val="nil"/>
              <w:bottom w:val="single" w:sz="4" w:space="0" w:color="auto"/>
              <w:right w:val="single" w:sz="4" w:space="0" w:color="auto"/>
            </w:tcBorders>
          </w:tcPr>
          <w:p w14:paraId="38679074" w14:textId="47694AB0" w:rsidR="00F8049C" w:rsidRPr="00061125" w:rsidRDefault="00F8049C" w:rsidP="003E3859">
            <w:pPr>
              <w:spacing w:before="0" w:line="240" w:lineRule="auto"/>
              <w:jc w:val="center"/>
              <w:rPr>
                <w:rFonts w:ascii="Arial" w:hAnsi="Arial" w:cs="Arial"/>
                <w:color w:val="000000"/>
                <w:sz w:val="18"/>
                <w:lang w:val="sl-SI"/>
              </w:rPr>
            </w:pPr>
            <w:r w:rsidRPr="00061125">
              <w:rPr>
                <w:rFonts w:ascii="Arial" w:hAnsi="Arial" w:cs="Arial"/>
                <w:color w:val="000000"/>
                <w:sz w:val="18"/>
                <w:lang w:val="sl-SI"/>
              </w:rPr>
              <w:t>1</w:t>
            </w:r>
          </w:p>
        </w:tc>
        <w:tc>
          <w:tcPr>
            <w:tcW w:w="1801" w:type="dxa"/>
            <w:tcBorders>
              <w:top w:val="nil"/>
              <w:left w:val="single" w:sz="4" w:space="0" w:color="auto"/>
              <w:bottom w:val="single" w:sz="4" w:space="0" w:color="auto"/>
              <w:right w:val="single" w:sz="4" w:space="0" w:color="auto"/>
            </w:tcBorders>
            <w:shd w:val="clear" w:color="auto" w:fill="auto"/>
            <w:noWrap/>
            <w:vAlign w:val="bottom"/>
            <w:hideMark/>
          </w:tcPr>
          <w:p w14:paraId="76B90E56" w14:textId="394C1FAA" w:rsidR="00F8049C" w:rsidRPr="00061125" w:rsidRDefault="00F8049C" w:rsidP="0059585E">
            <w:pPr>
              <w:spacing w:before="0" w:line="240" w:lineRule="auto"/>
              <w:rPr>
                <w:rFonts w:ascii="Arial" w:hAnsi="Arial" w:cs="Arial"/>
                <w:color w:val="000000"/>
                <w:sz w:val="18"/>
                <w:lang w:val="sl-SI"/>
              </w:rPr>
            </w:pPr>
            <w:r w:rsidRPr="00061125">
              <w:rPr>
                <w:rFonts w:ascii="Arial" w:hAnsi="Arial" w:cs="Arial"/>
                <w:color w:val="000000"/>
                <w:sz w:val="18"/>
                <w:lang w:val="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3467E810" w14:textId="77777777" w:rsidR="00F8049C" w:rsidRPr="00061125" w:rsidRDefault="00F8049C" w:rsidP="0059585E">
            <w:pPr>
              <w:spacing w:before="0" w:line="240" w:lineRule="auto"/>
              <w:rPr>
                <w:rFonts w:ascii="Arial" w:hAnsi="Arial" w:cs="Arial"/>
                <w:color w:val="000000"/>
                <w:sz w:val="18"/>
                <w:lang w:val="sl-SI"/>
              </w:rPr>
            </w:pPr>
            <w:r w:rsidRPr="00061125">
              <w:rPr>
                <w:rFonts w:ascii="Arial" w:hAnsi="Arial" w:cs="Arial"/>
                <w:color w:val="000000"/>
                <w:sz w:val="18"/>
                <w:lang w:val="sl-SI"/>
              </w:rPr>
              <w:t> </w:t>
            </w:r>
          </w:p>
        </w:tc>
      </w:tr>
      <w:tr w:rsidR="00F8049C" w:rsidRPr="00061125" w14:paraId="243DD09F" w14:textId="77777777" w:rsidTr="003E3859">
        <w:trPr>
          <w:trHeight w:val="288"/>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4E17A9F" w14:textId="77777777" w:rsidR="00F8049C" w:rsidRPr="00061125" w:rsidRDefault="00F8049C" w:rsidP="0059585E">
            <w:pPr>
              <w:spacing w:before="0" w:line="240" w:lineRule="auto"/>
              <w:rPr>
                <w:rFonts w:ascii="Arial" w:hAnsi="Arial" w:cs="Arial"/>
                <w:color w:val="000000"/>
                <w:sz w:val="18"/>
                <w:lang w:val="sl-SI"/>
              </w:rPr>
            </w:pPr>
            <w:r w:rsidRPr="00061125">
              <w:rPr>
                <w:rFonts w:ascii="Arial" w:hAnsi="Arial" w:cs="Arial"/>
                <w:color w:val="000000"/>
                <w:sz w:val="18"/>
                <w:lang w:val="sl-SI"/>
              </w:rPr>
              <w:t>Kosilo</w:t>
            </w:r>
          </w:p>
        </w:tc>
        <w:tc>
          <w:tcPr>
            <w:tcW w:w="1134" w:type="dxa"/>
            <w:tcBorders>
              <w:top w:val="single" w:sz="4" w:space="0" w:color="auto"/>
              <w:left w:val="nil"/>
              <w:bottom w:val="single" w:sz="4" w:space="0" w:color="auto"/>
              <w:right w:val="single" w:sz="4" w:space="0" w:color="auto"/>
            </w:tcBorders>
          </w:tcPr>
          <w:p w14:paraId="1FF1D4F8" w14:textId="549B6702" w:rsidR="00F8049C" w:rsidRPr="00061125" w:rsidRDefault="00F8049C" w:rsidP="003E3859">
            <w:pPr>
              <w:spacing w:before="0" w:line="240" w:lineRule="auto"/>
              <w:jc w:val="center"/>
              <w:rPr>
                <w:rFonts w:ascii="Arial" w:hAnsi="Arial" w:cs="Arial"/>
                <w:color w:val="000000"/>
                <w:sz w:val="18"/>
                <w:lang w:val="sl-SI"/>
              </w:rPr>
            </w:pPr>
            <w:r w:rsidRPr="00061125">
              <w:rPr>
                <w:rFonts w:ascii="Arial" w:hAnsi="Arial" w:cs="Arial"/>
                <w:color w:val="000000"/>
                <w:sz w:val="18"/>
                <w:lang w:val="sl-SI"/>
              </w:rPr>
              <w:t>1</w:t>
            </w:r>
          </w:p>
        </w:tc>
        <w:tc>
          <w:tcPr>
            <w:tcW w:w="1801" w:type="dxa"/>
            <w:tcBorders>
              <w:top w:val="nil"/>
              <w:left w:val="single" w:sz="4" w:space="0" w:color="auto"/>
              <w:bottom w:val="single" w:sz="4" w:space="0" w:color="auto"/>
              <w:right w:val="single" w:sz="4" w:space="0" w:color="auto"/>
            </w:tcBorders>
            <w:shd w:val="clear" w:color="auto" w:fill="auto"/>
            <w:noWrap/>
            <w:vAlign w:val="bottom"/>
            <w:hideMark/>
          </w:tcPr>
          <w:p w14:paraId="7929E5AC" w14:textId="781D87DB" w:rsidR="00F8049C" w:rsidRPr="00061125" w:rsidRDefault="00F8049C" w:rsidP="0059585E">
            <w:pPr>
              <w:spacing w:before="0" w:line="240" w:lineRule="auto"/>
              <w:rPr>
                <w:rFonts w:ascii="Arial" w:hAnsi="Arial" w:cs="Arial"/>
                <w:color w:val="000000"/>
                <w:sz w:val="18"/>
                <w:lang w:val="sl-SI"/>
              </w:rPr>
            </w:pPr>
            <w:r w:rsidRPr="00061125">
              <w:rPr>
                <w:rFonts w:ascii="Arial" w:hAnsi="Arial" w:cs="Arial"/>
                <w:color w:val="000000"/>
                <w:sz w:val="18"/>
                <w:lang w:val="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575CF55D" w14:textId="77777777" w:rsidR="00F8049C" w:rsidRPr="00061125" w:rsidRDefault="00F8049C" w:rsidP="0059585E">
            <w:pPr>
              <w:spacing w:before="0" w:line="240" w:lineRule="auto"/>
              <w:rPr>
                <w:rFonts w:ascii="Arial" w:hAnsi="Arial" w:cs="Arial"/>
                <w:color w:val="000000"/>
                <w:sz w:val="18"/>
                <w:lang w:val="sl-SI"/>
              </w:rPr>
            </w:pPr>
            <w:r w:rsidRPr="00061125">
              <w:rPr>
                <w:rFonts w:ascii="Arial" w:hAnsi="Arial" w:cs="Arial"/>
                <w:color w:val="000000"/>
                <w:sz w:val="18"/>
                <w:lang w:val="sl-SI"/>
              </w:rPr>
              <w:t> </w:t>
            </w:r>
          </w:p>
        </w:tc>
      </w:tr>
      <w:tr w:rsidR="00F8049C" w:rsidRPr="00061125" w14:paraId="499348B6" w14:textId="77777777" w:rsidTr="003E3859">
        <w:trPr>
          <w:trHeight w:val="288"/>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2792373" w14:textId="433F3DC4" w:rsidR="00F8049C" w:rsidRPr="00061125" w:rsidRDefault="00F8049C" w:rsidP="0059585E">
            <w:pPr>
              <w:spacing w:before="0" w:line="240" w:lineRule="auto"/>
              <w:rPr>
                <w:rFonts w:ascii="Arial" w:hAnsi="Arial" w:cs="Arial"/>
                <w:color w:val="000000"/>
                <w:sz w:val="18"/>
                <w:lang w:val="sl-SI"/>
              </w:rPr>
            </w:pPr>
            <w:r w:rsidRPr="00061125">
              <w:rPr>
                <w:rFonts w:ascii="Arial" w:hAnsi="Arial" w:cs="Arial"/>
                <w:color w:val="000000"/>
                <w:sz w:val="18"/>
                <w:lang w:val="sl-SI"/>
              </w:rPr>
              <w:t>Malica</w:t>
            </w:r>
          </w:p>
        </w:tc>
        <w:tc>
          <w:tcPr>
            <w:tcW w:w="1134" w:type="dxa"/>
            <w:tcBorders>
              <w:top w:val="single" w:sz="4" w:space="0" w:color="auto"/>
              <w:left w:val="nil"/>
              <w:bottom w:val="single" w:sz="4" w:space="0" w:color="auto"/>
              <w:right w:val="single" w:sz="4" w:space="0" w:color="auto"/>
            </w:tcBorders>
          </w:tcPr>
          <w:p w14:paraId="329BB439" w14:textId="79EFECF0" w:rsidR="00F8049C" w:rsidRPr="00061125" w:rsidRDefault="00F8049C" w:rsidP="003E3859">
            <w:pPr>
              <w:spacing w:before="0" w:line="240" w:lineRule="auto"/>
              <w:jc w:val="center"/>
              <w:rPr>
                <w:rFonts w:ascii="Arial" w:hAnsi="Arial" w:cs="Arial"/>
                <w:color w:val="000000"/>
                <w:sz w:val="18"/>
                <w:lang w:val="sl-SI"/>
              </w:rPr>
            </w:pPr>
            <w:r w:rsidRPr="00061125">
              <w:rPr>
                <w:rFonts w:ascii="Arial" w:hAnsi="Arial" w:cs="Arial"/>
                <w:color w:val="000000"/>
                <w:sz w:val="18"/>
                <w:lang w:val="sl-SI"/>
              </w:rPr>
              <w:t>1</w:t>
            </w:r>
          </w:p>
        </w:tc>
        <w:tc>
          <w:tcPr>
            <w:tcW w:w="1801" w:type="dxa"/>
            <w:tcBorders>
              <w:top w:val="nil"/>
              <w:left w:val="single" w:sz="4" w:space="0" w:color="auto"/>
              <w:bottom w:val="single" w:sz="4" w:space="0" w:color="auto"/>
              <w:right w:val="single" w:sz="4" w:space="0" w:color="auto"/>
            </w:tcBorders>
            <w:shd w:val="clear" w:color="auto" w:fill="auto"/>
            <w:noWrap/>
            <w:vAlign w:val="bottom"/>
            <w:hideMark/>
          </w:tcPr>
          <w:p w14:paraId="2C51DBC1" w14:textId="1B84040A" w:rsidR="00F8049C" w:rsidRPr="00061125" w:rsidRDefault="00F8049C" w:rsidP="0059585E">
            <w:pPr>
              <w:spacing w:before="0" w:line="240" w:lineRule="auto"/>
              <w:rPr>
                <w:rFonts w:ascii="Arial" w:hAnsi="Arial" w:cs="Arial"/>
                <w:color w:val="000000"/>
                <w:sz w:val="18"/>
                <w:lang w:val="sl-SI"/>
              </w:rPr>
            </w:pPr>
            <w:r w:rsidRPr="00061125">
              <w:rPr>
                <w:rFonts w:ascii="Arial" w:hAnsi="Arial" w:cs="Arial"/>
                <w:color w:val="000000"/>
                <w:sz w:val="18"/>
                <w:lang w:val="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5B684105" w14:textId="77777777" w:rsidR="00F8049C" w:rsidRPr="00061125" w:rsidRDefault="00F8049C" w:rsidP="0059585E">
            <w:pPr>
              <w:spacing w:before="0" w:line="240" w:lineRule="auto"/>
              <w:rPr>
                <w:rFonts w:ascii="Arial" w:hAnsi="Arial" w:cs="Arial"/>
                <w:color w:val="000000"/>
                <w:sz w:val="18"/>
                <w:lang w:val="sl-SI"/>
              </w:rPr>
            </w:pPr>
            <w:r w:rsidRPr="00061125">
              <w:rPr>
                <w:rFonts w:ascii="Arial" w:hAnsi="Arial" w:cs="Arial"/>
                <w:color w:val="000000"/>
                <w:sz w:val="18"/>
                <w:lang w:val="sl-SI"/>
              </w:rPr>
              <w:t> </w:t>
            </w:r>
          </w:p>
        </w:tc>
      </w:tr>
      <w:tr w:rsidR="00F8049C" w:rsidRPr="00061125" w14:paraId="12EC45C9" w14:textId="77777777" w:rsidTr="003E3859">
        <w:trPr>
          <w:trHeight w:val="288"/>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2595D89" w14:textId="77777777" w:rsidR="00F8049C" w:rsidRPr="00061125" w:rsidRDefault="00F8049C" w:rsidP="0059585E">
            <w:pPr>
              <w:spacing w:before="0" w:line="240" w:lineRule="auto"/>
              <w:rPr>
                <w:rFonts w:ascii="Arial" w:hAnsi="Arial" w:cs="Arial"/>
                <w:color w:val="000000"/>
                <w:sz w:val="18"/>
                <w:lang w:val="sl-SI"/>
              </w:rPr>
            </w:pPr>
            <w:r w:rsidRPr="00061125">
              <w:rPr>
                <w:rFonts w:ascii="Arial" w:hAnsi="Arial" w:cs="Arial"/>
                <w:color w:val="000000"/>
                <w:sz w:val="18"/>
                <w:lang w:val="sl-SI"/>
              </w:rPr>
              <w:t>Večerja</w:t>
            </w:r>
          </w:p>
        </w:tc>
        <w:tc>
          <w:tcPr>
            <w:tcW w:w="1134" w:type="dxa"/>
            <w:tcBorders>
              <w:top w:val="single" w:sz="4" w:space="0" w:color="auto"/>
              <w:left w:val="nil"/>
              <w:bottom w:val="single" w:sz="4" w:space="0" w:color="auto"/>
              <w:right w:val="single" w:sz="4" w:space="0" w:color="auto"/>
            </w:tcBorders>
          </w:tcPr>
          <w:p w14:paraId="1870D0BA" w14:textId="01EB8D38" w:rsidR="00F8049C" w:rsidRPr="00061125" w:rsidRDefault="00F8049C" w:rsidP="003E3859">
            <w:pPr>
              <w:spacing w:before="0" w:line="240" w:lineRule="auto"/>
              <w:jc w:val="center"/>
              <w:rPr>
                <w:rFonts w:ascii="Arial" w:hAnsi="Arial" w:cs="Arial"/>
                <w:color w:val="000000"/>
                <w:sz w:val="18"/>
                <w:lang w:val="sl-SI"/>
              </w:rPr>
            </w:pPr>
            <w:r w:rsidRPr="00061125">
              <w:rPr>
                <w:rFonts w:ascii="Arial" w:hAnsi="Arial" w:cs="Arial"/>
                <w:color w:val="000000"/>
                <w:sz w:val="18"/>
                <w:lang w:val="sl-SI"/>
              </w:rPr>
              <w:t>1</w:t>
            </w:r>
          </w:p>
        </w:tc>
        <w:tc>
          <w:tcPr>
            <w:tcW w:w="1801" w:type="dxa"/>
            <w:tcBorders>
              <w:top w:val="nil"/>
              <w:left w:val="single" w:sz="4" w:space="0" w:color="auto"/>
              <w:bottom w:val="single" w:sz="4" w:space="0" w:color="auto"/>
              <w:right w:val="single" w:sz="4" w:space="0" w:color="auto"/>
            </w:tcBorders>
            <w:shd w:val="clear" w:color="auto" w:fill="auto"/>
            <w:noWrap/>
            <w:vAlign w:val="bottom"/>
            <w:hideMark/>
          </w:tcPr>
          <w:p w14:paraId="29662E6E" w14:textId="1A5DB837" w:rsidR="00F8049C" w:rsidRPr="00061125" w:rsidRDefault="00F8049C" w:rsidP="0059585E">
            <w:pPr>
              <w:spacing w:before="0" w:line="240" w:lineRule="auto"/>
              <w:rPr>
                <w:rFonts w:ascii="Arial" w:hAnsi="Arial" w:cs="Arial"/>
                <w:color w:val="000000"/>
                <w:sz w:val="18"/>
                <w:lang w:val="sl-SI"/>
              </w:rPr>
            </w:pPr>
            <w:r w:rsidRPr="00061125">
              <w:rPr>
                <w:rFonts w:ascii="Arial" w:hAnsi="Arial" w:cs="Arial"/>
                <w:color w:val="000000"/>
                <w:sz w:val="18"/>
                <w:lang w:val="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50100DBF" w14:textId="77777777" w:rsidR="00F8049C" w:rsidRPr="00061125" w:rsidRDefault="00F8049C" w:rsidP="0059585E">
            <w:pPr>
              <w:spacing w:before="0" w:line="240" w:lineRule="auto"/>
              <w:rPr>
                <w:rFonts w:ascii="Arial" w:hAnsi="Arial" w:cs="Arial"/>
                <w:color w:val="000000"/>
                <w:sz w:val="18"/>
                <w:lang w:val="sl-SI"/>
              </w:rPr>
            </w:pPr>
            <w:r w:rsidRPr="00061125">
              <w:rPr>
                <w:rFonts w:ascii="Arial" w:hAnsi="Arial" w:cs="Arial"/>
                <w:color w:val="000000"/>
                <w:sz w:val="18"/>
                <w:lang w:val="sl-SI"/>
              </w:rPr>
              <w:t> </w:t>
            </w:r>
          </w:p>
        </w:tc>
      </w:tr>
      <w:tr w:rsidR="00F8049C" w:rsidRPr="00061125" w14:paraId="319A395C" w14:textId="77777777" w:rsidTr="003E3859">
        <w:trPr>
          <w:trHeight w:val="288"/>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D3DEAFE" w14:textId="01A11B28" w:rsidR="00F8049C" w:rsidRPr="00061125" w:rsidRDefault="00F8049C" w:rsidP="0059585E">
            <w:pPr>
              <w:spacing w:before="0" w:line="240" w:lineRule="auto"/>
              <w:rPr>
                <w:rFonts w:ascii="Arial" w:hAnsi="Arial" w:cs="Arial"/>
                <w:b/>
                <w:bCs/>
                <w:color w:val="000000"/>
                <w:sz w:val="18"/>
                <w:lang w:val="sl-SI"/>
              </w:rPr>
            </w:pPr>
            <w:r w:rsidRPr="00061125">
              <w:rPr>
                <w:rFonts w:ascii="Arial" w:hAnsi="Arial" w:cs="Arial"/>
                <w:b/>
                <w:bCs/>
                <w:color w:val="000000"/>
                <w:sz w:val="18"/>
                <w:lang w:val="sl-SI"/>
              </w:rPr>
              <w:t>Skupaj celodnevni bolnišnični obrok za pacienta</w:t>
            </w:r>
          </w:p>
        </w:tc>
        <w:tc>
          <w:tcPr>
            <w:tcW w:w="1134" w:type="dxa"/>
            <w:tcBorders>
              <w:top w:val="single" w:sz="4" w:space="0" w:color="auto"/>
              <w:left w:val="nil"/>
              <w:bottom w:val="single" w:sz="4" w:space="0" w:color="auto"/>
              <w:right w:val="single" w:sz="4" w:space="0" w:color="auto"/>
            </w:tcBorders>
          </w:tcPr>
          <w:p w14:paraId="2B173A22" w14:textId="77777777" w:rsidR="00F8049C" w:rsidRPr="00061125" w:rsidRDefault="00F8049C" w:rsidP="0059585E">
            <w:pPr>
              <w:spacing w:before="0" w:line="240" w:lineRule="auto"/>
              <w:rPr>
                <w:rFonts w:ascii="Arial" w:hAnsi="Arial" w:cs="Arial"/>
                <w:color w:val="000000"/>
                <w:sz w:val="18"/>
                <w:lang w:val="sl-SI"/>
              </w:rPr>
            </w:pPr>
          </w:p>
        </w:tc>
        <w:tc>
          <w:tcPr>
            <w:tcW w:w="1801" w:type="dxa"/>
            <w:tcBorders>
              <w:top w:val="nil"/>
              <w:left w:val="single" w:sz="4" w:space="0" w:color="auto"/>
              <w:bottom w:val="single" w:sz="4" w:space="0" w:color="auto"/>
              <w:right w:val="single" w:sz="4" w:space="0" w:color="auto"/>
            </w:tcBorders>
            <w:shd w:val="clear" w:color="auto" w:fill="auto"/>
            <w:noWrap/>
            <w:vAlign w:val="bottom"/>
            <w:hideMark/>
          </w:tcPr>
          <w:p w14:paraId="1B6CC3E1" w14:textId="3B0432A2" w:rsidR="00F8049C" w:rsidRPr="00061125" w:rsidRDefault="00F8049C" w:rsidP="0059585E">
            <w:pPr>
              <w:spacing w:before="0" w:line="240" w:lineRule="auto"/>
              <w:rPr>
                <w:rFonts w:ascii="Arial" w:hAnsi="Arial" w:cs="Arial"/>
                <w:color w:val="000000"/>
                <w:sz w:val="18"/>
                <w:lang w:val="sl-SI"/>
              </w:rPr>
            </w:pPr>
            <w:r w:rsidRPr="00061125">
              <w:rPr>
                <w:rFonts w:ascii="Arial" w:hAnsi="Arial" w:cs="Arial"/>
                <w:color w:val="000000"/>
                <w:sz w:val="18"/>
                <w:lang w:val="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36A34BA8" w14:textId="77777777" w:rsidR="00F8049C" w:rsidRPr="00061125" w:rsidRDefault="00F8049C" w:rsidP="0059585E">
            <w:pPr>
              <w:spacing w:before="0" w:line="240" w:lineRule="auto"/>
              <w:rPr>
                <w:rFonts w:ascii="Arial" w:hAnsi="Arial" w:cs="Arial"/>
                <w:color w:val="000000"/>
                <w:sz w:val="18"/>
                <w:lang w:val="sl-SI"/>
              </w:rPr>
            </w:pPr>
            <w:r w:rsidRPr="00061125">
              <w:rPr>
                <w:rFonts w:ascii="Arial" w:hAnsi="Arial" w:cs="Arial"/>
                <w:color w:val="000000"/>
                <w:sz w:val="18"/>
                <w:lang w:val="sl-SI"/>
              </w:rPr>
              <w:t> </w:t>
            </w:r>
          </w:p>
        </w:tc>
      </w:tr>
    </w:tbl>
    <w:p w14:paraId="35694F56" w14:textId="77777777" w:rsidR="00D3744F" w:rsidRPr="00061125" w:rsidRDefault="00D3744F" w:rsidP="0059585E">
      <w:pPr>
        <w:autoSpaceDE w:val="0"/>
        <w:autoSpaceDN w:val="0"/>
        <w:adjustRightInd w:val="0"/>
        <w:spacing w:before="0" w:line="240" w:lineRule="auto"/>
        <w:rPr>
          <w:rFonts w:ascii="Arial" w:hAnsi="Arial" w:cs="Arial"/>
          <w:sz w:val="18"/>
          <w:szCs w:val="18"/>
          <w:lang w:val="sl-SI"/>
        </w:rPr>
      </w:pPr>
    </w:p>
    <w:p w14:paraId="3CF4F19C" w14:textId="77777777"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Cena obrokov so fiksne in nespremenljive najmanj prvo leto trajanja pogodbe in vključujejo vse morebitne materialne in nematerialne stroške, popuste in rabate izvajalca. Nove cene se dogovorijo z aneksom, povečajo ali zmanjšajo se lahko za indeks rasti življenjskih potrebščin skladno z vsakokrat veljavnim Pravilnikom o načinu valorizacije denarnih obveznosti, ki jih v večletnih pogodbah dogovarjajo pravne osebe javnega sektorja. </w:t>
      </w:r>
    </w:p>
    <w:p w14:paraId="451C9DAD" w14:textId="77777777" w:rsidR="00BB1B51" w:rsidRPr="00061125" w:rsidRDefault="00BB1B51" w:rsidP="0059585E">
      <w:pPr>
        <w:autoSpaceDE w:val="0"/>
        <w:autoSpaceDN w:val="0"/>
        <w:adjustRightInd w:val="0"/>
        <w:spacing w:before="0" w:line="240" w:lineRule="auto"/>
        <w:rPr>
          <w:rFonts w:ascii="Arial" w:hAnsi="Arial" w:cs="Arial"/>
          <w:sz w:val="18"/>
          <w:szCs w:val="18"/>
          <w:lang w:val="sl-SI"/>
        </w:rPr>
      </w:pPr>
    </w:p>
    <w:p w14:paraId="1BE5C2DE" w14:textId="0B66D671"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Dodatna naročila posameznih artiklov za bolnike po seznamu – Priloga </w:t>
      </w:r>
      <w:r w:rsidR="00E937F1" w:rsidRPr="00061125">
        <w:rPr>
          <w:rFonts w:ascii="Arial" w:hAnsi="Arial" w:cs="Arial"/>
          <w:sz w:val="18"/>
          <w:szCs w:val="18"/>
          <w:lang w:val="sl-SI"/>
        </w:rPr>
        <w:t>7</w:t>
      </w:r>
      <w:r w:rsidRPr="00061125">
        <w:rPr>
          <w:rFonts w:ascii="Arial" w:hAnsi="Arial" w:cs="Arial"/>
          <w:sz w:val="18"/>
          <w:szCs w:val="18"/>
          <w:lang w:val="sl-SI"/>
        </w:rPr>
        <w:t xml:space="preserve"> izvajalec zaračuna posebej</w:t>
      </w:r>
      <w:r w:rsidR="00F8049C" w:rsidRPr="00061125">
        <w:rPr>
          <w:rFonts w:ascii="Arial" w:hAnsi="Arial" w:cs="Arial"/>
          <w:sz w:val="18"/>
          <w:szCs w:val="18"/>
          <w:lang w:val="sl-SI"/>
        </w:rPr>
        <w:t xml:space="preserve"> </w:t>
      </w:r>
      <w:r w:rsidRPr="00061125">
        <w:rPr>
          <w:rFonts w:ascii="Arial" w:hAnsi="Arial" w:cs="Arial"/>
          <w:sz w:val="18"/>
          <w:szCs w:val="18"/>
          <w:lang w:val="sl-SI"/>
        </w:rPr>
        <w:t xml:space="preserve">po potrjenem ceniku s strani naročnika. </w:t>
      </w:r>
    </w:p>
    <w:p w14:paraId="75DE6EED" w14:textId="77777777" w:rsidR="00DD3ECC" w:rsidRPr="00061125" w:rsidRDefault="00DD3ECC" w:rsidP="0059585E">
      <w:pPr>
        <w:autoSpaceDE w:val="0"/>
        <w:autoSpaceDN w:val="0"/>
        <w:adjustRightInd w:val="0"/>
        <w:spacing w:before="0" w:line="240" w:lineRule="auto"/>
        <w:rPr>
          <w:rFonts w:ascii="Arial" w:hAnsi="Arial" w:cs="Arial"/>
          <w:sz w:val="18"/>
          <w:szCs w:val="18"/>
          <w:lang w:val="sl-SI"/>
        </w:rPr>
      </w:pPr>
    </w:p>
    <w:p w14:paraId="58718647" w14:textId="2C2ABD84" w:rsidR="00063348" w:rsidRPr="00061125" w:rsidRDefault="00DD3ECC" w:rsidP="00453B60">
      <w:pPr>
        <w:pStyle w:val="Odstavekseznama"/>
        <w:numPr>
          <w:ilvl w:val="0"/>
          <w:numId w:val="20"/>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w:t>
      </w:r>
      <w:r w:rsidR="00063348" w:rsidRPr="00061125">
        <w:rPr>
          <w:rFonts w:ascii="Arial" w:hAnsi="Arial" w:cs="Arial"/>
          <w:b/>
          <w:bCs/>
          <w:sz w:val="18"/>
          <w:szCs w:val="18"/>
          <w:lang w:val="sl-SI"/>
        </w:rPr>
        <w:t>len</w:t>
      </w:r>
    </w:p>
    <w:p w14:paraId="183F68E9" w14:textId="77777777" w:rsidR="00DD3ECC" w:rsidRPr="00061125" w:rsidRDefault="00DD3ECC" w:rsidP="00DD3ECC">
      <w:pPr>
        <w:pStyle w:val="Odstavekseznama"/>
        <w:autoSpaceDE w:val="0"/>
        <w:autoSpaceDN w:val="0"/>
        <w:adjustRightInd w:val="0"/>
        <w:spacing w:before="0" w:line="240" w:lineRule="auto"/>
        <w:rPr>
          <w:rFonts w:ascii="Arial" w:hAnsi="Arial" w:cs="Arial"/>
          <w:sz w:val="18"/>
          <w:szCs w:val="18"/>
          <w:lang w:val="sl-SI"/>
        </w:rPr>
      </w:pPr>
    </w:p>
    <w:p w14:paraId="16394483" w14:textId="77777777"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Pogodbeno dogovorjene cene obrokov za zaposlene znašajo: </w:t>
      </w:r>
    </w:p>
    <w:p w14:paraId="2E060C97" w14:textId="2AD0C421" w:rsidR="00AD7B37" w:rsidRPr="00061125" w:rsidRDefault="0086714E" w:rsidP="00453B60">
      <w:pPr>
        <w:pStyle w:val="Kazalovsebine1"/>
        <w:numPr>
          <w:ilvl w:val="0"/>
          <w:numId w:val="23"/>
        </w:numPr>
        <w:spacing w:before="0"/>
        <w:rPr>
          <w:lang w:val="sl-SI"/>
        </w:rPr>
      </w:pPr>
      <w:r w:rsidRPr="00061125">
        <w:rPr>
          <w:lang w:val="sl-SI"/>
        </w:rPr>
        <w:t xml:space="preserve">topla </w:t>
      </w:r>
      <w:r w:rsidR="00AD7B37" w:rsidRPr="00061125">
        <w:rPr>
          <w:lang w:val="sl-SI"/>
        </w:rPr>
        <w:t xml:space="preserve">malica: …………. EUR brez DDV oz. …………. EUR z DDV </w:t>
      </w:r>
    </w:p>
    <w:p w14:paraId="391DBCC5" w14:textId="77777777" w:rsidR="00AD7B37" w:rsidRPr="00061125" w:rsidRDefault="00AD7B37" w:rsidP="00453B60">
      <w:pPr>
        <w:pStyle w:val="Kazalovsebine1"/>
        <w:numPr>
          <w:ilvl w:val="0"/>
          <w:numId w:val="23"/>
        </w:numPr>
        <w:spacing w:before="0"/>
        <w:rPr>
          <w:sz w:val="22"/>
          <w:lang w:val="sl-SI"/>
        </w:rPr>
      </w:pPr>
      <w:r w:rsidRPr="00061125">
        <w:rPr>
          <w:lang w:val="sl-SI"/>
        </w:rPr>
        <w:t>ocvrti sir, priloga, solata: …………. EUR brez DDV oz. …………. EUR z DDV</w:t>
      </w:r>
    </w:p>
    <w:p w14:paraId="44DFA915" w14:textId="77777777" w:rsidR="00AD7B37" w:rsidRPr="00061125" w:rsidRDefault="00AD7B37" w:rsidP="00453B60">
      <w:pPr>
        <w:pStyle w:val="Kazalovsebine1"/>
        <w:numPr>
          <w:ilvl w:val="0"/>
          <w:numId w:val="23"/>
        </w:numPr>
        <w:spacing w:before="0"/>
        <w:rPr>
          <w:sz w:val="22"/>
          <w:lang w:val="sl-SI"/>
        </w:rPr>
      </w:pPr>
      <w:r w:rsidRPr="00061125">
        <w:rPr>
          <w:lang w:val="sl-SI"/>
        </w:rPr>
        <w:t xml:space="preserve">dunajski zrezek, pomfri, solata: …………. EUR brez DDV oz. …………. EUR z DDV </w:t>
      </w:r>
    </w:p>
    <w:p w14:paraId="53666A76" w14:textId="77777777" w:rsidR="00AD7B37" w:rsidRPr="00061125" w:rsidRDefault="00AD7B37" w:rsidP="00453B60">
      <w:pPr>
        <w:pStyle w:val="Kazalovsebine1"/>
        <w:numPr>
          <w:ilvl w:val="0"/>
          <w:numId w:val="23"/>
        </w:numPr>
        <w:spacing w:before="0"/>
        <w:rPr>
          <w:sz w:val="22"/>
          <w:lang w:val="sl-SI"/>
        </w:rPr>
      </w:pPr>
      <w:r w:rsidRPr="00061125">
        <w:rPr>
          <w:lang w:val="sl-SI"/>
        </w:rPr>
        <w:t xml:space="preserve">velika solata …………. EUR brez DDV oz. …………. EUR z DDV </w:t>
      </w:r>
    </w:p>
    <w:p w14:paraId="1B0F16EC" w14:textId="77777777" w:rsidR="00AD7B37" w:rsidRPr="00061125" w:rsidRDefault="00AD7B37" w:rsidP="00453B60">
      <w:pPr>
        <w:pStyle w:val="Kazalovsebine1"/>
        <w:numPr>
          <w:ilvl w:val="0"/>
          <w:numId w:val="23"/>
        </w:numPr>
        <w:spacing w:before="0"/>
        <w:rPr>
          <w:sz w:val="22"/>
          <w:lang w:val="sl-SI"/>
        </w:rPr>
      </w:pPr>
      <w:r w:rsidRPr="00061125">
        <w:rPr>
          <w:lang w:val="sl-SI"/>
        </w:rPr>
        <w:t>mala solata: …………. EUR brez DDV oz. …………. EUR z DDV</w:t>
      </w:r>
    </w:p>
    <w:p w14:paraId="2CEF1E59" w14:textId="77777777" w:rsidR="00AD7B37" w:rsidRPr="00061125" w:rsidRDefault="00AD7B37" w:rsidP="00453B60">
      <w:pPr>
        <w:pStyle w:val="Kazalovsebine1"/>
        <w:numPr>
          <w:ilvl w:val="0"/>
          <w:numId w:val="23"/>
        </w:numPr>
        <w:spacing w:before="0"/>
        <w:rPr>
          <w:sz w:val="22"/>
          <w:lang w:val="sl-SI"/>
        </w:rPr>
      </w:pPr>
      <w:r w:rsidRPr="00061125">
        <w:rPr>
          <w:lang w:val="sl-SI"/>
        </w:rPr>
        <w:t xml:space="preserve">sendvič: …………. EUR brez DDV oz. …………. EUR z DDV </w:t>
      </w:r>
    </w:p>
    <w:p w14:paraId="6C6C022A" w14:textId="77777777" w:rsidR="00AD7B37" w:rsidRPr="00061125" w:rsidRDefault="00AD7B37" w:rsidP="00453B60">
      <w:pPr>
        <w:pStyle w:val="Kazalovsebine1"/>
        <w:numPr>
          <w:ilvl w:val="0"/>
          <w:numId w:val="23"/>
        </w:numPr>
        <w:spacing w:before="0"/>
        <w:rPr>
          <w:sz w:val="22"/>
          <w:lang w:val="sl-SI"/>
        </w:rPr>
      </w:pPr>
      <w:r w:rsidRPr="00061125">
        <w:rPr>
          <w:lang w:val="sl-SI"/>
        </w:rPr>
        <w:t>toast malica: …………. EUR brez DDV oz. …………. EUR z DDV</w:t>
      </w:r>
    </w:p>
    <w:p w14:paraId="069BEA31" w14:textId="5660A09A" w:rsidR="00AD7B37" w:rsidRPr="00061125" w:rsidRDefault="00AD7B37" w:rsidP="00453B60">
      <w:pPr>
        <w:pStyle w:val="Kazalovsebine1"/>
        <w:numPr>
          <w:ilvl w:val="0"/>
          <w:numId w:val="23"/>
        </w:numPr>
        <w:spacing w:before="0"/>
        <w:rPr>
          <w:lang w:val="sl-SI"/>
        </w:rPr>
      </w:pPr>
      <w:r w:rsidRPr="00061125">
        <w:rPr>
          <w:lang w:val="sl-SI"/>
        </w:rPr>
        <w:t>sadna malica: …………. EUR brez DDV oz. …………. EUR z DDV</w:t>
      </w:r>
    </w:p>
    <w:p w14:paraId="267400B1" w14:textId="033D73A3" w:rsidR="00AD7B37" w:rsidRPr="00061125" w:rsidRDefault="00F8049C" w:rsidP="003E3859">
      <w:pPr>
        <w:pStyle w:val="Odstavekseznama"/>
        <w:numPr>
          <w:ilvl w:val="0"/>
          <w:numId w:val="23"/>
        </w:numPr>
        <w:spacing w:before="0" w:line="240" w:lineRule="auto"/>
        <w:ind w:left="714" w:hanging="357"/>
        <w:rPr>
          <w:rFonts w:ascii="Arial" w:hAnsi="Arial" w:cs="Arial"/>
          <w:sz w:val="18"/>
          <w:szCs w:val="18"/>
          <w:lang w:val="sl-SI"/>
        </w:rPr>
      </w:pPr>
      <w:r w:rsidRPr="00061125">
        <w:rPr>
          <w:rFonts w:ascii="Arial" w:hAnsi="Arial" w:cs="Arial"/>
          <w:sz w:val="18"/>
          <w:lang w:val="sl-SI"/>
        </w:rPr>
        <w:t>malica iz ekoloških sestavin…………. EUR brez DDV oz. …………. EUR z DDV</w:t>
      </w:r>
    </w:p>
    <w:p w14:paraId="19BAE141" w14:textId="1A8F9EDA" w:rsidR="0086714E"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Cena</w:t>
      </w:r>
      <w:r w:rsidR="00D0566B" w:rsidRPr="00061125">
        <w:rPr>
          <w:rFonts w:ascii="Arial" w:hAnsi="Arial" w:cs="Arial"/>
          <w:sz w:val="18"/>
          <w:szCs w:val="18"/>
          <w:lang w:val="sl-SI"/>
        </w:rPr>
        <w:t xml:space="preserve"> vsaj dveh</w:t>
      </w:r>
      <w:r w:rsidR="00493E40" w:rsidRPr="00061125">
        <w:rPr>
          <w:rFonts w:ascii="Arial" w:hAnsi="Arial" w:cs="Arial"/>
          <w:sz w:val="18"/>
          <w:szCs w:val="18"/>
          <w:lang w:val="sl-SI"/>
        </w:rPr>
        <w:t xml:space="preserve"> obrokov</w:t>
      </w:r>
      <w:r w:rsidR="007D00DA" w:rsidRPr="00061125">
        <w:rPr>
          <w:rFonts w:ascii="Arial" w:hAnsi="Arial" w:cs="Arial"/>
          <w:sz w:val="18"/>
          <w:szCs w:val="18"/>
          <w:lang w:val="sl-SI"/>
        </w:rPr>
        <w:t xml:space="preserve"> (vključno s toplo malico)</w:t>
      </w:r>
      <w:r w:rsidRPr="00061125">
        <w:rPr>
          <w:rFonts w:ascii="Arial" w:hAnsi="Arial" w:cs="Arial"/>
          <w:sz w:val="18"/>
          <w:szCs w:val="18"/>
          <w:lang w:val="sl-SI"/>
        </w:rPr>
        <w:t xml:space="preserve"> za zaposlene ne sme biti višja od zneska za prehrano, ki se zaposlenim izplačuje po Zakonu o višini povračil stroškov v zvezi z delom in nekaterih drugih prejemkov oz. na osnovi drugih predpisov</w:t>
      </w:r>
      <w:r w:rsidR="0086714E" w:rsidRPr="00061125">
        <w:rPr>
          <w:rFonts w:ascii="Arial" w:hAnsi="Arial" w:cs="Arial"/>
          <w:sz w:val="18"/>
          <w:szCs w:val="18"/>
          <w:lang w:val="sl-SI"/>
        </w:rPr>
        <w:t>.</w:t>
      </w:r>
    </w:p>
    <w:p w14:paraId="5D84734D" w14:textId="78D9F4B4" w:rsidR="00DD3ECC" w:rsidRPr="00061125" w:rsidRDefault="00DD3ECC" w:rsidP="00DD3ECC">
      <w:pPr>
        <w:spacing w:before="240" w:line="240" w:lineRule="auto"/>
        <w:rPr>
          <w:rFonts w:ascii="Arial" w:hAnsi="Arial" w:cs="Arial"/>
          <w:sz w:val="18"/>
          <w:lang w:val="sl-SI"/>
        </w:rPr>
      </w:pPr>
      <w:r w:rsidRPr="00061125">
        <w:rPr>
          <w:rFonts w:ascii="Arial" w:hAnsi="Arial" w:cs="Arial"/>
          <w:sz w:val="18"/>
          <w:lang w:val="sl-SI"/>
        </w:rPr>
        <w:t xml:space="preserve">Cenik obrokov za zaposlene je v </w:t>
      </w:r>
      <w:r w:rsidR="00E937F1" w:rsidRPr="00061125">
        <w:rPr>
          <w:rFonts w:ascii="Arial" w:hAnsi="Arial" w:cs="Arial"/>
          <w:sz w:val="18"/>
          <w:lang w:val="sl-SI"/>
        </w:rPr>
        <w:t>Prilogi št. 13</w:t>
      </w:r>
      <w:r w:rsidRPr="00061125">
        <w:rPr>
          <w:rFonts w:ascii="Arial" w:hAnsi="Arial" w:cs="Arial"/>
          <w:sz w:val="18"/>
          <w:lang w:val="sl-SI"/>
        </w:rPr>
        <w:t xml:space="preserve"> k tej pogodbi. Izvajalec se obvezuje, da bo od prodaje malic in kosil za zaposlene pri naročniku mesečno plačeval provizijo v višini 1,5 % od neto ustvarjenega prometa do 5. delovnega dne v mesecu za pretekli mesec, ki ga izvajalec poravna najkasneje v 30 dneh od prejema na transakcijski račun naročnika št. 01100-6030278767, odprt pri UJP.</w:t>
      </w:r>
    </w:p>
    <w:p w14:paraId="155C34FE" w14:textId="77777777" w:rsidR="00DD3ECC" w:rsidRPr="00061125" w:rsidRDefault="00DD3ECC" w:rsidP="0059585E">
      <w:pPr>
        <w:autoSpaceDE w:val="0"/>
        <w:autoSpaceDN w:val="0"/>
        <w:adjustRightInd w:val="0"/>
        <w:spacing w:before="0" w:line="240" w:lineRule="auto"/>
        <w:rPr>
          <w:rFonts w:ascii="Arial" w:hAnsi="Arial" w:cs="Arial"/>
          <w:sz w:val="18"/>
          <w:szCs w:val="18"/>
          <w:lang w:val="sl-SI"/>
        </w:rPr>
      </w:pPr>
    </w:p>
    <w:p w14:paraId="2183E6FE" w14:textId="6710DC70" w:rsidR="00063348" w:rsidRPr="00061125" w:rsidRDefault="0012573E" w:rsidP="00453B60">
      <w:pPr>
        <w:pStyle w:val="Odstavekseznama"/>
        <w:numPr>
          <w:ilvl w:val="0"/>
          <w:numId w:val="20"/>
        </w:numPr>
        <w:autoSpaceDE w:val="0"/>
        <w:autoSpaceDN w:val="0"/>
        <w:adjustRightInd w:val="0"/>
        <w:spacing w:before="0" w:line="240" w:lineRule="auto"/>
        <w:jc w:val="center"/>
        <w:rPr>
          <w:rFonts w:ascii="Arial" w:hAnsi="Arial" w:cs="Arial"/>
          <w:b/>
          <w:sz w:val="18"/>
          <w:szCs w:val="18"/>
          <w:lang w:val="sl-SI"/>
        </w:rPr>
      </w:pPr>
      <w:r w:rsidRPr="00061125">
        <w:rPr>
          <w:rFonts w:ascii="Arial" w:hAnsi="Arial" w:cs="Arial"/>
          <w:b/>
          <w:sz w:val="18"/>
          <w:szCs w:val="18"/>
          <w:lang w:val="sl-SI"/>
        </w:rPr>
        <w:t>Č</w:t>
      </w:r>
      <w:r w:rsidR="00B7767E" w:rsidRPr="00061125">
        <w:rPr>
          <w:rFonts w:ascii="Arial" w:hAnsi="Arial" w:cs="Arial"/>
          <w:b/>
          <w:sz w:val="18"/>
          <w:szCs w:val="18"/>
          <w:lang w:val="sl-SI"/>
        </w:rPr>
        <w:t>len</w:t>
      </w:r>
    </w:p>
    <w:p w14:paraId="62ADB32F" w14:textId="77777777" w:rsidR="0012573E" w:rsidRPr="00061125" w:rsidRDefault="0012573E" w:rsidP="0012573E">
      <w:pPr>
        <w:pStyle w:val="Odstavekseznama"/>
        <w:autoSpaceDE w:val="0"/>
        <w:autoSpaceDN w:val="0"/>
        <w:adjustRightInd w:val="0"/>
        <w:spacing w:before="0" w:line="240" w:lineRule="auto"/>
        <w:rPr>
          <w:rFonts w:ascii="Arial" w:hAnsi="Arial" w:cs="Arial"/>
          <w:b/>
          <w:sz w:val="18"/>
          <w:szCs w:val="18"/>
          <w:lang w:val="sl-SI"/>
        </w:rPr>
      </w:pPr>
    </w:p>
    <w:p w14:paraId="5C4153EC" w14:textId="45D6061F"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V primeru zakonske spremembe davčne stopnje za storitve iz te pogodbe, lahko izvajalec spremeni cene iz svoje ponudbe izključno v višini nastale davčne spremembe. </w:t>
      </w:r>
    </w:p>
    <w:p w14:paraId="3EB5BC9C" w14:textId="77777777" w:rsidR="0012573E" w:rsidRPr="00061125" w:rsidRDefault="0012573E" w:rsidP="0059585E">
      <w:pPr>
        <w:autoSpaceDE w:val="0"/>
        <w:autoSpaceDN w:val="0"/>
        <w:adjustRightInd w:val="0"/>
        <w:spacing w:before="0" w:line="240" w:lineRule="auto"/>
        <w:rPr>
          <w:rFonts w:ascii="Arial" w:hAnsi="Arial" w:cs="Arial"/>
          <w:sz w:val="18"/>
          <w:szCs w:val="18"/>
          <w:lang w:val="sl-SI"/>
        </w:rPr>
      </w:pPr>
    </w:p>
    <w:p w14:paraId="513D60AC" w14:textId="77777777" w:rsidR="00063348" w:rsidRPr="00061125" w:rsidRDefault="00063348" w:rsidP="0059585E">
      <w:pPr>
        <w:autoSpaceDE w:val="0"/>
        <w:autoSpaceDN w:val="0"/>
        <w:adjustRightInd w:val="0"/>
        <w:spacing w:before="0" w:line="240" w:lineRule="auto"/>
        <w:rPr>
          <w:rFonts w:ascii="Arial" w:hAnsi="Arial" w:cs="Arial"/>
          <w:b/>
          <w:sz w:val="18"/>
          <w:szCs w:val="18"/>
          <w:lang w:val="sl-SI"/>
        </w:rPr>
      </w:pPr>
      <w:r w:rsidRPr="00061125">
        <w:rPr>
          <w:rFonts w:ascii="Arial" w:hAnsi="Arial" w:cs="Arial"/>
          <w:b/>
          <w:sz w:val="18"/>
          <w:szCs w:val="18"/>
          <w:lang w:val="sl-SI"/>
        </w:rPr>
        <w:t xml:space="preserve">PLAČILNI POGOJI </w:t>
      </w:r>
    </w:p>
    <w:p w14:paraId="3AB27B74" w14:textId="1A645298" w:rsidR="00063348" w:rsidRPr="00061125" w:rsidRDefault="0012573E" w:rsidP="00453B60">
      <w:pPr>
        <w:pStyle w:val="Odstavekseznama"/>
        <w:numPr>
          <w:ilvl w:val="0"/>
          <w:numId w:val="20"/>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w:t>
      </w:r>
      <w:r w:rsidR="00063348" w:rsidRPr="00061125">
        <w:rPr>
          <w:rFonts w:ascii="Arial" w:hAnsi="Arial" w:cs="Arial"/>
          <w:b/>
          <w:bCs/>
          <w:sz w:val="18"/>
          <w:szCs w:val="18"/>
          <w:lang w:val="sl-SI"/>
        </w:rPr>
        <w:t>len</w:t>
      </w:r>
    </w:p>
    <w:p w14:paraId="0DB98C4B" w14:textId="77777777" w:rsidR="0012573E" w:rsidRPr="00061125" w:rsidRDefault="0012573E" w:rsidP="0012573E">
      <w:pPr>
        <w:pStyle w:val="Odstavekseznama"/>
        <w:autoSpaceDE w:val="0"/>
        <w:autoSpaceDN w:val="0"/>
        <w:adjustRightInd w:val="0"/>
        <w:spacing w:before="0" w:line="240" w:lineRule="auto"/>
        <w:rPr>
          <w:rFonts w:ascii="Arial" w:hAnsi="Arial" w:cs="Arial"/>
          <w:sz w:val="18"/>
          <w:szCs w:val="18"/>
          <w:lang w:val="sl-SI"/>
        </w:rPr>
      </w:pPr>
    </w:p>
    <w:p w14:paraId="6C36EA3A" w14:textId="0F69869E"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Naročnik se zavezuje opravljene storitve plačati v roku 30 dni od datuma uradnega prejema pravilno izstavljenega zbirnega mesečnega računa, na transakcijs</w:t>
      </w:r>
      <w:r w:rsidR="0012573E" w:rsidRPr="00061125">
        <w:rPr>
          <w:rFonts w:ascii="Arial" w:hAnsi="Arial" w:cs="Arial"/>
          <w:sz w:val="18"/>
          <w:szCs w:val="18"/>
          <w:lang w:val="sl-SI"/>
        </w:rPr>
        <w:t>ki račun izvajalca št.___________________________, odprt pri banki</w:t>
      </w:r>
    </w:p>
    <w:p w14:paraId="5E5E21E8" w14:textId="3FF6007D" w:rsidR="0012573E" w:rsidRPr="00061125" w:rsidRDefault="0012573E"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____________________________.</w:t>
      </w:r>
    </w:p>
    <w:p w14:paraId="5B7D7F72" w14:textId="77777777" w:rsidR="0012573E" w:rsidRPr="00061125" w:rsidRDefault="0012573E" w:rsidP="0059585E">
      <w:pPr>
        <w:autoSpaceDE w:val="0"/>
        <w:autoSpaceDN w:val="0"/>
        <w:adjustRightInd w:val="0"/>
        <w:spacing w:before="0" w:line="240" w:lineRule="auto"/>
        <w:rPr>
          <w:rFonts w:ascii="Arial" w:hAnsi="Arial" w:cs="Arial"/>
          <w:sz w:val="18"/>
          <w:szCs w:val="18"/>
          <w:lang w:val="sl-SI"/>
        </w:rPr>
      </w:pPr>
    </w:p>
    <w:p w14:paraId="11C4B227" w14:textId="13A1C8B8"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Izvajalec bo zbirni mesečni račun izstavil najkasneje do petega (5) koledarskega dne v mesecu za izvedene storitve v prejšnjem mesecu. Vsak izstavljen račun bo vseboval podatke o številki pogodbe ter specifikacijo izdanih obrokov po naročnikovih stroškovnih mestih. Če naročnik zamudi s plačilom, je izvajalec upravičen zahtevati zakonite zamudne obresti od dneva zapadlosti računa v plačilo do dneva plačila. </w:t>
      </w:r>
    </w:p>
    <w:p w14:paraId="409DF80F" w14:textId="77777777" w:rsidR="0012573E" w:rsidRPr="00061125" w:rsidRDefault="0012573E" w:rsidP="0059585E">
      <w:pPr>
        <w:autoSpaceDE w:val="0"/>
        <w:autoSpaceDN w:val="0"/>
        <w:adjustRightInd w:val="0"/>
        <w:spacing w:before="0" w:line="240" w:lineRule="auto"/>
        <w:rPr>
          <w:rFonts w:ascii="Arial" w:hAnsi="Arial" w:cs="Arial"/>
          <w:sz w:val="18"/>
          <w:szCs w:val="18"/>
          <w:lang w:val="sl-SI"/>
        </w:rPr>
      </w:pPr>
    </w:p>
    <w:p w14:paraId="41F3380B" w14:textId="41B46B86" w:rsidR="00063348" w:rsidRPr="00061125" w:rsidRDefault="0012573E" w:rsidP="00453B60">
      <w:pPr>
        <w:pStyle w:val="Odstavekseznama"/>
        <w:numPr>
          <w:ilvl w:val="0"/>
          <w:numId w:val="20"/>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w:t>
      </w:r>
      <w:r w:rsidR="00063348" w:rsidRPr="00061125">
        <w:rPr>
          <w:rFonts w:ascii="Arial" w:hAnsi="Arial" w:cs="Arial"/>
          <w:b/>
          <w:bCs/>
          <w:sz w:val="18"/>
          <w:szCs w:val="18"/>
          <w:lang w:val="sl-SI"/>
        </w:rPr>
        <w:t>len</w:t>
      </w:r>
    </w:p>
    <w:p w14:paraId="482A8459" w14:textId="77777777" w:rsidR="0012573E" w:rsidRPr="00061125" w:rsidRDefault="0012573E" w:rsidP="0012573E">
      <w:pPr>
        <w:pStyle w:val="Odstavekseznama"/>
        <w:autoSpaceDE w:val="0"/>
        <w:autoSpaceDN w:val="0"/>
        <w:adjustRightInd w:val="0"/>
        <w:spacing w:before="0" w:line="240" w:lineRule="auto"/>
        <w:rPr>
          <w:rFonts w:ascii="Arial" w:hAnsi="Arial" w:cs="Arial"/>
          <w:sz w:val="18"/>
          <w:szCs w:val="18"/>
          <w:lang w:val="sl-SI"/>
        </w:rPr>
      </w:pPr>
    </w:p>
    <w:p w14:paraId="2AB9C87A" w14:textId="7AC617D4"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V skladu s 26. členom Zakona o spremembah in dopolnitvah Zakona o opravljanju plačilnih storitev za proračunske uporabnike (Ur. l. RS, št. 111/2013) naročnik lahko prejema račune in spremljajočo dokumentacijo izključno v elektronski obliki. </w:t>
      </w:r>
    </w:p>
    <w:p w14:paraId="1C8D1761" w14:textId="77777777" w:rsidR="0012573E" w:rsidRPr="00061125" w:rsidRDefault="0012573E" w:rsidP="0059585E">
      <w:pPr>
        <w:autoSpaceDE w:val="0"/>
        <w:autoSpaceDN w:val="0"/>
        <w:adjustRightInd w:val="0"/>
        <w:spacing w:before="0" w:line="240" w:lineRule="auto"/>
        <w:rPr>
          <w:rFonts w:ascii="Arial" w:hAnsi="Arial" w:cs="Arial"/>
          <w:sz w:val="18"/>
          <w:szCs w:val="18"/>
          <w:lang w:val="sl-SI"/>
        </w:rPr>
      </w:pPr>
    </w:p>
    <w:p w14:paraId="344CB8ED" w14:textId="73508E8B" w:rsidR="00063348" w:rsidRPr="00061125" w:rsidRDefault="0086714E" w:rsidP="0059585E">
      <w:pPr>
        <w:autoSpaceDE w:val="0"/>
        <w:autoSpaceDN w:val="0"/>
        <w:adjustRightInd w:val="0"/>
        <w:spacing w:before="0" w:line="240" w:lineRule="auto"/>
        <w:rPr>
          <w:rFonts w:ascii="Arial" w:hAnsi="Arial" w:cs="Arial"/>
          <w:b/>
          <w:sz w:val="18"/>
          <w:szCs w:val="18"/>
          <w:lang w:val="sl-SI"/>
        </w:rPr>
      </w:pPr>
      <w:r w:rsidRPr="00061125">
        <w:rPr>
          <w:rFonts w:ascii="Arial" w:hAnsi="Arial" w:cs="Arial"/>
          <w:b/>
          <w:sz w:val="18"/>
          <w:szCs w:val="18"/>
          <w:lang w:val="sl-SI"/>
        </w:rPr>
        <w:t>DELITEV STRO</w:t>
      </w:r>
      <w:r w:rsidR="0012573E" w:rsidRPr="00061125">
        <w:rPr>
          <w:rFonts w:ascii="Arial" w:hAnsi="Arial" w:cs="Arial"/>
          <w:b/>
          <w:sz w:val="18"/>
          <w:szCs w:val="18"/>
          <w:lang w:val="sl-SI"/>
        </w:rPr>
        <w:t>Š</w:t>
      </w:r>
      <w:r w:rsidRPr="00061125">
        <w:rPr>
          <w:rFonts w:ascii="Arial" w:hAnsi="Arial" w:cs="Arial"/>
          <w:b/>
          <w:sz w:val="18"/>
          <w:szCs w:val="18"/>
          <w:lang w:val="sl-SI"/>
        </w:rPr>
        <w:t>KOV</w:t>
      </w:r>
    </w:p>
    <w:p w14:paraId="747961EE" w14:textId="77777777" w:rsidR="0012573E" w:rsidRPr="00061125" w:rsidRDefault="0012573E" w:rsidP="0059585E">
      <w:pPr>
        <w:autoSpaceDE w:val="0"/>
        <w:autoSpaceDN w:val="0"/>
        <w:adjustRightInd w:val="0"/>
        <w:spacing w:before="0" w:line="240" w:lineRule="auto"/>
        <w:rPr>
          <w:rFonts w:ascii="Arial" w:hAnsi="Arial" w:cs="Arial"/>
          <w:b/>
          <w:sz w:val="18"/>
          <w:szCs w:val="18"/>
          <w:lang w:val="sl-SI"/>
        </w:rPr>
      </w:pPr>
    </w:p>
    <w:p w14:paraId="7E5F364F" w14:textId="65D5CDB9" w:rsidR="00063348" w:rsidRPr="00061125" w:rsidRDefault="0012573E" w:rsidP="00453B60">
      <w:pPr>
        <w:pStyle w:val="Odstavekseznama"/>
        <w:numPr>
          <w:ilvl w:val="0"/>
          <w:numId w:val="20"/>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w:t>
      </w:r>
      <w:r w:rsidR="00063348" w:rsidRPr="00061125">
        <w:rPr>
          <w:rFonts w:ascii="Arial" w:hAnsi="Arial" w:cs="Arial"/>
          <w:b/>
          <w:bCs/>
          <w:sz w:val="18"/>
          <w:szCs w:val="18"/>
          <w:lang w:val="sl-SI"/>
        </w:rPr>
        <w:t>len</w:t>
      </w:r>
    </w:p>
    <w:p w14:paraId="7A19466D" w14:textId="77777777" w:rsidR="0012573E" w:rsidRPr="00061125" w:rsidRDefault="0012573E" w:rsidP="0012573E">
      <w:pPr>
        <w:pStyle w:val="Odstavekseznama"/>
        <w:autoSpaceDE w:val="0"/>
        <w:autoSpaceDN w:val="0"/>
        <w:adjustRightInd w:val="0"/>
        <w:spacing w:before="0" w:line="240" w:lineRule="auto"/>
        <w:rPr>
          <w:rFonts w:ascii="Arial" w:hAnsi="Arial" w:cs="Arial"/>
          <w:sz w:val="18"/>
          <w:szCs w:val="18"/>
          <w:lang w:val="sl-SI"/>
        </w:rPr>
      </w:pPr>
    </w:p>
    <w:p w14:paraId="541293C3" w14:textId="4BB1F868" w:rsidR="0086714E" w:rsidRPr="00061125" w:rsidRDefault="0086714E" w:rsidP="0059585E">
      <w:pPr>
        <w:spacing w:before="0" w:line="240" w:lineRule="auto"/>
        <w:rPr>
          <w:rFonts w:ascii="Arial" w:hAnsi="Arial" w:cs="Arial"/>
          <w:sz w:val="18"/>
          <w:lang w:val="sl-SI"/>
        </w:rPr>
      </w:pPr>
      <w:r w:rsidRPr="00061125">
        <w:rPr>
          <w:rFonts w:ascii="Arial" w:hAnsi="Arial" w:cs="Arial"/>
          <w:sz w:val="18"/>
          <w:lang w:val="sl-SI"/>
        </w:rPr>
        <w:t>Izvajalec krije stroške za osebje (plače, nadomestila, prevoz na delo, nagrade, regres,…), živila, pripravo in delitev obrokov, stroške za čistila in potrošni material, sredstev za zaščito pri delu, mikrobioloških analiz vzorcev hrane in brisov na snažnost kuhinje, odvoz organskih odpadkov, nadzora kakovosti in higiene, pranja zaščitnih sredstev, strokovne in tehnične pomoči, izobraževanja, izpitov in pregledov iz varstva pri delu za zaposlene izvajalca, vpeljave sistema za varno proizvodnjo in promet z živili (HACCP), organiziranja nabave in nadzor doba</w:t>
      </w:r>
      <w:r w:rsidR="008E2E34" w:rsidRPr="00061125">
        <w:rPr>
          <w:rFonts w:ascii="Arial" w:hAnsi="Arial" w:cs="Arial"/>
          <w:sz w:val="18"/>
          <w:lang w:val="sl-SI"/>
        </w:rPr>
        <w:t>viteljev, administracije</w:t>
      </w:r>
      <w:r w:rsidRPr="00061125">
        <w:rPr>
          <w:rFonts w:ascii="Arial" w:hAnsi="Arial" w:cs="Arial"/>
          <w:sz w:val="18"/>
          <w:lang w:val="sl-SI"/>
        </w:rPr>
        <w:t>, animacij in komunikacije z gosti.</w:t>
      </w:r>
    </w:p>
    <w:p w14:paraId="636266F5" w14:textId="77777777" w:rsidR="0012573E" w:rsidRPr="00061125" w:rsidRDefault="0012573E" w:rsidP="0059585E">
      <w:pPr>
        <w:spacing w:before="0" w:line="240" w:lineRule="auto"/>
        <w:rPr>
          <w:rFonts w:ascii="Arial" w:hAnsi="Arial" w:cs="Arial"/>
          <w:sz w:val="18"/>
          <w:lang w:val="sl-SI"/>
        </w:rPr>
      </w:pPr>
    </w:p>
    <w:p w14:paraId="2A34FE65" w14:textId="6789EBBC" w:rsidR="0086714E" w:rsidRPr="00061125" w:rsidRDefault="0086714E" w:rsidP="0059585E">
      <w:pPr>
        <w:spacing w:before="0" w:line="240" w:lineRule="auto"/>
        <w:rPr>
          <w:rFonts w:ascii="Arial" w:hAnsi="Arial" w:cs="Arial"/>
          <w:sz w:val="18"/>
          <w:lang w:val="sl-SI"/>
        </w:rPr>
      </w:pPr>
      <w:r w:rsidRPr="00061125">
        <w:rPr>
          <w:rFonts w:ascii="Arial" w:hAnsi="Arial" w:cs="Arial"/>
          <w:sz w:val="18"/>
          <w:lang w:val="sl-SI"/>
        </w:rPr>
        <w:t xml:space="preserve">Izvajalec krije celotne stroške tekočega vzdrževanja opreme, </w:t>
      </w:r>
      <w:r w:rsidR="006406E1" w:rsidRPr="00061125">
        <w:rPr>
          <w:rFonts w:ascii="Arial" w:hAnsi="Arial" w:cs="Arial"/>
          <w:sz w:val="18"/>
          <w:lang w:val="sl-SI"/>
        </w:rPr>
        <w:t xml:space="preserve">ki so </w:t>
      </w:r>
      <w:r w:rsidRPr="00061125">
        <w:rPr>
          <w:rFonts w:ascii="Arial" w:hAnsi="Arial" w:cs="Arial"/>
          <w:sz w:val="18"/>
          <w:lang w:val="sl-SI"/>
        </w:rPr>
        <w:t>potrebn</w:t>
      </w:r>
      <w:r w:rsidR="006406E1" w:rsidRPr="00061125">
        <w:rPr>
          <w:rFonts w:ascii="Arial" w:hAnsi="Arial" w:cs="Arial"/>
          <w:sz w:val="18"/>
          <w:lang w:val="sl-SI"/>
        </w:rPr>
        <w:t>i</w:t>
      </w:r>
      <w:r w:rsidRPr="00061125">
        <w:rPr>
          <w:rFonts w:ascii="Arial" w:hAnsi="Arial" w:cs="Arial"/>
          <w:sz w:val="18"/>
          <w:lang w:val="sl-SI"/>
        </w:rPr>
        <w:t xml:space="preserve"> zaradi normalne rabe in stroške same rabe. Izvajalec je dolžan naročniku letno poročati o stroških tekočega vzdrževanja.</w:t>
      </w:r>
    </w:p>
    <w:p w14:paraId="2836B1CF" w14:textId="77777777" w:rsidR="009F3D5F" w:rsidRPr="00061125" w:rsidRDefault="009F3D5F" w:rsidP="0059585E">
      <w:pPr>
        <w:spacing w:before="0" w:line="240" w:lineRule="auto"/>
        <w:rPr>
          <w:rFonts w:ascii="Arial" w:hAnsi="Arial" w:cs="Arial"/>
          <w:sz w:val="18"/>
          <w:lang w:val="sl-SI"/>
        </w:rPr>
      </w:pPr>
    </w:p>
    <w:p w14:paraId="472262D2" w14:textId="0065880C" w:rsidR="00FB021B" w:rsidRPr="00061125" w:rsidRDefault="00FB021B" w:rsidP="0059585E">
      <w:pPr>
        <w:spacing w:before="0" w:line="240" w:lineRule="auto"/>
        <w:rPr>
          <w:rFonts w:ascii="Arial" w:hAnsi="Arial" w:cs="Arial"/>
          <w:sz w:val="18"/>
          <w:lang w:val="sl-SI"/>
        </w:rPr>
      </w:pPr>
      <w:r w:rsidRPr="00061125">
        <w:rPr>
          <w:rFonts w:ascii="Arial" w:hAnsi="Arial" w:cs="Arial"/>
          <w:sz w:val="18"/>
          <w:szCs w:val="18"/>
          <w:lang w:val="sl-SI"/>
        </w:rPr>
        <w:t>V času trajanja pogodbe je za nabavo in vzdrževanje drobnega inventarja zadolžen izključno izvajalec, ki se obveže vzdrževati minimalne zaloge inventarja za zagotovitev nemotene priprave in distribucije hrane za potrebe naročnika. Vrsta, kakovost in količina drobnega inventarja morajo biti v skladu s strokovnim zahtevami naročnika in v skladu s to pogodbo. Izvajalec se obvezuje, da bo sproti skrbel za popravila in nadomeščal poškodovan, dotrajan ali iz drugih razlogov neuporaben inventar z enakim novim ali drugim ustreznim inventarjem v soglasju z naročnikom (kakovost in izgled novo nabavljenega materiala vedno potrdi koordinator za področje prehrane naročnika). Inventar je v uporabi izvajalca, ki ga naročniku vrne ob prenehanju oziroma ob prekinitvi pogodbe</w:t>
      </w:r>
    </w:p>
    <w:p w14:paraId="39944A67" w14:textId="77777777" w:rsidR="00FB021B" w:rsidRPr="00061125" w:rsidRDefault="00FB021B" w:rsidP="0059585E">
      <w:pPr>
        <w:spacing w:before="0" w:line="240" w:lineRule="auto"/>
        <w:rPr>
          <w:rFonts w:ascii="Arial" w:hAnsi="Arial" w:cs="Arial"/>
          <w:sz w:val="18"/>
          <w:lang w:val="sl-SI"/>
        </w:rPr>
      </w:pPr>
    </w:p>
    <w:p w14:paraId="4E103D82" w14:textId="01732663" w:rsidR="0086714E" w:rsidRPr="00061125" w:rsidRDefault="0086714E" w:rsidP="0059585E">
      <w:pPr>
        <w:spacing w:before="0" w:line="240" w:lineRule="auto"/>
        <w:rPr>
          <w:rFonts w:ascii="Arial" w:hAnsi="Arial" w:cs="Arial"/>
          <w:sz w:val="18"/>
          <w:lang w:val="sl-SI"/>
        </w:rPr>
      </w:pPr>
      <w:r w:rsidRPr="00061125">
        <w:rPr>
          <w:rFonts w:ascii="Arial" w:hAnsi="Arial" w:cs="Arial"/>
          <w:sz w:val="18"/>
          <w:lang w:val="sl-SI"/>
        </w:rPr>
        <w:t>Izvajalec krije stroške rednega in generalnega čiščenja prostorov in opreme, ki so predmet te pogodbe, ter odlagati smeti na prostor, ki mu ga določi naročnik v skladu s programom obvladovanja bolnišničnih okužb.</w:t>
      </w:r>
    </w:p>
    <w:p w14:paraId="209D801D" w14:textId="77777777" w:rsidR="009F3D5F" w:rsidRPr="00061125" w:rsidRDefault="009F3D5F" w:rsidP="0059585E">
      <w:pPr>
        <w:spacing w:before="0" w:line="240" w:lineRule="auto"/>
        <w:rPr>
          <w:rFonts w:ascii="Arial" w:hAnsi="Arial" w:cs="Arial"/>
          <w:color w:val="FF0000"/>
          <w:sz w:val="18"/>
          <w:lang w:val="sl-SI"/>
        </w:rPr>
      </w:pPr>
    </w:p>
    <w:p w14:paraId="601495BE" w14:textId="244DF80A" w:rsidR="0086714E" w:rsidRPr="00061125" w:rsidRDefault="0086714E" w:rsidP="0059585E">
      <w:pPr>
        <w:spacing w:before="0" w:line="240" w:lineRule="auto"/>
        <w:rPr>
          <w:rFonts w:ascii="Arial" w:hAnsi="Arial" w:cs="Arial"/>
          <w:sz w:val="18"/>
          <w:lang w:val="sl-SI"/>
        </w:rPr>
      </w:pPr>
      <w:r w:rsidRPr="00061125">
        <w:rPr>
          <w:rFonts w:ascii="Arial" w:hAnsi="Arial" w:cs="Arial"/>
          <w:sz w:val="18"/>
          <w:lang w:val="sl-SI"/>
        </w:rPr>
        <w:t>Izvajalec krije</w:t>
      </w:r>
      <w:r w:rsidR="008E2E34" w:rsidRPr="00061125">
        <w:rPr>
          <w:rFonts w:ascii="Arial" w:hAnsi="Arial" w:cs="Arial"/>
          <w:sz w:val="18"/>
          <w:lang w:val="sl-SI"/>
        </w:rPr>
        <w:t xml:space="preserve"> naročniku stroške za </w:t>
      </w:r>
      <w:r w:rsidRPr="00061125">
        <w:rPr>
          <w:rFonts w:ascii="Arial" w:hAnsi="Arial" w:cs="Arial"/>
          <w:sz w:val="18"/>
          <w:lang w:val="sl-SI"/>
        </w:rPr>
        <w:t>uporabo osnovnih sredstev pri izvajanju storitev kluba</w:t>
      </w:r>
      <w:r w:rsidR="009F3D5F" w:rsidRPr="00061125">
        <w:rPr>
          <w:rFonts w:ascii="Arial" w:hAnsi="Arial" w:cs="Arial"/>
          <w:sz w:val="18"/>
          <w:lang w:val="sl-SI"/>
        </w:rPr>
        <w:t xml:space="preserve"> (bolnišničnega lokala)</w:t>
      </w:r>
      <w:r w:rsidRPr="00061125">
        <w:rPr>
          <w:rFonts w:ascii="Arial" w:hAnsi="Arial" w:cs="Arial"/>
          <w:sz w:val="18"/>
          <w:lang w:val="sl-SI"/>
        </w:rPr>
        <w:t xml:space="preserve"> v višini 150 EUR mesečno.</w:t>
      </w:r>
    </w:p>
    <w:p w14:paraId="5E315F1D" w14:textId="77777777" w:rsidR="009F3D5F" w:rsidRPr="00061125" w:rsidRDefault="009F3D5F" w:rsidP="0059585E">
      <w:pPr>
        <w:spacing w:before="0" w:line="240" w:lineRule="auto"/>
        <w:rPr>
          <w:rFonts w:ascii="Arial" w:hAnsi="Arial" w:cs="Arial"/>
          <w:sz w:val="18"/>
          <w:lang w:val="sl-SI"/>
        </w:rPr>
      </w:pPr>
    </w:p>
    <w:p w14:paraId="7F46FA01" w14:textId="5A59DEC7" w:rsidR="0086714E" w:rsidRPr="00061125" w:rsidRDefault="0086714E" w:rsidP="0059585E">
      <w:pPr>
        <w:spacing w:before="0" w:line="240" w:lineRule="auto"/>
        <w:rPr>
          <w:rFonts w:ascii="Arial" w:hAnsi="Arial" w:cs="Arial"/>
          <w:sz w:val="18"/>
          <w:lang w:val="sl-SI"/>
        </w:rPr>
      </w:pPr>
      <w:r w:rsidRPr="00061125">
        <w:rPr>
          <w:rFonts w:ascii="Arial" w:hAnsi="Arial" w:cs="Arial"/>
          <w:sz w:val="18"/>
          <w:lang w:val="sl-SI"/>
        </w:rPr>
        <w:t>Izvajalec krije tudi stroške nakupa in namestitve nabiralnika za ankete in pripombe gostov, table za vpisovanje dnevnih jedilnikov, oglasne table namenjena za komunikacijo z gosti, posterjev in slik za okrasitev jedilnice. Navedena oprema ostane v lasti izvajalca tudi po preteku te pogodbe.</w:t>
      </w:r>
    </w:p>
    <w:p w14:paraId="3439F01E" w14:textId="77777777" w:rsidR="009F3D5F" w:rsidRPr="00061125" w:rsidRDefault="009F3D5F" w:rsidP="0059585E">
      <w:pPr>
        <w:spacing w:before="0" w:line="240" w:lineRule="auto"/>
        <w:rPr>
          <w:rFonts w:ascii="Arial" w:hAnsi="Arial" w:cs="Arial"/>
          <w:sz w:val="18"/>
          <w:lang w:val="sl-SI"/>
        </w:rPr>
      </w:pPr>
    </w:p>
    <w:p w14:paraId="70FBB225" w14:textId="27142857" w:rsidR="008E2E34" w:rsidRPr="00061125" w:rsidRDefault="008E2E34" w:rsidP="0059585E">
      <w:pPr>
        <w:spacing w:before="0" w:line="240" w:lineRule="auto"/>
        <w:rPr>
          <w:rFonts w:ascii="Arial" w:hAnsi="Arial" w:cs="Arial"/>
          <w:sz w:val="18"/>
          <w:lang w:val="sl-SI"/>
        </w:rPr>
      </w:pPr>
      <w:r w:rsidRPr="00061125">
        <w:rPr>
          <w:rFonts w:ascii="Arial" w:hAnsi="Arial" w:cs="Arial"/>
          <w:sz w:val="18"/>
          <w:lang w:val="sl-SI"/>
        </w:rPr>
        <w:t xml:space="preserve">Naročnik krije </w:t>
      </w:r>
      <w:r w:rsidR="009F3D5F" w:rsidRPr="00061125">
        <w:rPr>
          <w:rFonts w:ascii="Arial" w:hAnsi="Arial" w:cs="Arial"/>
          <w:sz w:val="18"/>
          <w:lang w:val="sl-SI"/>
        </w:rPr>
        <w:t>stroš</w:t>
      </w:r>
      <w:r w:rsidRPr="00061125">
        <w:rPr>
          <w:rFonts w:ascii="Arial" w:hAnsi="Arial" w:cs="Arial"/>
          <w:sz w:val="18"/>
          <w:lang w:val="sl-SI"/>
        </w:rPr>
        <w:t>ke, ki niso vključeni v ceno obroka: zavarovanja objektov, nadomestila za uporabo stavbnega zemljišča, amortizacijo objekta, tekoče in investicijsko vzdrževanje objekta (gradbeni posegi v nosilno konstrukcijo, strešno kritino, fasado in druga podobna gradbena dela, obnova tlaka in sten, osnovne podometne instalacije, vrata in okna ter vratni in okenski okviri, prezračevalna naprava), protipožarno in tehnično varovanje vseh prostorov, ki so predmet te pogodbe za ves čas trajanja in izvajanja pogodbe, komunalne storitve (razen odvoza organskih odpadkov), stroške energentov (voda, plin, elektrika).</w:t>
      </w:r>
    </w:p>
    <w:p w14:paraId="79CCC86D" w14:textId="77777777" w:rsidR="009F3D5F" w:rsidRPr="00061125" w:rsidRDefault="009F3D5F" w:rsidP="0059585E">
      <w:pPr>
        <w:spacing w:before="0" w:line="240" w:lineRule="auto"/>
        <w:rPr>
          <w:rFonts w:ascii="Arial" w:hAnsi="Arial" w:cs="Arial"/>
          <w:sz w:val="18"/>
          <w:lang w:val="sl-SI"/>
        </w:rPr>
      </w:pPr>
    </w:p>
    <w:p w14:paraId="02EE2CF5" w14:textId="26BB482E" w:rsidR="008E2E34" w:rsidRPr="00061125" w:rsidRDefault="008E2E34" w:rsidP="0059585E">
      <w:pPr>
        <w:spacing w:before="0" w:line="240" w:lineRule="auto"/>
        <w:rPr>
          <w:rFonts w:ascii="Arial" w:hAnsi="Arial" w:cs="Arial"/>
          <w:sz w:val="18"/>
          <w:lang w:val="sl-SI"/>
        </w:rPr>
      </w:pPr>
      <w:r w:rsidRPr="00061125">
        <w:rPr>
          <w:rFonts w:ascii="Arial" w:hAnsi="Arial" w:cs="Arial"/>
          <w:sz w:val="18"/>
          <w:lang w:val="sl-SI"/>
        </w:rPr>
        <w:t>Naročnik zagotavlja za ves čas trajanja pogodbe:</w:t>
      </w:r>
    </w:p>
    <w:p w14:paraId="7752BF2D" w14:textId="77777777" w:rsidR="009F3D5F" w:rsidRPr="00061125" w:rsidRDefault="008E2E34" w:rsidP="00453B60">
      <w:pPr>
        <w:pStyle w:val="Odstavekseznama"/>
        <w:numPr>
          <w:ilvl w:val="0"/>
          <w:numId w:val="48"/>
        </w:numPr>
        <w:spacing w:before="0" w:line="240" w:lineRule="auto"/>
        <w:rPr>
          <w:rFonts w:ascii="Arial" w:hAnsi="Arial" w:cs="Arial"/>
          <w:sz w:val="18"/>
          <w:lang w:val="sl-SI"/>
        </w:rPr>
      </w:pPr>
      <w:r w:rsidRPr="00061125">
        <w:rPr>
          <w:rFonts w:ascii="Arial" w:hAnsi="Arial" w:cs="Arial"/>
          <w:sz w:val="18"/>
          <w:lang w:val="sl-SI"/>
        </w:rPr>
        <w:t xml:space="preserve">brezhibno delovanje inštalacij, </w:t>
      </w:r>
    </w:p>
    <w:p w14:paraId="6E1D5EC3" w14:textId="77777777" w:rsidR="009F3D5F" w:rsidRPr="00061125" w:rsidRDefault="008E2E34" w:rsidP="00453B60">
      <w:pPr>
        <w:pStyle w:val="Odstavekseznama"/>
        <w:numPr>
          <w:ilvl w:val="2"/>
          <w:numId w:val="49"/>
        </w:numPr>
        <w:spacing w:before="0" w:line="240" w:lineRule="auto"/>
        <w:rPr>
          <w:rFonts w:ascii="Arial" w:hAnsi="Arial" w:cs="Arial"/>
          <w:sz w:val="18"/>
          <w:lang w:val="sl-SI"/>
        </w:rPr>
      </w:pPr>
      <w:r w:rsidRPr="00061125">
        <w:rPr>
          <w:rFonts w:ascii="Arial" w:hAnsi="Arial" w:cs="Arial"/>
          <w:sz w:val="18"/>
          <w:lang w:val="sl-SI"/>
        </w:rPr>
        <w:t xml:space="preserve">za dobavo tople vode s temperaturo, ki dovoljuje normalno uporabo opreme v obratu, </w:t>
      </w:r>
    </w:p>
    <w:p w14:paraId="223C83DE" w14:textId="77777777" w:rsidR="009F3D5F" w:rsidRPr="00061125" w:rsidRDefault="008E2E34" w:rsidP="00453B60">
      <w:pPr>
        <w:pStyle w:val="Odstavekseznama"/>
        <w:numPr>
          <w:ilvl w:val="2"/>
          <w:numId w:val="49"/>
        </w:numPr>
        <w:spacing w:before="0" w:line="240" w:lineRule="auto"/>
        <w:rPr>
          <w:rFonts w:ascii="Arial" w:hAnsi="Arial" w:cs="Arial"/>
          <w:sz w:val="18"/>
          <w:lang w:val="sl-SI"/>
        </w:rPr>
      </w:pPr>
      <w:r w:rsidRPr="00061125">
        <w:rPr>
          <w:rFonts w:ascii="Arial" w:hAnsi="Arial" w:cs="Arial"/>
          <w:sz w:val="18"/>
          <w:lang w:val="sl-SI"/>
        </w:rPr>
        <w:t xml:space="preserve">za dobavo hladne vode, elektrike in vse druge potrebne energije ter </w:t>
      </w:r>
    </w:p>
    <w:p w14:paraId="61605316" w14:textId="73DDE238" w:rsidR="008E2E34" w:rsidRPr="00061125" w:rsidRDefault="008E2E34" w:rsidP="00453B60">
      <w:pPr>
        <w:pStyle w:val="Odstavekseznama"/>
        <w:numPr>
          <w:ilvl w:val="2"/>
          <w:numId w:val="49"/>
        </w:numPr>
        <w:spacing w:before="0" w:line="240" w:lineRule="auto"/>
        <w:rPr>
          <w:rFonts w:ascii="Arial" w:hAnsi="Arial" w:cs="Arial"/>
          <w:sz w:val="18"/>
          <w:lang w:val="sl-SI"/>
        </w:rPr>
      </w:pPr>
      <w:r w:rsidRPr="00061125">
        <w:rPr>
          <w:rFonts w:ascii="Arial" w:hAnsi="Arial" w:cs="Arial"/>
          <w:sz w:val="18"/>
          <w:lang w:val="sl-SI"/>
        </w:rPr>
        <w:t>za prezračevanje;</w:t>
      </w:r>
    </w:p>
    <w:p w14:paraId="47606C3A" w14:textId="77777777" w:rsidR="008E2E34" w:rsidRPr="00061125" w:rsidRDefault="008E2E34" w:rsidP="00453B60">
      <w:pPr>
        <w:pStyle w:val="Odstavekseznama"/>
        <w:numPr>
          <w:ilvl w:val="0"/>
          <w:numId w:val="42"/>
        </w:numPr>
        <w:spacing w:before="0" w:line="240" w:lineRule="auto"/>
        <w:rPr>
          <w:rFonts w:ascii="Arial" w:hAnsi="Arial" w:cs="Arial"/>
          <w:sz w:val="18"/>
          <w:lang w:val="sl-SI"/>
        </w:rPr>
      </w:pPr>
      <w:r w:rsidRPr="00061125">
        <w:rPr>
          <w:rFonts w:ascii="Arial" w:hAnsi="Arial" w:cs="Arial"/>
          <w:sz w:val="18"/>
          <w:lang w:val="sl-SI"/>
        </w:rPr>
        <w:t>primerne prostore namenjene delavcem za shranjevanje njihove osebne garderobe in osebnih predmetov.</w:t>
      </w:r>
    </w:p>
    <w:p w14:paraId="44C45488" w14:textId="77777777" w:rsidR="008E2E34" w:rsidRPr="00061125" w:rsidRDefault="008E2E34" w:rsidP="0059585E">
      <w:pPr>
        <w:spacing w:before="0" w:line="240" w:lineRule="auto"/>
        <w:rPr>
          <w:rFonts w:ascii="Arial" w:hAnsi="Arial" w:cs="Arial"/>
          <w:sz w:val="18"/>
          <w:lang w:val="sl-SI"/>
        </w:rPr>
      </w:pPr>
    </w:p>
    <w:p w14:paraId="6ED827D6" w14:textId="232A8882" w:rsidR="00063348" w:rsidRPr="00061125" w:rsidRDefault="00063348" w:rsidP="0059585E">
      <w:pPr>
        <w:autoSpaceDE w:val="0"/>
        <w:autoSpaceDN w:val="0"/>
        <w:adjustRightInd w:val="0"/>
        <w:spacing w:before="0" w:line="240" w:lineRule="auto"/>
        <w:rPr>
          <w:rFonts w:ascii="Arial" w:hAnsi="Arial" w:cs="Arial"/>
          <w:b/>
          <w:sz w:val="18"/>
          <w:szCs w:val="18"/>
          <w:lang w:val="sl-SI"/>
        </w:rPr>
      </w:pPr>
      <w:r w:rsidRPr="00061125">
        <w:rPr>
          <w:rFonts w:ascii="Arial" w:hAnsi="Arial" w:cs="Arial"/>
          <w:b/>
          <w:sz w:val="18"/>
          <w:szCs w:val="18"/>
          <w:lang w:val="sl-SI"/>
        </w:rPr>
        <w:t xml:space="preserve">POGODBENA KAZEN </w:t>
      </w:r>
    </w:p>
    <w:p w14:paraId="31C3B20D" w14:textId="77777777" w:rsidR="009F3D5F" w:rsidRPr="00061125" w:rsidRDefault="009F3D5F" w:rsidP="0059585E">
      <w:pPr>
        <w:autoSpaceDE w:val="0"/>
        <w:autoSpaceDN w:val="0"/>
        <w:adjustRightInd w:val="0"/>
        <w:spacing w:before="0" w:line="240" w:lineRule="auto"/>
        <w:rPr>
          <w:rFonts w:ascii="Arial" w:hAnsi="Arial" w:cs="Arial"/>
          <w:b/>
          <w:sz w:val="18"/>
          <w:szCs w:val="18"/>
          <w:lang w:val="sl-SI"/>
        </w:rPr>
      </w:pPr>
    </w:p>
    <w:p w14:paraId="757D3A2B" w14:textId="3A1789C8" w:rsidR="00063348" w:rsidRPr="00061125" w:rsidRDefault="00063348" w:rsidP="00453B60">
      <w:pPr>
        <w:pStyle w:val="Odstavekseznama"/>
        <w:numPr>
          <w:ilvl w:val="0"/>
          <w:numId w:val="20"/>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člen</w:t>
      </w:r>
    </w:p>
    <w:p w14:paraId="340DA030" w14:textId="77777777" w:rsidR="009F3D5F" w:rsidRPr="00061125" w:rsidRDefault="009F3D5F" w:rsidP="009F3D5F">
      <w:pPr>
        <w:pStyle w:val="Odstavekseznama"/>
        <w:autoSpaceDE w:val="0"/>
        <w:autoSpaceDN w:val="0"/>
        <w:adjustRightInd w:val="0"/>
        <w:spacing w:before="0" w:line="240" w:lineRule="auto"/>
        <w:rPr>
          <w:rFonts w:ascii="Arial" w:hAnsi="Arial" w:cs="Arial"/>
          <w:sz w:val="18"/>
          <w:szCs w:val="18"/>
          <w:lang w:val="sl-SI"/>
        </w:rPr>
      </w:pPr>
    </w:p>
    <w:p w14:paraId="602D8685" w14:textId="2ECDE0C7"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V primeru, da izvajalec samovoljno preneha z izvajanjem storitev po tej pogodbi pred iztekom pogodbenega obdobja je dolžan naročniku plačati odškodnino za vsak mesec predčasnega prenehanja izvajanja storitev v višini enkratnega najvišjega mesečnega plačila, ki ga je v času izvajanja storitev po tej pogodbi prejel od naročnika. Naročnik bo izvajalcu izstavil račun za pogodbeno kazen, katerega plačilo bo zapadlo v tridesetih (30) koledarskih dneh od dneva izstavitve računa. Uveljavljanje pogodbene kazni ne izključuje možnosti unovčitve finančnega zavarovanja. </w:t>
      </w:r>
    </w:p>
    <w:p w14:paraId="2B34FE0C" w14:textId="77777777" w:rsidR="009F3D5F" w:rsidRPr="00061125" w:rsidRDefault="009F3D5F" w:rsidP="0059585E">
      <w:pPr>
        <w:autoSpaceDE w:val="0"/>
        <w:autoSpaceDN w:val="0"/>
        <w:adjustRightInd w:val="0"/>
        <w:spacing w:before="0" w:line="240" w:lineRule="auto"/>
        <w:rPr>
          <w:rFonts w:ascii="Arial" w:hAnsi="Arial" w:cs="Arial"/>
          <w:sz w:val="18"/>
          <w:szCs w:val="18"/>
          <w:lang w:val="sl-SI"/>
        </w:rPr>
      </w:pPr>
    </w:p>
    <w:p w14:paraId="4D8E82BE" w14:textId="77777777" w:rsidR="00063348" w:rsidRPr="00061125" w:rsidRDefault="00063348" w:rsidP="0059585E">
      <w:pPr>
        <w:autoSpaceDE w:val="0"/>
        <w:autoSpaceDN w:val="0"/>
        <w:adjustRightInd w:val="0"/>
        <w:spacing w:before="0" w:line="240" w:lineRule="auto"/>
        <w:rPr>
          <w:rFonts w:ascii="Arial" w:hAnsi="Arial" w:cs="Arial"/>
          <w:b/>
          <w:sz w:val="18"/>
          <w:szCs w:val="18"/>
          <w:lang w:val="sl-SI"/>
        </w:rPr>
      </w:pPr>
      <w:r w:rsidRPr="00061125">
        <w:rPr>
          <w:rFonts w:ascii="Arial" w:hAnsi="Arial" w:cs="Arial"/>
          <w:b/>
          <w:sz w:val="18"/>
          <w:szCs w:val="18"/>
          <w:lang w:val="sl-SI"/>
        </w:rPr>
        <w:t xml:space="preserve">PREVZEM PROSTOROV IN OPREME </w:t>
      </w:r>
    </w:p>
    <w:p w14:paraId="6F3A9879" w14:textId="226044C0" w:rsidR="00063348" w:rsidRPr="00061125" w:rsidRDefault="00063348" w:rsidP="00453B60">
      <w:pPr>
        <w:pStyle w:val="Odstavekseznama"/>
        <w:numPr>
          <w:ilvl w:val="0"/>
          <w:numId w:val="20"/>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člen</w:t>
      </w:r>
    </w:p>
    <w:p w14:paraId="623A4CC5" w14:textId="77777777" w:rsidR="007E551D" w:rsidRPr="00061125" w:rsidRDefault="007E551D" w:rsidP="007E551D">
      <w:pPr>
        <w:pStyle w:val="Odstavekseznama"/>
        <w:autoSpaceDE w:val="0"/>
        <w:autoSpaceDN w:val="0"/>
        <w:adjustRightInd w:val="0"/>
        <w:spacing w:before="0" w:line="240" w:lineRule="auto"/>
        <w:rPr>
          <w:rFonts w:ascii="Arial" w:hAnsi="Arial" w:cs="Arial"/>
          <w:sz w:val="18"/>
          <w:szCs w:val="18"/>
          <w:lang w:val="sl-SI"/>
        </w:rPr>
      </w:pPr>
    </w:p>
    <w:p w14:paraId="627A69DA" w14:textId="31257BFE" w:rsidR="007E551D"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Naročnik za potrebe izvajanja storitev daje izvajalcu v uporabo prostore kuhinje s pripadajočimi skladiščnimi prostori v stanju v kakršnem so v trenutku podpisa te pogodbe, kot tudi vsa osnovna sredstva in drobni inventar, ki služijo pripravi in razdeljevanju gotovih obrokov hrane na lokaciji naročnika. Uporaba prostorov, opreme in drobnega inventarja se upošteva pri dogovorjeni ceni obrokov. Zapisnik o primopredaji prostorov s popisom osnovnih sredstev, opreme in drobnega inventarja je Priloga 1 te pogodbe in kot tak njen sestavni del. </w:t>
      </w:r>
    </w:p>
    <w:p w14:paraId="35BD1338" w14:textId="77777777" w:rsidR="000F658B" w:rsidRPr="00061125" w:rsidRDefault="000F658B" w:rsidP="0059585E">
      <w:pPr>
        <w:autoSpaceDE w:val="0"/>
        <w:autoSpaceDN w:val="0"/>
        <w:adjustRightInd w:val="0"/>
        <w:spacing w:before="0" w:line="240" w:lineRule="auto"/>
        <w:rPr>
          <w:rFonts w:ascii="Arial" w:hAnsi="Arial" w:cs="Arial"/>
          <w:sz w:val="18"/>
          <w:szCs w:val="18"/>
          <w:lang w:val="sl-SI"/>
        </w:rPr>
      </w:pPr>
    </w:p>
    <w:p w14:paraId="31970A36" w14:textId="133238A1" w:rsidR="000F658B" w:rsidRPr="00061125" w:rsidRDefault="000F658B"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Izvajalec sme pripravljati na lokaciji naročnika hrano tudi za svoje potrebe oz. za potrebe izven </w:t>
      </w:r>
      <w:r w:rsidR="0097454D" w:rsidRPr="00061125">
        <w:rPr>
          <w:rFonts w:ascii="Arial" w:hAnsi="Arial" w:cs="Arial"/>
          <w:sz w:val="18"/>
          <w:szCs w:val="18"/>
          <w:lang w:val="sl-SI"/>
        </w:rPr>
        <w:t>Psihiatrične bolnišn</w:t>
      </w:r>
      <w:r w:rsidRPr="00061125">
        <w:rPr>
          <w:rFonts w:ascii="Arial" w:hAnsi="Arial" w:cs="Arial"/>
          <w:sz w:val="18"/>
          <w:szCs w:val="18"/>
          <w:lang w:val="sl-SI"/>
        </w:rPr>
        <w:t xml:space="preserve">ice Begunje za zunanje uporabnike, pri čemer mora najprej pridobiti pisno soglasje od naročnika. Prošnja se posreduje skrbniku pogodbe. V primeru, da bo izvajalec prostore in opremo (po predhodnem dogovoru z naročnikom) uporabljal tudi za izvajanje storitev za zunanje uporabnike, bo naročniku plačeval uporabnino prostorov in opreme v višini </w:t>
      </w:r>
      <w:r w:rsidR="00F8049C" w:rsidRPr="00061125">
        <w:rPr>
          <w:rFonts w:ascii="Arial" w:hAnsi="Arial" w:cs="Arial"/>
          <w:sz w:val="18"/>
          <w:szCs w:val="18"/>
          <w:lang w:val="sl-SI"/>
        </w:rPr>
        <w:t xml:space="preserve">najmanj </w:t>
      </w:r>
      <w:r w:rsidR="007E551D" w:rsidRPr="00061125">
        <w:rPr>
          <w:rFonts w:ascii="Arial" w:hAnsi="Arial" w:cs="Arial"/>
          <w:sz w:val="18"/>
          <w:szCs w:val="18"/>
          <w:lang w:val="sl-SI"/>
        </w:rPr>
        <w:t>200</w:t>
      </w:r>
      <w:r w:rsidRPr="00061125">
        <w:rPr>
          <w:rFonts w:ascii="Arial" w:hAnsi="Arial" w:cs="Arial"/>
          <w:sz w:val="18"/>
          <w:szCs w:val="18"/>
          <w:lang w:val="sl-SI"/>
        </w:rPr>
        <w:t>,00 EUR mesečno brez DDV.</w:t>
      </w:r>
    </w:p>
    <w:p w14:paraId="0A6F7C4F" w14:textId="77777777" w:rsidR="00B7767E" w:rsidRPr="00061125" w:rsidRDefault="00B7767E" w:rsidP="0059585E">
      <w:pPr>
        <w:autoSpaceDE w:val="0"/>
        <w:autoSpaceDN w:val="0"/>
        <w:adjustRightInd w:val="0"/>
        <w:spacing w:before="0" w:line="240" w:lineRule="auto"/>
        <w:rPr>
          <w:rFonts w:ascii="Arial" w:hAnsi="Arial" w:cs="Arial"/>
          <w:sz w:val="18"/>
          <w:szCs w:val="18"/>
          <w:lang w:val="sl-SI"/>
        </w:rPr>
      </w:pPr>
    </w:p>
    <w:p w14:paraId="72008922" w14:textId="77777777"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Izvajalec v času trajanja pogodbe prevzetih prostorov in opreme, ne sme oddati v najem drugemu izvajalcu oz. podizvajalcu brez soglasja naročnika. </w:t>
      </w:r>
    </w:p>
    <w:p w14:paraId="26D0CF93" w14:textId="77777777" w:rsidR="007E551D" w:rsidRPr="00061125" w:rsidRDefault="007E551D" w:rsidP="0059585E">
      <w:pPr>
        <w:autoSpaceDE w:val="0"/>
        <w:autoSpaceDN w:val="0"/>
        <w:adjustRightInd w:val="0"/>
        <w:spacing w:before="0" w:line="240" w:lineRule="auto"/>
        <w:rPr>
          <w:rFonts w:ascii="Arial" w:hAnsi="Arial" w:cs="Arial"/>
          <w:b/>
          <w:sz w:val="18"/>
          <w:szCs w:val="18"/>
          <w:lang w:val="sl-SI"/>
        </w:rPr>
      </w:pPr>
    </w:p>
    <w:p w14:paraId="2ABBCF33" w14:textId="06C7F748" w:rsidR="00063348" w:rsidRPr="00061125" w:rsidRDefault="00063348" w:rsidP="0059585E">
      <w:pPr>
        <w:autoSpaceDE w:val="0"/>
        <w:autoSpaceDN w:val="0"/>
        <w:adjustRightInd w:val="0"/>
        <w:spacing w:before="0" w:line="240" w:lineRule="auto"/>
        <w:rPr>
          <w:rFonts w:ascii="Arial" w:hAnsi="Arial" w:cs="Arial"/>
          <w:b/>
          <w:sz w:val="18"/>
          <w:szCs w:val="18"/>
          <w:lang w:val="sl-SI"/>
        </w:rPr>
      </w:pPr>
      <w:r w:rsidRPr="00061125">
        <w:rPr>
          <w:rFonts w:ascii="Arial" w:hAnsi="Arial" w:cs="Arial"/>
          <w:b/>
          <w:sz w:val="18"/>
          <w:szCs w:val="18"/>
          <w:lang w:val="sl-SI"/>
        </w:rPr>
        <w:t xml:space="preserve">PREVZEM DELAVCEV </w:t>
      </w:r>
    </w:p>
    <w:p w14:paraId="406645F8" w14:textId="77777777" w:rsidR="007E551D" w:rsidRPr="00061125" w:rsidRDefault="007E551D" w:rsidP="0059585E">
      <w:pPr>
        <w:autoSpaceDE w:val="0"/>
        <w:autoSpaceDN w:val="0"/>
        <w:adjustRightInd w:val="0"/>
        <w:spacing w:before="0" w:line="240" w:lineRule="auto"/>
        <w:rPr>
          <w:rFonts w:ascii="Arial" w:hAnsi="Arial" w:cs="Arial"/>
          <w:b/>
          <w:sz w:val="18"/>
          <w:szCs w:val="18"/>
          <w:lang w:val="sl-SI"/>
        </w:rPr>
      </w:pPr>
    </w:p>
    <w:p w14:paraId="0208A23C" w14:textId="6761D144" w:rsidR="00063348" w:rsidRPr="00061125" w:rsidRDefault="00063348" w:rsidP="00453B60">
      <w:pPr>
        <w:pStyle w:val="Odstavekseznama"/>
        <w:numPr>
          <w:ilvl w:val="0"/>
          <w:numId w:val="20"/>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člen</w:t>
      </w:r>
    </w:p>
    <w:p w14:paraId="2EA61A3C" w14:textId="77777777" w:rsidR="007E551D" w:rsidRPr="00061125" w:rsidRDefault="007E551D" w:rsidP="007E551D">
      <w:pPr>
        <w:pStyle w:val="Odstavekseznama"/>
        <w:autoSpaceDE w:val="0"/>
        <w:autoSpaceDN w:val="0"/>
        <w:adjustRightInd w:val="0"/>
        <w:spacing w:before="0" w:line="240" w:lineRule="auto"/>
        <w:rPr>
          <w:rFonts w:ascii="Arial" w:hAnsi="Arial" w:cs="Arial"/>
          <w:sz w:val="18"/>
          <w:szCs w:val="18"/>
          <w:lang w:val="sl-SI"/>
        </w:rPr>
      </w:pPr>
    </w:p>
    <w:p w14:paraId="20448EF2" w14:textId="0864D219"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Izvajalec je dolžan prevzeti osebje, zaposleno v kuhinji, na dan podpisa pogodbe. Izvajalec prevzetemu delavcu zagotavlja brez objave in brez preizkusnega dela prerazporeditev in sklenitev delovnega razmerja, ki ustreza stanju pred prevzemom. Delovna doba delavca, ki je prevzet na delo k izvajalcu, se upošteva kot podlaga za uveljavljanje pravic iz delovnega razmerja kot, da delavec ni spremenil zaposlitve. </w:t>
      </w:r>
    </w:p>
    <w:p w14:paraId="1EDCB0B9"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012CA7C5" w14:textId="7CF1F361"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Izvajalec bo prevzel zaposlene delavce skladno z Pogodbo o prevzemu zaposlenih delavcev. Ob upoštevanju njenih določil lahko izvajalec po lastni presoji iz/na svoje ostale lokacije preseli oziroma na novo zaposli ustrezno število kvalificiranih delavcev. Ob izteku veljavnosti te pogodbe oziroma v primeru predčasne prekinitve te pogodbe je naročnik dolžan prevzete delavce sprejeti nazaj v redno delovno razmerje ali jim zagotoviti zaposlitev pri novem prevzemniku posla. </w:t>
      </w:r>
    </w:p>
    <w:p w14:paraId="6912B996"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292CF07B" w14:textId="32730323" w:rsidR="00063348" w:rsidRPr="00061125" w:rsidRDefault="00063348" w:rsidP="0059585E">
      <w:pPr>
        <w:autoSpaceDE w:val="0"/>
        <w:autoSpaceDN w:val="0"/>
        <w:adjustRightInd w:val="0"/>
        <w:spacing w:before="0" w:line="240" w:lineRule="auto"/>
        <w:rPr>
          <w:rFonts w:ascii="Arial" w:hAnsi="Arial" w:cs="Arial"/>
          <w:b/>
          <w:sz w:val="18"/>
          <w:szCs w:val="18"/>
          <w:lang w:val="sl-SI"/>
        </w:rPr>
      </w:pPr>
      <w:r w:rsidRPr="00061125">
        <w:rPr>
          <w:rFonts w:ascii="Arial" w:hAnsi="Arial" w:cs="Arial"/>
          <w:b/>
          <w:sz w:val="18"/>
          <w:szCs w:val="18"/>
          <w:lang w:val="sl-SI"/>
        </w:rPr>
        <w:t xml:space="preserve">FINANČNO ZAVAROVANJE </w:t>
      </w:r>
    </w:p>
    <w:p w14:paraId="014C18B4" w14:textId="77777777" w:rsidR="007E551D" w:rsidRPr="00061125" w:rsidRDefault="007E551D" w:rsidP="0059585E">
      <w:pPr>
        <w:autoSpaceDE w:val="0"/>
        <w:autoSpaceDN w:val="0"/>
        <w:adjustRightInd w:val="0"/>
        <w:spacing w:before="0" w:line="240" w:lineRule="auto"/>
        <w:rPr>
          <w:rFonts w:ascii="Arial" w:hAnsi="Arial" w:cs="Arial"/>
          <w:b/>
          <w:sz w:val="18"/>
          <w:szCs w:val="18"/>
          <w:lang w:val="sl-SI"/>
        </w:rPr>
      </w:pPr>
    </w:p>
    <w:p w14:paraId="3C127634" w14:textId="1A85BBA6" w:rsidR="00063348" w:rsidRPr="00061125" w:rsidRDefault="00063348" w:rsidP="00453B60">
      <w:pPr>
        <w:pStyle w:val="Odstavekseznama"/>
        <w:numPr>
          <w:ilvl w:val="0"/>
          <w:numId w:val="20"/>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člen</w:t>
      </w:r>
    </w:p>
    <w:p w14:paraId="177C8123" w14:textId="77777777" w:rsidR="007E551D" w:rsidRPr="00061125" w:rsidRDefault="007E551D" w:rsidP="007E551D">
      <w:pPr>
        <w:pStyle w:val="Odstavekseznama"/>
        <w:autoSpaceDE w:val="0"/>
        <w:autoSpaceDN w:val="0"/>
        <w:adjustRightInd w:val="0"/>
        <w:spacing w:before="0" w:line="240" w:lineRule="auto"/>
        <w:rPr>
          <w:rFonts w:ascii="Arial" w:hAnsi="Arial" w:cs="Arial"/>
          <w:sz w:val="18"/>
          <w:szCs w:val="18"/>
          <w:lang w:val="sl-SI"/>
        </w:rPr>
      </w:pPr>
    </w:p>
    <w:p w14:paraId="2B4D6DDD" w14:textId="2046BB3E"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Izvajalec mora v roku osmih (8) koledarskih dni po podpisu te pogodbe naročniku izročiti finančno zavarovanje - garancijo (banke / zavarovalnice) za dobro izvedbo pogodbenih obveznosti, v valuti EUR, v višini 5%</w:t>
      </w:r>
      <w:r w:rsidR="006406E1" w:rsidRPr="00061125">
        <w:rPr>
          <w:rFonts w:ascii="Arial" w:hAnsi="Arial" w:cs="Arial"/>
          <w:sz w:val="18"/>
          <w:szCs w:val="18"/>
          <w:lang w:val="sl-SI"/>
        </w:rPr>
        <w:t xml:space="preserve"> letne</w:t>
      </w:r>
      <w:r w:rsidRPr="00061125">
        <w:rPr>
          <w:rFonts w:ascii="Arial" w:hAnsi="Arial" w:cs="Arial"/>
          <w:sz w:val="18"/>
          <w:szCs w:val="18"/>
          <w:lang w:val="sl-SI"/>
        </w:rPr>
        <w:t xml:space="preserve"> pogodben</w:t>
      </w:r>
      <w:r w:rsidR="006406E1" w:rsidRPr="00061125">
        <w:rPr>
          <w:rFonts w:ascii="Arial" w:hAnsi="Arial" w:cs="Arial"/>
          <w:sz w:val="18"/>
          <w:szCs w:val="18"/>
          <w:lang w:val="sl-SI"/>
        </w:rPr>
        <w:t>e</w:t>
      </w:r>
      <w:r w:rsidRPr="00061125">
        <w:rPr>
          <w:rFonts w:ascii="Arial" w:hAnsi="Arial" w:cs="Arial"/>
          <w:sz w:val="18"/>
          <w:szCs w:val="18"/>
          <w:lang w:val="sl-SI"/>
        </w:rPr>
        <w:t xml:space="preserve"> vrednosti z DDV, z veljavnostjo finančnega zavarovanja najmanj en (1) mesec dlje od pogodbenega obdobja. Predložitev finančnega zavarovanja za dobro izvedbo pogodbenih obveznosti je pogoj za veljavnost pogodbe. </w:t>
      </w:r>
    </w:p>
    <w:p w14:paraId="489E43D4" w14:textId="77777777" w:rsidR="00F8049C" w:rsidRPr="00061125" w:rsidRDefault="00F8049C" w:rsidP="0059585E">
      <w:pPr>
        <w:autoSpaceDE w:val="0"/>
        <w:autoSpaceDN w:val="0"/>
        <w:adjustRightInd w:val="0"/>
        <w:spacing w:before="0" w:line="240" w:lineRule="auto"/>
        <w:rPr>
          <w:rFonts w:ascii="Arial" w:hAnsi="Arial" w:cs="Arial"/>
          <w:sz w:val="18"/>
          <w:szCs w:val="18"/>
          <w:lang w:val="sl-SI"/>
        </w:rPr>
      </w:pPr>
    </w:p>
    <w:p w14:paraId="547C85A9" w14:textId="0B11E581" w:rsidR="000F658B"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Finančno zavarovanje služi naročniku kot jamstvo za vestno izpolnjevanje izvajalčevih obveznosti do naročnika v času izvajanja te pogodbe. Naročnik je upravičen do unovčenja tega finančnega zavarovanja brez predhodnega </w:t>
      </w:r>
      <w:r w:rsidR="000F658B" w:rsidRPr="00061125">
        <w:rPr>
          <w:rFonts w:ascii="Arial" w:hAnsi="Arial" w:cs="Arial"/>
          <w:sz w:val="18"/>
          <w:szCs w:val="18"/>
          <w:lang w:val="sl-SI"/>
        </w:rPr>
        <w:t xml:space="preserve">opomina v naslednjih primerih: </w:t>
      </w:r>
    </w:p>
    <w:p w14:paraId="48207E15" w14:textId="77777777" w:rsidR="000F658B" w:rsidRPr="00061125" w:rsidRDefault="00063348" w:rsidP="00453B60">
      <w:pPr>
        <w:pStyle w:val="Odstavekseznama"/>
        <w:numPr>
          <w:ilvl w:val="0"/>
          <w:numId w:val="24"/>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izvajalec ni pričel izvajati svojih pogodbenih obveznosti v skladu z določili te pogodbe; ali </w:t>
      </w:r>
    </w:p>
    <w:p w14:paraId="2191D5BB" w14:textId="77777777" w:rsidR="000F658B" w:rsidRPr="00061125" w:rsidRDefault="00063348" w:rsidP="00453B60">
      <w:pPr>
        <w:pStyle w:val="Odstavekseznama"/>
        <w:numPr>
          <w:ilvl w:val="0"/>
          <w:numId w:val="24"/>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izvajalec ni izpolnil svojih pogodbenih obveznosti v skladu z določili te pogodbe; ali </w:t>
      </w:r>
    </w:p>
    <w:p w14:paraId="72C12233" w14:textId="77777777" w:rsidR="000F658B" w:rsidRPr="00061125" w:rsidRDefault="00063348" w:rsidP="00453B60">
      <w:pPr>
        <w:pStyle w:val="Odstavekseznama"/>
        <w:numPr>
          <w:ilvl w:val="0"/>
          <w:numId w:val="24"/>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izvajalec ni pravočasno izpolnil svojih pogodbenih obveznosti v skladu z določili te pogodbe; ali </w:t>
      </w:r>
    </w:p>
    <w:p w14:paraId="7649F25D" w14:textId="77777777" w:rsidR="000F658B" w:rsidRPr="00061125" w:rsidRDefault="00063348" w:rsidP="00453B60">
      <w:pPr>
        <w:pStyle w:val="Odstavekseznama"/>
        <w:numPr>
          <w:ilvl w:val="0"/>
          <w:numId w:val="24"/>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izvajalec ni pravilno izpolnil svojih pogodbenih obveznosti v skladu z določili te pogodbe; ali </w:t>
      </w:r>
    </w:p>
    <w:p w14:paraId="0DE3D319" w14:textId="77777777" w:rsidR="00063348" w:rsidRPr="00061125" w:rsidRDefault="00063348" w:rsidP="00453B60">
      <w:pPr>
        <w:pStyle w:val="Odstavekseznama"/>
        <w:numPr>
          <w:ilvl w:val="0"/>
          <w:numId w:val="24"/>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izvajalec je prenehal izpolnjevati svoje pogodbene obveznosti </w:t>
      </w:r>
      <w:r w:rsidR="000F658B" w:rsidRPr="00061125">
        <w:rPr>
          <w:rFonts w:ascii="Arial" w:hAnsi="Arial" w:cs="Arial"/>
          <w:sz w:val="18"/>
          <w:szCs w:val="18"/>
          <w:lang w:val="sl-SI"/>
        </w:rPr>
        <w:t xml:space="preserve">v skladu z določili te podobe. </w:t>
      </w:r>
    </w:p>
    <w:p w14:paraId="78261C8D" w14:textId="77777777" w:rsidR="000F658B" w:rsidRPr="00061125" w:rsidRDefault="000F658B" w:rsidP="0059585E">
      <w:pPr>
        <w:pStyle w:val="Odstavekseznama"/>
        <w:autoSpaceDE w:val="0"/>
        <w:autoSpaceDN w:val="0"/>
        <w:adjustRightInd w:val="0"/>
        <w:spacing w:before="0" w:line="240" w:lineRule="auto"/>
        <w:rPr>
          <w:rFonts w:ascii="Arial" w:hAnsi="Arial" w:cs="Arial"/>
          <w:sz w:val="18"/>
          <w:szCs w:val="18"/>
          <w:lang w:val="sl-SI"/>
        </w:rPr>
      </w:pPr>
    </w:p>
    <w:p w14:paraId="69224F72" w14:textId="263F966A"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Naročnik bo izvajalca pisno obvestil o tem, da ga unovčil finančno zavarovanje najkasneje tri delovne dni po dnevu, ko </w:t>
      </w:r>
      <w:r w:rsidR="000F658B" w:rsidRPr="00061125">
        <w:rPr>
          <w:rFonts w:ascii="Arial" w:hAnsi="Arial" w:cs="Arial"/>
          <w:sz w:val="18"/>
          <w:szCs w:val="18"/>
          <w:lang w:val="sl-SI"/>
        </w:rPr>
        <w:t xml:space="preserve">ga je predložil v izplačilo. </w:t>
      </w:r>
    </w:p>
    <w:p w14:paraId="707A181A"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6E36D00B" w14:textId="77777777" w:rsidR="00061125" w:rsidRDefault="00061125">
      <w:pPr>
        <w:spacing w:before="0" w:after="200" w:line="276" w:lineRule="auto"/>
        <w:jc w:val="left"/>
        <w:rPr>
          <w:rFonts w:ascii="Arial" w:hAnsi="Arial" w:cs="Arial"/>
          <w:b/>
          <w:sz w:val="18"/>
          <w:szCs w:val="18"/>
          <w:lang w:val="sl-SI"/>
        </w:rPr>
      </w:pPr>
      <w:r>
        <w:rPr>
          <w:rFonts w:ascii="Arial" w:hAnsi="Arial" w:cs="Arial"/>
          <w:b/>
          <w:sz w:val="18"/>
          <w:szCs w:val="18"/>
          <w:lang w:val="sl-SI"/>
        </w:rPr>
        <w:br w:type="page"/>
      </w:r>
    </w:p>
    <w:p w14:paraId="644EBCED" w14:textId="4B1A4611" w:rsidR="000F658B" w:rsidRPr="00061125" w:rsidRDefault="0097454D" w:rsidP="0059585E">
      <w:pPr>
        <w:autoSpaceDE w:val="0"/>
        <w:autoSpaceDN w:val="0"/>
        <w:adjustRightInd w:val="0"/>
        <w:spacing w:before="0" w:line="240" w:lineRule="auto"/>
        <w:rPr>
          <w:rFonts w:ascii="Arial" w:hAnsi="Arial" w:cs="Arial"/>
          <w:b/>
          <w:sz w:val="18"/>
          <w:szCs w:val="18"/>
          <w:lang w:val="sl-SI"/>
        </w:rPr>
      </w:pPr>
      <w:r w:rsidRPr="00061125">
        <w:rPr>
          <w:rFonts w:ascii="Arial" w:hAnsi="Arial" w:cs="Arial"/>
          <w:b/>
          <w:sz w:val="18"/>
          <w:szCs w:val="18"/>
          <w:lang w:val="sl-SI"/>
        </w:rPr>
        <w:t>POOBLA</w:t>
      </w:r>
      <w:r w:rsidR="00061125">
        <w:rPr>
          <w:rFonts w:ascii="Arial" w:hAnsi="Arial" w:cs="Arial"/>
          <w:b/>
          <w:sz w:val="18"/>
          <w:szCs w:val="18"/>
          <w:lang w:val="sl-SI"/>
        </w:rPr>
        <w:t>ŠČ</w:t>
      </w:r>
      <w:r w:rsidR="000F658B" w:rsidRPr="00061125">
        <w:rPr>
          <w:rFonts w:ascii="Arial" w:hAnsi="Arial" w:cs="Arial"/>
          <w:b/>
          <w:sz w:val="18"/>
          <w:szCs w:val="18"/>
          <w:lang w:val="sl-SI"/>
        </w:rPr>
        <w:t>ENI PREDSTAVNIK STRANK</w:t>
      </w:r>
    </w:p>
    <w:p w14:paraId="36B7422C" w14:textId="77777777" w:rsidR="007E551D" w:rsidRPr="00061125" w:rsidRDefault="007E551D" w:rsidP="0059585E">
      <w:pPr>
        <w:autoSpaceDE w:val="0"/>
        <w:autoSpaceDN w:val="0"/>
        <w:adjustRightInd w:val="0"/>
        <w:spacing w:before="0" w:line="240" w:lineRule="auto"/>
        <w:rPr>
          <w:rFonts w:ascii="Arial" w:hAnsi="Arial" w:cs="Arial"/>
          <w:b/>
          <w:sz w:val="18"/>
          <w:szCs w:val="18"/>
          <w:lang w:val="sl-SI"/>
        </w:rPr>
      </w:pPr>
    </w:p>
    <w:p w14:paraId="3BB2BB3F" w14:textId="4C5A7E76" w:rsidR="00063348" w:rsidRPr="00061125" w:rsidRDefault="00063348" w:rsidP="00453B60">
      <w:pPr>
        <w:pStyle w:val="Odstavekseznama"/>
        <w:numPr>
          <w:ilvl w:val="0"/>
          <w:numId w:val="20"/>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člen</w:t>
      </w:r>
    </w:p>
    <w:p w14:paraId="46B245DD" w14:textId="77777777" w:rsidR="007E551D" w:rsidRPr="00061125" w:rsidRDefault="007E551D" w:rsidP="007E551D">
      <w:pPr>
        <w:pStyle w:val="Odstavekseznama"/>
        <w:autoSpaceDE w:val="0"/>
        <w:autoSpaceDN w:val="0"/>
        <w:adjustRightInd w:val="0"/>
        <w:spacing w:before="0" w:line="240" w:lineRule="auto"/>
        <w:rPr>
          <w:rFonts w:ascii="Arial" w:hAnsi="Arial" w:cs="Arial"/>
          <w:sz w:val="18"/>
          <w:szCs w:val="18"/>
          <w:lang w:val="sl-SI"/>
        </w:rPr>
      </w:pPr>
    </w:p>
    <w:p w14:paraId="52C62FFC" w14:textId="77777777"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Pooblaščeni predstavnik naročnika, ki je hkrati tudi skrbnik pogodbe naročnika je: </w:t>
      </w:r>
    </w:p>
    <w:p w14:paraId="182BB70F" w14:textId="77777777" w:rsidR="00063348" w:rsidRPr="00061125" w:rsidRDefault="00063348" w:rsidP="00453B60">
      <w:pPr>
        <w:pStyle w:val="Odstavekseznama"/>
        <w:numPr>
          <w:ilvl w:val="0"/>
          <w:numId w:val="25"/>
        </w:numPr>
        <w:autoSpaceDE w:val="0"/>
        <w:autoSpaceDN w:val="0"/>
        <w:adjustRightInd w:val="0"/>
        <w:spacing w:before="0" w:line="240" w:lineRule="auto"/>
        <w:ind w:left="714" w:hanging="357"/>
        <w:contextualSpacing w:val="0"/>
        <w:rPr>
          <w:rFonts w:ascii="Arial" w:hAnsi="Arial" w:cs="Arial"/>
          <w:sz w:val="18"/>
          <w:szCs w:val="18"/>
          <w:lang w:val="sl-SI"/>
        </w:rPr>
      </w:pPr>
      <w:r w:rsidRPr="00061125">
        <w:rPr>
          <w:rFonts w:ascii="Arial" w:hAnsi="Arial" w:cs="Arial"/>
          <w:sz w:val="18"/>
          <w:szCs w:val="18"/>
          <w:lang w:val="sl-SI"/>
        </w:rPr>
        <w:t xml:space="preserve">Ime in priimek: </w:t>
      </w:r>
      <w:r w:rsidR="000F658B" w:rsidRPr="00061125">
        <w:rPr>
          <w:rFonts w:ascii="Arial" w:hAnsi="Arial" w:cs="Arial"/>
          <w:sz w:val="18"/>
          <w:szCs w:val="18"/>
          <w:lang w:val="sl-SI"/>
        </w:rPr>
        <w:t>_____________________________________________</w:t>
      </w:r>
    </w:p>
    <w:p w14:paraId="601A6C20" w14:textId="77777777" w:rsidR="00063348" w:rsidRPr="00061125" w:rsidRDefault="00063348" w:rsidP="00453B60">
      <w:pPr>
        <w:pStyle w:val="Odstavekseznama"/>
        <w:numPr>
          <w:ilvl w:val="0"/>
          <w:numId w:val="25"/>
        </w:numPr>
        <w:autoSpaceDE w:val="0"/>
        <w:autoSpaceDN w:val="0"/>
        <w:adjustRightInd w:val="0"/>
        <w:spacing w:before="0" w:line="240" w:lineRule="auto"/>
        <w:ind w:left="714" w:hanging="357"/>
        <w:contextualSpacing w:val="0"/>
        <w:rPr>
          <w:rFonts w:ascii="Arial" w:hAnsi="Arial" w:cs="Arial"/>
          <w:sz w:val="18"/>
          <w:szCs w:val="18"/>
          <w:lang w:val="sl-SI"/>
        </w:rPr>
      </w:pPr>
      <w:r w:rsidRPr="00061125">
        <w:rPr>
          <w:rFonts w:ascii="Arial" w:hAnsi="Arial" w:cs="Arial"/>
          <w:sz w:val="18"/>
          <w:szCs w:val="18"/>
          <w:lang w:val="sl-SI"/>
        </w:rPr>
        <w:t>Telefon:</w:t>
      </w:r>
      <w:r w:rsidR="000F658B" w:rsidRPr="00061125">
        <w:rPr>
          <w:rFonts w:ascii="Arial" w:hAnsi="Arial" w:cs="Arial"/>
          <w:sz w:val="18"/>
          <w:szCs w:val="18"/>
          <w:lang w:val="sl-SI"/>
        </w:rPr>
        <w:t>__________________________________________________</w:t>
      </w:r>
      <w:r w:rsidRPr="00061125">
        <w:rPr>
          <w:rFonts w:ascii="Arial" w:hAnsi="Arial" w:cs="Arial"/>
          <w:sz w:val="18"/>
          <w:szCs w:val="18"/>
          <w:lang w:val="sl-SI"/>
        </w:rPr>
        <w:t xml:space="preserve"> </w:t>
      </w:r>
    </w:p>
    <w:p w14:paraId="70B2F1DF" w14:textId="77777777" w:rsidR="00063348" w:rsidRPr="00061125" w:rsidRDefault="00063348" w:rsidP="00453B60">
      <w:pPr>
        <w:pStyle w:val="Odstavekseznama"/>
        <w:numPr>
          <w:ilvl w:val="0"/>
          <w:numId w:val="25"/>
        </w:numPr>
        <w:autoSpaceDE w:val="0"/>
        <w:autoSpaceDN w:val="0"/>
        <w:adjustRightInd w:val="0"/>
        <w:spacing w:before="0" w:line="240" w:lineRule="auto"/>
        <w:ind w:left="714" w:hanging="357"/>
        <w:rPr>
          <w:rFonts w:ascii="Arial" w:hAnsi="Arial" w:cs="Arial"/>
          <w:sz w:val="18"/>
          <w:szCs w:val="18"/>
          <w:lang w:val="sl-SI"/>
        </w:rPr>
      </w:pPr>
      <w:r w:rsidRPr="00061125">
        <w:rPr>
          <w:rFonts w:ascii="Arial" w:hAnsi="Arial" w:cs="Arial"/>
          <w:sz w:val="18"/>
          <w:szCs w:val="18"/>
          <w:lang w:val="sl-SI"/>
        </w:rPr>
        <w:t xml:space="preserve">e-naslov: </w:t>
      </w:r>
      <w:r w:rsidR="000F658B" w:rsidRPr="00061125">
        <w:rPr>
          <w:rFonts w:ascii="Arial" w:hAnsi="Arial" w:cs="Arial"/>
          <w:sz w:val="18"/>
          <w:szCs w:val="18"/>
          <w:lang w:val="sl-SI"/>
        </w:rPr>
        <w:t>_________________________________________________</w:t>
      </w:r>
    </w:p>
    <w:p w14:paraId="458F2B61"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1BF5E795" w14:textId="10130ABA"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Pooblaščeni predstavnik izvajalca, ki je hkrati tudi skrbnik pogodbe izvajalca je: </w:t>
      </w:r>
    </w:p>
    <w:p w14:paraId="43C20470" w14:textId="77777777" w:rsidR="000F658B" w:rsidRPr="00061125" w:rsidRDefault="00063348" w:rsidP="00453B60">
      <w:pPr>
        <w:pStyle w:val="Odstavekseznama"/>
        <w:numPr>
          <w:ilvl w:val="0"/>
          <w:numId w:val="26"/>
        </w:numPr>
        <w:autoSpaceDE w:val="0"/>
        <w:autoSpaceDN w:val="0"/>
        <w:adjustRightInd w:val="0"/>
        <w:spacing w:before="0" w:line="240" w:lineRule="auto"/>
        <w:ind w:left="714" w:hanging="357"/>
        <w:contextualSpacing w:val="0"/>
        <w:rPr>
          <w:rFonts w:ascii="Arial" w:hAnsi="Arial" w:cs="Arial"/>
          <w:sz w:val="18"/>
          <w:szCs w:val="18"/>
          <w:lang w:val="sl-SI"/>
        </w:rPr>
      </w:pPr>
      <w:r w:rsidRPr="00061125">
        <w:rPr>
          <w:rFonts w:ascii="Arial" w:hAnsi="Arial" w:cs="Arial"/>
          <w:sz w:val="18"/>
          <w:szCs w:val="18"/>
          <w:lang w:val="sl-SI"/>
        </w:rPr>
        <w:t>me in priimek:</w:t>
      </w:r>
      <w:r w:rsidR="000F658B" w:rsidRPr="00061125">
        <w:rPr>
          <w:rFonts w:ascii="Arial" w:hAnsi="Arial" w:cs="Arial"/>
          <w:sz w:val="18"/>
          <w:szCs w:val="18"/>
          <w:lang w:val="sl-SI"/>
        </w:rPr>
        <w:t>______________________________________________</w:t>
      </w:r>
      <w:r w:rsidRPr="00061125">
        <w:rPr>
          <w:rFonts w:ascii="Arial" w:hAnsi="Arial" w:cs="Arial"/>
          <w:sz w:val="18"/>
          <w:szCs w:val="18"/>
          <w:lang w:val="sl-SI"/>
        </w:rPr>
        <w:t xml:space="preserve"> </w:t>
      </w:r>
    </w:p>
    <w:p w14:paraId="05311734" w14:textId="77777777" w:rsidR="000F658B" w:rsidRPr="00061125" w:rsidRDefault="00063348" w:rsidP="00453B60">
      <w:pPr>
        <w:pStyle w:val="Odstavekseznama"/>
        <w:numPr>
          <w:ilvl w:val="0"/>
          <w:numId w:val="26"/>
        </w:numPr>
        <w:autoSpaceDE w:val="0"/>
        <w:autoSpaceDN w:val="0"/>
        <w:adjustRightInd w:val="0"/>
        <w:spacing w:before="0" w:line="240" w:lineRule="auto"/>
        <w:ind w:left="714" w:hanging="357"/>
        <w:contextualSpacing w:val="0"/>
        <w:rPr>
          <w:rFonts w:ascii="Arial" w:hAnsi="Arial" w:cs="Arial"/>
          <w:sz w:val="18"/>
          <w:szCs w:val="18"/>
          <w:lang w:val="sl-SI"/>
        </w:rPr>
      </w:pPr>
      <w:r w:rsidRPr="00061125">
        <w:rPr>
          <w:rFonts w:ascii="Arial" w:hAnsi="Arial" w:cs="Arial"/>
          <w:sz w:val="18"/>
          <w:szCs w:val="18"/>
          <w:lang w:val="sl-SI"/>
        </w:rPr>
        <w:t xml:space="preserve">Telefon: </w:t>
      </w:r>
      <w:r w:rsidR="000F658B" w:rsidRPr="00061125">
        <w:rPr>
          <w:rFonts w:ascii="Arial" w:hAnsi="Arial" w:cs="Arial"/>
          <w:sz w:val="18"/>
          <w:szCs w:val="18"/>
          <w:lang w:val="sl-SI"/>
        </w:rPr>
        <w:t>__________________________________________________</w:t>
      </w:r>
    </w:p>
    <w:p w14:paraId="4753E98D" w14:textId="77777777" w:rsidR="00063348" w:rsidRPr="00061125" w:rsidRDefault="00063348" w:rsidP="00453B60">
      <w:pPr>
        <w:pStyle w:val="Odstavekseznama"/>
        <w:numPr>
          <w:ilvl w:val="0"/>
          <w:numId w:val="26"/>
        </w:numPr>
        <w:autoSpaceDE w:val="0"/>
        <w:autoSpaceDN w:val="0"/>
        <w:adjustRightInd w:val="0"/>
        <w:spacing w:before="0" w:line="240" w:lineRule="auto"/>
        <w:ind w:left="714" w:hanging="357"/>
        <w:contextualSpacing w:val="0"/>
        <w:rPr>
          <w:rFonts w:ascii="Arial" w:hAnsi="Arial" w:cs="Arial"/>
          <w:sz w:val="18"/>
          <w:szCs w:val="18"/>
          <w:lang w:val="sl-SI"/>
        </w:rPr>
      </w:pPr>
      <w:r w:rsidRPr="00061125">
        <w:rPr>
          <w:rFonts w:ascii="Arial" w:hAnsi="Arial" w:cs="Arial"/>
          <w:sz w:val="18"/>
          <w:szCs w:val="18"/>
          <w:lang w:val="sl-SI"/>
        </w:rPr>
        <w:t xml:space="preserve">e-naslov: </w:t>
      </w:r>
      <w:r w:rsidR="000F658B" w:rsidRPr="00061125">
        <w:rPr>
          <w:rFonts w:ascii="Arial" w:hAnsi="Arial" w:cs="Arial"/>
          <w:sz w:val="18"/>
          <w:szCs w:val="18"/>
          <w:lang w:val="sl-SI"/>
        </w:rPr>
        <w:t>_________________________________________________</w:t>
      </w:r>
    </w:p>
    <w:p w14:paraId="73361F32" w14:textId="77777777" w:rsidR="007E551D" w:rsidRPr="00061125" w:rsidRDefault="007E551D" w:rsidP="0059585E">
      <w:pPr>
        <w:autoSpaceDE w:val="0"/>
        <w:autoSpaceDN w:val="0"/>
        <w:adjustRightInd w:val="0"/>
        <w:spacing w:before="0" w:line="240" w:lineRule="auto"/>
        <w:rPr>
          <w:rFonts w:ascii="Arial" w:hAnsi="Arial" w:cs="Arial"/>
          <w:b/>
          <w:sz w:val="18"/>
          <w:szCs w:val="18"/>
          <w:lang w:val="sl-SI"/>
        </w:rPr>
      </w:pPr>
    </w:p>
    <w:p w14:paraId="7933A0E2" w14:textId="3C90AB54" w:rsidR="00063348" w:rsidRPr="00061125" w:rsidRDefault="00063348" w:rsidP="0059585E">
      <w:pPr>
        <w:autoSpaceDE w:val="0"/>
        <w:autoSpaceDN w:val="0"/>
        <w:adjustRightInd w:val="0"/>
        <w:spacing w:before="0" w:line="240" w:lineRule="auto"/>
        <w:rPr>
          <w:rFonts w:ascii="Arial" w:hAnsi="Arial" w:cs="Arial"/>
          <w:b/>
          <w:sz w:val="18"/>
          <w:szCs w:val="18"/>
          <w:lang w:val="sl-SI"/>
        </w:rPr>
      </w:pPr>
      <w:r w:rsidRPr="00061125">
        <w:rPr>
          <w:rFonts w:ascii="Arial" w:hAnsi="Arial" w:cs="Arial"/>
          <w:b/>
          <w:sz w:val="18"/>
          <w:szCs w:val="18"/>
          <w:lang w:val="sl-SI"/>
        </w:rPr>
        <w:t xml:space="preserve">PODIZVAJALCI </w:t>
      </w:r>
    </w:p>
    <w:p w14:paraId="15098E4F" w14:textId="77777777" w:rsidR="007E551D" w:rsidRPr="00061125" w:rsidRDefault="007E551D" w:rsidP="0059585E">
      <w:pPr>
        <w:autoSpaceDE w:val="0"/>
        <w:autoSpaceDN w:val="0"/>
        <w:adjustRightInd w:val="0"/>
        <w:spacing w:before="0" w:line="240" w:lineRule="auto"/>
        <w:rPr>
          <w:rFonts w:ascii="Arial" w:hAnsi="Arial" w:cs="Arial"/>
          <w:b/>
          <w:sz w:val="18"/>
          <w:szCs w:val="18"/>
          <w:lang w:val="sl-SI"/>
        </w:rPr>
      </w:pPr>
    </w:p>
    <w:p w14:paraId="4CAFF610" w14:textId="77777777" w:rsidR="00063348" w:rsidRPr="00061125" w:rsidRDefault="00063348" w:rsidP="00453B60">
      <w:pPr>
        <w:pStyle w:val="Odstavekseznama"/>
        <w:numPr>
          <w:ilvl w:val="0"/>
          <w:numId w:val="20"/>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člen</w:t>
      </w:r>
    </w:p>
    <w:p w14:paraId="2886D693"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157F9650" w14:textId="0D985879"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Izvajalec bo predmet te pogodbe opravil samostojno, brez podizvajalcev. </w:t>
      </w:r>
    </w:p>
    <w:p w14:paraId="5AB62E03" w14:textId="77777777"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i/>
          <w:iCs/>
          <w:sz w:val="18"/>
          <w:szCs w:val="18"/>
          <w:lang w:val="sl-SI"/>
        </w:rPr>
        <w:t xml:space="preserve">ali </w:t>
      </w:r>
    </w:p>
    <w:p w14:paraId="1A1016B6" w14:textId="77777777"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Izvajalec bo predmet te pogodbe opravil z naslednjim podizvajalcem: </w:t>
      </w:r>
    </w:p>
    <w:p w14:paraId="764413FD" w14:textId="77777777" w:rsidR="00063348" w:rsidRPr="00061125" w:rsidRDefault="000F658B" w:rsidP="00453B60">
      <w:pPr>
        <w:pStyle w:val="Odstavekseznama"/>
        <w:numPr>
          <w:ilvl w:val="0"/>
          <w:numId w:val="27"/>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______________________________________________</w:t>
      </w:r>
      <w:r w:rsidR="00063348" w:rsidRPr="00061125">
        <w:rPr>
          <w:rFonts w:ascii="Arial" w:hAnsi="Arial" w:cs="Arial"/>
          <w:sz w:val="18"/>
          <w:szCs w:val="18"/>
          <w:lang w:val="sl-SI"/>
        </w:rPr>
        <w:t xml:space="preserve">, s sedežem: </w:t>
      </w:r>
      <w:r w:rsidRPr="00061125">
        <w:rPr>
          <w:rFonts w:ascii="Arial" w:hAnsi="Arial" w:cs="Arial"/>
          <w:sz w:val="18"/>
          <w:szCs w:val="18"/>
          <w:lang w:val="sl-SI"/>
        </w:rPr>
        <w:t>___________________________</w:t>
      </w:r>
    </w:p>
    <w:p w14:paraId="2CBFC2E1" w14:textId="77777777"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ki ga zastopa:</w:t>
      </w:r>
      <w:r w:rsidR="000F658B" w:rsidRPr="00061125">
        <w:rPr>
          <w:rFonts w:ascii="Arial" w:hAnsi="Arial" w:cs="Arial"/>
          <w:sz w:val="18"/>
          <w:szCs w:val="18"/>
          <w:lang w:val="sl-SI"/>
        </w:rPr>
        <w:t>___________________________</w:t>
      </w:r>
      <w:r w:rsidRPr="00061125">
        <w:rPr>
          <w:rFonts w:ascii="Arial" w:hAnsi="Arial" w:cs="Arial"/>
          <w:sz w:val="18"/>
          <w:szCs w:val="18"/>
          <w:lang w:val="sl-SI"/>
        </w:rPr>
        <w:t xml:space="preserve"> Tel:</w:t>
      </w:r>
      <w:r w:rsidR="000F658B" w:rsidRPr="00061125">
        <w:rPr>
          <w:rFonts w:ascii="Arial" w:hAnsi="Arial" w:cs="Arial"/>
          <w:sz w:val="18"/>
          <w:szCs w:val="18"/>
          <w:lang w:val="sl-SI"/>
        </w:rPr>
        <w:t>_______________________</w:t>
      </w:r>
      <w:r w:rsidRPr="00061125">
        <w:rPr>
          <w:rFonts w:ascii="Arial" w:hAnsi="Arial" w:cs="Arial"/>
          <w:sz w:val="18"/>
          <w:szCs w:val="18"/>
          <w:lang w:val="sl-SI"/>
        </w:rPr>
        <w:t xml:space="preserve"> E-mail:</w:t>
      </w:r>
      <w:r w:rsidR="000F658B" w:rsidRPr="00061125">
        <w:rPr>
          <w:rFonts w:ascii="Arial" w:hAnsi="Arial" w:cs="Arial"/>
          <w:sz w:val="18"/>
          <w:szCs w:val="18"/>
          <w:lang w:val="sl-SI"/>
        </w:rPr>
        <w:t>____________________</w:t>
      </w:r>
      <w:r w:rsidRPr="00061125">
        <w:rPr>
          <w:rFonts w:ascii="Arial" w:hAnsi="Arial" w:cs="Arial"/>
          <w:sz w:val="18"/>
          <w:szCs w:val="18"/>
          <w:lang w:val="sl-SI"/>
        </w:rPr>
        <w:t xml:space="preserve"> </w:t>
      </w:r>
    </w:p>
    <w:p w14:paraId="53A3EFDA" w14:textId="77777777"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matična številka:</w:t>
      </w:r>
      <w:r w:rsidR="000F658B" w:rsidRPr="00061125">
        <w:rPr>
          <w:rFonts w:ascii="Arial" w:hAnsi="Arial" w:cs="Arial"/>
          <w:sz w:val="18"/>
          <w:szCs w:val="18"/>
          <w:lang w:val="sl-SI"/>
        </w:rPr>
        <w:t>____________________________________</w:t>
      </w:r>
      <w:r w:rsidRPr="00061125">
        <w:rPr>
          <w:rFonts w:ascii="Arial" w:hAnsi="Arial" w:cs="Arial"/>
          <w:sz w:val="18"/>
          <w:szCs w:val="18"/>
          <w:lang w:val="sl-SI"/>
        </w:rPr>
        <w:t>, ID DDV:</w:t>
      </w:r>
      <w:r w:rsidR="000F658B" w:rsidRPr="00061125">
        <w:rPr>
          <w:rFonts w:ascii="Arial" w:hAnsi="Arial" w:cs="Arial"/>
          <w:sz w:val="18"/>
          <w:szCs w:val="18"/>
          <w:lang w:val="sl-SI"/>
        </w:rPr>
        <w:t>__________________________________</w:t>
      </w:r>
      <w:r w:rsidRPr="00061125">
        <w:rPr>
          <w:rFonts w:ascii="Arial" w:hAnsi="Arial" w:cs="Arial"/>
          <w:sz w:val="18"/>
          <w:szCs w:val="18"/>
          <w:lang w:val="sl-SI"/>
        </w:rPr>
        <w:t xml:space="preserve"> </w:t>
      </w:r>
    </w:p>
    <w:p w14:paraId="53356E4A" w14:textId="1B334F0B"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TRR št. </w:t>
      </w:r>
      <w:r w:rsidR="005B670E" w:rsidRPr="00061125">
        <w:rPr>
          <w:rFonts w:ascii="Arial" w:hAnsi="Arial" w:cs="Arial"/>
          <w:sz w:val="18"/>
          <w:szCs w:val="18"/>
          <w:lang w:val="sl-SI"/>
        </w:rPr>
        <w:t>________________________________________</w:t>
      </w:r>
      <w:r w:rsidRPr="00061125">
        <w:rPr>
          <w:rFonts w:ascii="Arial" w:hAnsi="Arial" w:cs="Arial"/>
          <w:sz w:val="18"/>
          <w:szCs w:val="18"/>
          <w:lang w:val="sl-SI"/>
        </w:rPr>
        <w:t>, odprt pri banki</w:t>
      </w:r>
      <w:r w:rsidR="005B670E" w:rsidRPr="00061125">
        <w:rPr>
          <w:rFonts w:ascii="Arial" w:hAnsi="Arial" w:cs="Arial"/>
          <w:sz w:val="18"/>
          <w:szCs w:val="18"/>
          <w:lang w:val="sl-SI"/>
        </w:rPr>
        <w:t>________________________________</w:t>
      </w:r>
      <w:r w:rsidRPr="00061125">
        <w:rPr>
          <w:rFonts w:ascii="Arial" w:hAnsi="Arial" w:cs="Arial"/>
          <w:sz w:val="18"/>
          <w:szCs w:val="18"/>
          <w:lang w:val="sl-SI"/>
        </w:rPr>
        <w:t xml:space="preserve"> </w:t>
      </w:r>
    </w:p>
    <w:p w14:paraId="1A6C1ED6"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43D4DC88" w14:textId="77777777"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Izvajalec bo po tej pogodbi opravil vse razen tistega, kar bo opravil podizvajalec in sicer: </w:t>
      </w:r>
    </w:p>
    <w:p w14:paraId="581D2A77" w14:textId="77777777" w:rsidR="005B670E" w:rsidRPr="00061125" w:rsidRDefault="00063348" w:rsidP="00453B60">
      <w:pPr>
        <w:pStyle w:val="Odstavekseznama"/>
        <w:numPr>
          <w:ilvl w:val="0"/>
          <w:numId w:val="27"/>
        </w:numPr>
        <w:autoSpaceDE w:val="0"/>
        <w:autoSpaceDN w:val="0"/>
        <w:adjustRightInd w:val="0"/>
        <w:spacing w:before="0" w:line="240" w:lineRule="auto"/>
        <w:contextualSpacing w:val="0"/>
        <w:rPr>
          <w:rFonts w:ascii="Arial" w:hAnsi="Arial" w:cs="Arial"/>
          <w:sz w:val="18"/>
          <w:szCs w:val="18"/>
          <w:lang w:val="sl-SI"/>
        </w:rPr>
      </w:pPr>
      <w:r w:rsidRPr="00061125">
        <w:rPr>
          <w:rFonts w:ascii="Arial" w:hAnsi="Arial" w:cs="Arial"/>
          <w:sz w:val="18"/>
          <w:szCs w:val="18"/>
          <w:lang w:val="sl-SI"/>
        </w:rPr>
        <w:t>Podizvajalec</w:t>
      </w:r>
      <w:r w:rsidR="005B670E" w:rsidRPr="00061125">
        <w:rPr>
          <w:rFonts w:ascii="Arial" w:hAnsi="Arial" w:cs="Arial"/>
          <w:sz w:val="18"/>
          <w:szCs w:val="18"/>
          <w:lang w:val="sl-SI"/>
        </w:rPr>
        <w:t>________________________________________________________________ bo opravil:</w:t>
      </w:r>
    </w:p>
    <w:p w14:paraId="71F307FF" w14:textId="77777777" w:rsidR="005B670E" w:rsidRPr="00061125" w:rsidRDefault="00063348" w:rsidP="0059585E">
      <w:pPr>
        <w:pStyle w:val="Odstavekseznama"/>
        <w:autoSpaceDE w:val="0"/>
        <w:autoSpaceDN w:val="0"/>
        <w:adjustRightInd w:val="0"/>
        <w:spacing w:before="0" w:line="240" w:lineRule="auto"/>
        <w:ind w:left="0"/>
        <w:contextualSpacing w:val="0"/>
        <w:rPr>
          <w:rFonts w:ascii="Arial" w:hAnsi="Arial" w:cs="Arial"/>
          <w:sz w:val="18"/>
          <w:szCs w:val="18"/>
          <w:lang w:val="sl-SI"/>
        </w:rPr>
      </w:pPr>
      <w:r w:rsidRPr="00061125">
        <w:rPr>
          <w:rFonts w:ascii="Arial" w:hAnsi="Arial" w:cs="Arial"/>
          <w:sz w:val="18"/>
          <w:szCs w:val="18"/>
          <w:lang w:val="sl-SI"/>
        </w:rPr>
        <w:t xml:space="preserve">Vrsta del: </w:t>
      </w:r>
      <w:r w:rsidR="005B670E" w:rsidRPr="00061125">
        <w:rPr>
          <w:rFonts w:ascii="Arial" w:hAnsi="Arial" w:cs="Arial"/>
          <w:sz w:val="18"/>
          <w:szCs w:val="18"/>
          <w:lang w:val="sl-SI"/>
        </w:rPr>
        <w:t xml:space="preserve">_________________________________________________________________________________   </w:t>
      </w:r>
    </w:p>
    <w:p w14:paraId="1386A9A4" w14:textId="77777777" w:rsidR="00063348" w:rsidRPr="00061125" w:rsidRDefault="00063348" w:rsidP="0059585E">
      <w:pPr>
        <w:pStyle w:val="Odstavekseznama"/>
        <w:autoSpaceDE w:val="0"/>
        <w:autoSpaceDN w:val="0"/>
        <w:adjustRightInd w:val="0"/>
        <w:spacing w:before="0" w:line="240" w:lineRule="auto"/>
        <w:ind w:left="0"/>
        <w:contextualSpacing w:val="0"/>
        <w:rPr>
          <w:rFonts w:ascii="Arial" w:hAnsi="Arial" w:cs="Arial"/>
          <w:sz w:val="18"/>
          <w:szCs w:val="18"/>
          <w:lang w:val="sl-SI"/>
        </w:rPr>
      </w:pPr>
      <w:r w:rsidRPr="00061125">
        <w:rPr>
          <w:rFonts w:ascii="Arial" w:hAnsi="Arial" w:cs="Arial"/>
          <w:sz w:val="18"/>
          <w:szCs w:val="18"/>
          <w:lang w:val="sl-SI"/>
        </w:rPr>
        <w:t xml:space="preserve">v skupni vrednosti: </w:t>
      </w:r>
      <w:r w:rsidR="005B670E" w:rsidRPr="00061125">
        <w:rPr>
          <w:rFonts w:ascii="Arial" w:hAnsi="Arial" w:cs="Arial"/>
          <w:sz w:val="18"/>
          <w:szCs w:val="18"/>
          <w:lang w:val="sl-SI"/>
        </w:rPr>
        <w:t>___________________________________</w:t>
      </w:r>
      <w:r w:rsidRPr="00061125">
        <w:rPr>
          <w:rFonts w:ascii="Arial" w:hAnsi="Arial" w:cs="Arial"/>
          <w:sz w:val="18"/>
          <w:szCs w:val="18"/>
          <w:lang w:val="sl-SI"/>
        </w:rPr>
        <w:t xml:space="preserve">EUR (z DDV), </w:t>
      </w:r>
    </w:p>
    <w:p w14:paraId="3026B08D" w14:textId="77777777"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ki se po terminskem planu opravijo v roku do </w:t>
      </w:r>
      <w:r w:rsidR="005B670E" w:rsidRPr="00061125">
        <w:rPr>
          <w:rFonts w:ascii="Arial" w:hAnsi="Arial" w:cs="Arial"/>
          <w:sz w:val="18"/>
          <w:szCs w:val="18"/>
          <w:lang w:val="sl-SI"/>
        </w:rPr>
        <w:t>_______________________________________________________</w:t>
      </w:r>
    </w:p>
    <w:p w14:paraId="574FDEFF" w14:textId="77777777" w:rsidR="00063348" w:rsidRPr="00061125" w:rsidRDefault="005B670E"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količina</w:t>
      </w:r>
      <w:r w:rsidR="00063348" w:rsidRPr="00061125">
        <w:rPr>
          <w:rFonts w:ascii="Arial" w:hAnsi="Arial" w:cs="Arial"/>
          <w:sz w:val="18"/>
          <w:szCs w:val="18"/>
          <w:lang w:val="sl-SI"/>
        </w:rPr>
        <w:t>:</w:t>
      </w:r>
      <w:r w:rsidRPr="00061125">
        <w:rPr>
          <w:rFonts w:ascii="Arial" w:hAnsi="Arial" w:cs="Arial"/>
          <w:sz w:val="18"/>
          <w:szCs w:val="18"/>
          <w:lang w:val="sl-SI"/>
        </w:rPr>
        <w:t>________________________________</w:t>
      </w:r>
      <w:r w:rsidR="00063348" w:rsidRPr="00061125">
        <w:rPr>
          <w:rFonts w:ascii="Arial" w:hAnsi="Arial" w:cs="Arial"/>
          <w:sz w:val="18"/>
          <w:szCs w:val="18"/>
          <w:lang w:val="sl-SI"/>
        </w:rPr>
        <w:t xml:space="preserve"> , kraj</w:t>
      </w:r>
      <w:r w:rsidRPr="00061125">
        <w:rPr>
          <w:rFonts w:ascii="Arial" w:hAnsi="Arial" w:cs="Arial"/>
          <w:sz w:val="18"/>
          <w:szCs w:val="18"/>
          <w:lang w:val="sl-SI"/>
        </w:rPr>
        <w:t xml:space="preserve"> izvedbe:________________________________________</w:t>
      </w:r>
    </w:p>
    <w:p w14:paraId="3934936C"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2E2ACB4F" w14:textId="4EB1D7D4"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V kolikor podizvajalec v skladu in na način, določen v drugem in tretjem odstavku 94. člena ZJN-3, zahteva neposredno plačilo, se šteje, da je neposredno plačilo podizvajalcu obvezno in obveznost zavezuje naročnika in izvajalca. </w:t>
      </w:r>
    </w:p>
    <w:p w14:paraId="17B1D249"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3AC6540A" w14:textId="77777777" w:rsidR="005B670E" w:rsidRPr="00061125" w:rsidRDefault="00063348" w:rsidP="0059585E">
      <w:pPr>
        <w:autoSpaceDE w:val="0"/>
        <w:autoSpaceDN w:val="0"/>
        <w:adjustRightInd w:val="0"/>
        <w:spacing w:before="0" w:line="240" w:lineRule="auto"/>
        <w:contextualSpacing/>
        <w:rPr>
          <w:rFonts w:ascii="Arial" w:hAnsi="Arial" w:cs="Arial"/>
          <w:sz w:val="18"/>
          <w:szCs w:val="18"/>
          <w:lang w:val="sl-SI"/>
        </w:rPr>
      </w:pPr>
      <w:r w:rsidRPr="00061125">
        <w:rPr>
          <w:rFonts w:ascii="Arial" w:hAnsi="Arial" w:cs="Arial"/>
          <w:sz w:val="18"/>
          <w:szCs w:val="18"/>
          <w:lang w:val="sl-SI"/>
        </w:rPr>
        <w:t>V kolikor bo podizvajalec v skladu in na način, določen v drugem in tretjem odstavku 94. člena ZJN-3 zahteval nep</w:t>
      </w:r>
      <w:r w:rsidR="005B670E" w:rsidRPr="00061125">
        <w:rPr>
          <w:rFonts w:ascii="Arial" w:hAnsi="Arial" w:cs="Arial"/>
          <w:sz w:val="18"/>
          <w:szCs w:val="18"/>
          <w:lang w:val="sl-SI"/>
        </w:rPr>
        <w:t xml:space="preserve">osredna plačila, se šteje, da: </w:t>
      </w:r>
    </w:p>
    <w:p w14:paraId="6592E244" w14:textId="77777777" w:rsidR="005B670E" w:rsidRPr="00061125" w:rsidRDefault="00063348" w:rsidP="00453B60">
      <w:pPr>
        <w:pStyle w:val="Odstavekseznama"/>
        <w:numPr>
          <w:ilvl w:val="0"/>
          <w:numId w:val="27"/>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izvajalec s podpisom te pogodbe pooblašča naročnika, da na podlagi potrjenega računa oziroma situacije s strani izvajalca neposredno plačuje podizvajalcu, </w:t>
      </w:r>
    </w:p>
    <w:p w14:paraId="4EFF345A" w14:textId="77777777" w:rsidR="005B670E" w:rsidRPr="00061125" w:rsidRDefault="00063348" w:rsidP="00453B60">
      <w:pPr>
        <w:pStyle w:val="Odstavekseznama"/>
        <w:numPr>
          <w:ilvl w:val="0"/>
          <w:numId w:val="27"/>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je podizvajalec dolžan najkasneje z izstavitvijo prvega računa predložiti soglasje, na podlagi katerega naročnik namesto izvajalca poravna podizvajalčevo terjatev do izvajalca, </w:t>
      </w:r>
    </w:p>
    <w:p w14:paraId="2F883EE2" w14:textId="22FE3CAF" w:rsidR="00063348" w:rsidRPr="00061125" w:rsidRDefault="00063348" w:rsidP="00453B60">
      <w:pPr>
        <w:pStyle w:val="Odstavekseznama"/>
        <w:numPr>
          <w:ilvl w:val="0"/>
          <w:numId w:val="27"/>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izvajalec svojemu računu ali situaciji priložiti račun ali situacijo podizvajalca, ki ga je predhodno potrdil. </w:t>
      </w:r>
    </w:p>
    <w:p w14:paraId="0E6ABE4C" w14:textId="77777777" w:rsidR="007E551D" w:rsidRPr="00061125" w:rsidRDefault="007E551D" w:rsidP="0042742E">
      <w:pPr>
        <w:pStyle w:val="Odstavekseznama"/>
        <w:autoSpaceDE w:val="0"/>
        <w:autoSpaceDN w:val="0"/>
        <w:adjustRightInd w:val="0"/>
        <w:spacing w:before="0" w:line="240" w:lineRule="auto"/>
        <w:rPr>
          <w:rFonts w:ascii="Arial" w:hAnsi="Arial" w:cs="Arial"/>
          <w:sz w:val="18"/>
          <w:szCs w:val="18"/>
          <w:lang w:val="sl-SI"/>
        </w:rPr>
      </w:pPr>
    </w:p>
    <w:p w14:paraId="18E123F1" w14:textId="7742E791"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Zgolj ob izpolnitvi vseh pogojev iz predhodnega odstavka, je naročnik obvezan izvršiti neposredno plačilo podizvajalcu. Plačila podizvajalcem se izvedejo v rokih in na enak način kot velja za plačila izvajalcu. </w:t>
      </w:r>
    </w:p>
    <w:p w14:paraId="5CBA917F"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102CA51A" w14:textId="7B480558"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Izvajalec mora med izvajanjem javnega naročila naročnika obvestiti o morebitnih spremembah informacij iz 2.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w:t>
      </w:r>
      <w:r w:rsidR="005B670E" w:rsidRPr="00061125">
        <w:rPr>
          <w:rFonts w:ascii="Arial" w:hAnsi="Arial" w:cs="Arial"/>
          <w:sz w:val="18"/>
          <w:szCs w:val="18"/>
          <w:lang w:val="sl-SI"/>
        </w:rPr>
        <w:t xml:space="preserve">2. odstavka 94. člena ZJN-3. </w:t>
      </w:r>
    </w:p>
    <w:p w14:paraId="1501E8AC"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1BC6940A" w14:textId="1462BD33" w:rsidR="005B670E" w:rsidRPr="00061125" w:rsidRDefault="005B670E"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obvestiti izvajalca najpozneje v desetih dneh od prejema predloga.</w:t>
      </w:r>
    </w:p>
    <w:p w14:paraId="2B0109C5"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2C2A02F3" w14:textId="1FDB6DED"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Če neposredno plačilo podizvajalcu ni obvezno v skladu z omenjenim členom, mora izvajalec najpozneje v 60. dneh od plačila končnega računa oziroma situacije poslati svojo pisno izjavo in pisno izjavo podizvajalca, da je podizvajalec prejel plačilo za izvedene gradnje ali storitve oziroma dobavljeno blago, neposredno povezano s predmetom javnega naročila. Ne-predložitev izjave v roku je razlog za uvedbo </w:t>
      </w:r>
      <w:proofErr w:type="spellStart"/>
      <w:r w:rsidRPr="00061125">
        <w:rPr>
          <w:rFonts w:ascii="Arial" w:hAnsi="Arial" w:cs="Arial"/>
          <w:sz w:val="18"/>
          <w:szCs w:val="18"/>
          <w:lang w:val="sl-SI"/>
        </w:rPr>
        <w:t>prekrškovnega</w:t>
      </w:r>
      <w:proofErr w:type="spellEnd"/>
      <w:r w:rsidRPr="00061125">
        <w:rPr>
          <w:rFonts w:ascii="Arial" w:hAnsi="Arial" w:cs="Arial"/>
          <w:sz w:val="18"/>
          <w:szCs w:val="18"/>
          <w:lang w:val="sl-SI"/>
        </w:rPr>
        <w:t xml:space="preserve"> postopka zoper izvajalca pred Državno revizijsko komisijo. Poleg globe je sankcija tudi izločitev iz postopkov naročanja za predpisano obdobje. </w:t>
      </w:r>
    </w:p>
    <w:p w14:paraId="4014D871"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62BFEA69" w14:textId="47F90142"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Izvajalec v razmerju do naročnika v celoti odgovarja za izvedbo prejetega naročila. </w:t>
      </w:r>
    </w:p>
    <w:p w14:paraId="36B21F50"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77909894" w14:textId="2AE73E67" w:rsidR="00063348" w:rsidRPr="00061125" w:rsidRDefault="00063348" w:rsidP="0059585E">
      <w:pPr>
        <w:autoSpaceDE w:val="0"/>
        <w:autoSpaceDN w:val="0"/>
        <w:adjustRightInd w:val="0"/>
        <w:spacing w:before="0" w:line="240" w:lineRule="auto"/>
        <w:rPr>
          <w:rFonts w:ascii="Arial" w:hAnsi="Arial" w:cs="Arial"/>
          <w:b/>
          <w:sz w:val="18"/>
          <w:szCs w:val="18"/>
          <w:lang w:val="sl-SI"/>
        </w:rPr>
      </w:pPr>
      <w:r w:rsidRPr="00061125">
        <w:rPr>
          <w:rFonts w:ascii="Arial" w:hAnsi="Arial" w:cs="Arial"/>
          <w:b/>
          <w:sz w:val="18"/>
          <w:szCs w:val="18"/>
          <w:lang w:val="sl-SI"/>
        </w:rPr>
        <w:t xml:space="preserve">ZAŠČITA OKOLJA IN OKOLJSKE ZAHTEVE </w:t>
      </w:r>
    </w:p>
    <w:p w14:paraId="0451D122" w14:textId="77777777" w:rsidR="007E551D" w:rsidRPr="00061125" w:rsidRDefault="007E551D" w:rsidP="0059585E">
      <w:pPr>
        <w:autoSpaceDE w:val="0"/>
        <w:autoSpaceDN w:val="0"/>
        <w:adjustRightInd w:val="0"/>
        <w:spacing w:before="0" w:line="240" w:lineRule="auto"/>
        <w:rPr>
          <w:rFonts w:ascii="Arial" w:hAnsi="Arial" w:cs="Arial"/>
          <w:b/>
          <w:sz w:val="18"/>
          <w:szCs w:val="18"/>
          <w:lang w:val="sl-SI"/>
        </w:rPr>
      </w:pPr>
    </w:p>
    <w:p w14:paraId="013A6F30" w14:textId="77777777" w:rsidR="00063348" w:rsidRPr="00061125" w:rsidRDefault="00063348" w:rsidP="00453B60">
      <w:pPr>
        <w:pStyle w:val="Odstavekseznama"/>
        <w:numPr>
          <w:ilvl w:val="0"/>
          <w:numId w:val="20"/>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člen</w:t>
      </w:r>
    </w:p>
    <w:p w14:paraId="265D0212"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39C83D02" w14:textId="37BB4544" w:rsidR="005B670E"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Zaradi zmanjševanja količin odpadkov je tre</w:t>
      </w:r>
      <w:r w:rsidR="005B670E" w:rsidRPr="00061125">
        <w:rPr>
          <w:rFonts w:ascii="Arial" w:hAnsi="Arial" w:cs="Arial"/>
          <w:sz w:val="18"/>
          <w:szCs w:val="18"/>
          <w:lang w:val="sl-SI"/>
        </w:rPr>
        <w:t xml:space="preserve">ba hrano in pijačo postreči z: </w:t>
      </w:r>
    </w:p>
    <w:p w14:paraId="51D954E3" w14:textId="77777777" w:rsidR="005B670E" w:rsidRPr="00061125" w:rsidRDefault="00063348" w:rsidP="00453B60">
      <w:pPr>
        <w:pStyle w:val="Odstavekseznama"/>
        <w:numPr>
          <w:ilvl w:val="0"/>
          <w:numId w:val="28"/>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jedilnim priborom, steklovino, porcelanastimi posodami in namiznimi prti, ki jih je mogoče ponovno uporabiti, ali </w:t>
      </w:r>
    </w:p>
    <w:p w14:paraId="199A61A2" w14:textId="77777777" w:rsidR="00063348" w:rsidRPr="00061125" w:rsidRDefault="00063348" w:rsidP="00453B60">
      <w:pPr>
        <w:pStyle w:val="Odstavekseznama"/>
        <w:numPr>
          <w:ilvl w:val="0"/>
          <w:numId w:val="28"/>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jedilnim priborom, porcelanastimi posodami ali drugo gostinsko opremo, izdelano iz obnovljivih surovin. </w:t>
      </w:r>
    </w:p>
    <w:p w14:paraId="43217232"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52A03D2C" w14:textId="5954AB2C"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Odpadki, ki nastajajo pri izvajanju gostinskih storitev, morajo biti zbrani ločeno, v skladu s predpisi, ki urejajo ločeno zbiranje odpadkov. Naročnik bo med izvajanjem te pogodbe preverjal, ali izvajalec izpolnjuje zahteve iz tega člena. V primeru, da izvajalec ne bo izpolnjeval pogodbenih obveznosti na način, predviden v tem členu, bo naročnik odstopil od te pogodbe. </w:t>
      </w:r>
    </w:p>
    <w:p w14:paraId="20378E1F"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68579919" w14:textId="3B049707" w:rsidR="00063348" w:rsidRPr="00061125" w:rsidRDefault="00063348" w:rsidP="0059585E">
      <w:pPr>
        <w:autoSpaceDE w:val="0"/>
        <w:autoSpaceDN w:val="0"/>
        <w:adjustRightInd w:val="0"/>
        <w:spacing w:before="0" w:line="240" w:lineRule="auto"/>
        <w:rPr>
          <w:rFonts w:ascii="Arial" w:hAnsi="Arial" w:cs="Arial"/>
          <w:b/>
          <w:sz w:val="18"/>
          <w:szCs w:val="18"/>
          <w:lang w:val="sl-SI"/>
        </w:rPr>
      </w:pPr>
      <w:r w:rsidRPr="00061125">
        <w:rPr>
          <w:rFonts w:ascii="Arial" w:hAnsi="Arial" w:cs="Arial"/>
          <w:b/>
          <w:sz w:val="18"/>
          <w:szCs w:val="18"/>
          <w:lang w:val="sl-SI"/>
        </w:rPr>
        <w:t xml:space="preserve">ODSTOP OD POGODBE </w:t>
      </w:r>
    </w:p>
    <w:p w14:paraId="3A22B2B2" w14:textId="77777777" w:rsidR="007E551D" w:rsidRPr="00061125" w:rsidRDefault="007E551D" w:rsidP="0059585E">
      <w:pPr>
        <w:autoSpaceDE w:val="0"/>
        <w:autoSpaceDN w:val="0"/>
        <w:adjustRightInd w:val="0"/>
        <w:spacing w:before="0" w:line="240" w:lineRule="auto"/>
        <w:rPr>
          <w:rFonts w:ascii="Arial" w:hAnsi="Arial" w:cs="Arial"/>
          <w:b/>
          <w:sz w:val="18"/>
          <w:szCs w:val="18"/>
          <w:lang w:val="sl-SI"/>
        </w:rPr>
      </w:pPr>
    </w:p>
    <w:p w14:paraId="0399454D" w14:textId="40EBCCE9" w:rsidR="00063348" w:rsidRPr="00061125" w:rsidRDefault="00063348" w:rsidP="00453B60">
      <w:pPr>
        <w:pStyle w:val="Odstavekseznama"/>
        <w:numPr>
          <w:ilvl w:val="0"/>
          <w:numId w:val="20"/>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člen</w:t>
      </w:r>
    </w:p>
    <w:p w14:paraId="3120DED6" w14:textId="77777777" w:rsidR="007E551D" w:rsidRPr="00061125" w:rsidRDefault="007E551D" w:rsidP="007E551D">
      <w:pPr>
        <w:pStyle w:val="Odstavekseznama"/>
        <w:autoSpaceDE w:val="0"/>
        <w:autoSpaceDN w:val="0"/>
        <w:adjustRightInd w:val="0"/>
        <w:spacing w:before="0" w:line="240" w:lineRule="auto"/>
        <w:rPr>
          <w:rFonts w:ascii="Arial" w:hAnsi="Arial" w:cs="Arial"/>
          <w:sz w:val="18"/>
          <w:szCs w:val="18"/>
          <w:lang w:val="sl-SI"/>
        </w:rPr>
      </w:pPr>
    </w:p>
    <w:p w14:paraId="2A04600F" w14:textId="77777777"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Obe pogodbeni stranki imata pravico predčasno odstopi od pogodbe. Odstop od pogodbe se najavi pisno s priporočeno pošto s povratnico. Odstop je možen po preteku 90-ih dni po prejemu obvestila o dostopu od pogodbe. V primeru odstopa sta pogodbeni stranki dolžni poravnati medsebojne dotedanje obveznosti iz te pogodbe in morebitno nastalo škodo. Naročnik si pridržuje pravico, da lahko predčasno odpove pogodbo brez kakršnekoli odškodninske odgovornosti do izvajalca, če ne bo imel zagotovljenih sredstev, namenjenih za izvajanje predmeta te pogodbe. </w:t>
      </w:r>
    </w:p>
    <w:p w14:paraId="682485D3"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04E5E510" w14:textId="33EAE133"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Ob prekinitvi veljavnosti pogodbe mora izvajalec predati prostore, opremo in inventar v stanju in številu, kot jih je prejel. Pri tem se upošteva normalna obraba prostorov, opreme in inventarja. Morebitno uničeno opremo in inventar je izvajalec dolžan nadomesti z novo, ki že ob nabavi preide v last naročnika. </w:t>
      </w:r>
    </w:p>
    <w:p w14:paraId="54CE403C"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0291407A" w14:textId="7EBA574E" w:rsidR="00063348" w:rsidRPr="00061125" w:rsidRDefault="00063348" w:rsidP="0059585E">
      <w:pPr>
        <w:autoSpaceDE w:val="0"/>
        <w:autoSpaceDN w:val="0"/>
        <w:adjustRightInd w:val="0"/>
        <w:spacing w:before="0" w:line="240" w:lineRule="auto"/>
        <w:rPr>
          <w:rFonts w:ascii="Arial" w:hAnsi="Arial" w:cs="Arial"/>
          <w:b/>
          <w:sz w:val="18"/>
          <w:szCs w:val="18"/>
          <w:lang w:val="sl-SI"/>
        </w:rPr>
      </w:pPr>
      <w:r w:rsidRPr="00061125">
        <w:rPr>
          <w:rFonts w:ascii="Arial" w:hAnsi="Arial" w:cs="Arial"/>
          <w:b/>
          <w:sz w:val="18"/>
          <w:szCs w:val="18"/>
          <w:lang w:val="sl-SI"/>
        </w:rPr>
        <w:t xml:space="preserve">SPREMEMBA POGODBE </w:t>
      </w:r>
    </w:p>
    <w:p w14:paraId="4DB44FBC" w14:textId="77777777" w:rsidR="007E551D" w:rsidRPr="00061125" w:rsidRDefault="007E551D" w:rsidP="0059585E">
      <w:pPr>
        <w:autoSpaceDE w:val="0"/>
        <w:autoSpaceDN w:val="0"/>
        <w:adjustRightInd w:val="0"/>
        <w:spacing w:before="0" w:line="240" w:lineRule="auto"/>
        <w:rPr>
          <w:rFonts w:ascii="Arial" w:hAnsi="Arial" w:cs="Arial"/>
          <w:b/>
          <w:sz w:val="18"/>
          <w:szCs w:val="18"/>
          <w:lang w:val="sl-SI"/>
        </w:rPr>
      </w:pPr>
    </w:p>
    <w:p w14:paraId="19633B80" w14:textId="3571078C" w:rsidR="00063348" w:rsidRPr="00061125" w:rsidRDefault="00063348" w:rsidP="00453B60">
      <w:pPr>
        <w:pStyle w:val="Odstavekseznama"/>
        <w:numPr>
          <w:ilvl w:val="0"/>
          <w:numId w:val="20"/>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člen</w:t>
      </w:r>
    </w:p>
    <w:p w14:paraId="4C3B5356" w14:textId="77777777" w:rsidR="007E551D" w:rsidRPr="00061125" w:rsidRDefault="007E551D" w:rsidP="007E551D">
      <w:pPr>
        <w:pStyle w:val="Odstavekseznama"/>
        <w:autoSpaceDE w:val="0"/>
        <w:autoSpaceDN w:val="0"/>
        <w:adjustRightInd w:val="0"/>
        <w:spacing w:before="0" w:line="240" w:lineRule="auto"/>
        <w:rPr>
          <w:rFonts w:ascii="Arial" w:hAnsi="Arial" w:cs="Arial"/>
          <w:sz w:val="18"/>
          <w:szCs w:val="18"/>
          <w:lang w:val="sl-SI"/>
        </w:rPr>
      </w:pPr>
    </w:p>
    <w:p w14:paraId="0EEE534E" w14:textId="77777777"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Pogodba se lahko spremeni ali dopolni s pisnim aneksom, ki ga sprejmeta in podpišeta obe pogodbeni stranki. Če katerakoli od določb pogodbe je ali postane neveljavna, to ne vpliva na ostale določbe pogodbe. Neveljavna določba se nadomesti z veljavno, ki mora čimbolj ustrezati namenu, ki ga je želela doseči neveljavna določba. </w:t>
      </w:r>
    </w:p>
    <w:p w14:paraId="5BE8A0EB" w14:textId="77777777" w:rsidR="007E551D" w:rsidRPr="00061125" w:rsidRDefault="007E551D" w:rsidP="0059585E">
      <w:pPr>
        <w:autoSpaceDE w:val="0"/>
        <w:autoSpaceDN w:val="0"/>
        <w:adjustRightInd w:val="0"/>
        <w:spacing w:before="0" w:line="240" w:lineRule="auto"/>
        <w:rPr>
          <w:rFonts w:ascii="Arial" w:hAnsi="Arial" w:cs="Arial"/>
          <w:b/>
          <w:sz w:val="18"/>
          <w:szCs w:val="18"/>
          <w:lang w:val="sl-SI"/>
        </w:rPr>
      </w:pPr>
    </w:p>
    <w:p w14:paraId="67FE8B7C" w14:textId="4CB975C4" w:rsidR="00063348" w:rsidRPr="00061125" w:rsidRDefault="00063348" w:rsidP="0059585E">
      <w:pPr>
        <w:autoSpaceDE w:val="0"/>
        <w:autoSpaceDN w:val="0"/>
        <w:adjustRightInd w:val="0"/>
        <w:spacing w:before="0" w:line="240" w:lineRule="auto"/>
        <w:rPr>
          <w:rFonts w:ascii="Arial" w:hAnsi="Arial" w:cs="Arial"/>
          <w:b/>
          <w:sz w:val="18"/>
          <w:szCs w:val="18"/>
          <w:lang w:val="sl-SI"/>
        </w:rPr>
      </w:pPr>
      <w:r w:rsidRPr="00061125">
        <w:rPr>
          <w:rFonts w:ascii="Arial" w:hAnsi="Arial" w:cs="Arial"/>
          <w:b/>
          <w:sz w:val="18"/>
          <w:szCs w:val="18"/>
          <w:lang w:val="sl-SI"/>
        </w:rPr>
        <w:t xml:space="preserve">REŠEVANJE SPOROV </w:t>
      </w:r>
    </w:p>
    <w:p w14:paraId="01E7AECF" w14:textId="77777777" w:rsidR="007E551D" w:rsidRPr="00061125" w:rsidRDefault="007E551D" w:rsidP="0059585E">
      <w:pPr>
        <w:autoSpaceDE w:val="0"/>
        <w:autoSpaceDN w:val="0"/>
        <w:adjustRightInd w:val="0"/>
        <w:spacing w:before="0" w:line="240" w:lineRule="auto"/>
        <w:rPr>
          <w:rFonts w:ascii="Arial" w:hAnsi="Arial" w:cs="Arial"/>
          <w:b/>
          <w:sz w:val="18"/>
          <w:szCs w:val="18"/>
          <w:lang w:val="sl-SI"/>
        </w:rPr>
      </w:pPr>
    </w:p>
    <w:p w14:paraId="2B39FE12" w14:textId="4D25C079" w:rsidR="00063348" w:rsidRPr="00061125" w:rsidRDefault="00063348" w:rsidP="00453B60">
      <w:pPr>
        <w:pStyle w:val="Odstavekseznama"/>
        <w:numPr>
          <w:ilvl w:val="0"/>
          <w:numId w:val="20"/>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člen</w:t>
      </w:r>
    </w:p>
    <w:p w14:paraId="56649FC4"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6AD4D333" w14:textId="2C72EC8F"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Morebitne spore, k bi nastali v zvezi z izvajanjem te pogodbe, bosta pogodbeni stranki skušali rešiti sporazumno. Morebitne spore iz te pogodbe, ki jih pogodbeni stranki ne bi mogli rešiti sporazumno, rešuje stvarno pristojno sodišč</w:t>
      </w:r>
      <w:r w:rsidR="005B670E" w:rsidRPr="00061125">
        <w:rPr>
          <w:rFonts w:ascii="Arial" w:hAnsi="Arial" w:cs="Arial"/>
          <w:sz w:val="18"/>
          <w:szCs w:val="18"/>
          <w:lang w:val="sl-SI"/>
        </w:rPr>
        <w:t xml:space="preserve">e v Kranju. </w:t>
      </w:r>
    </w:p>
    <w:p w14:paraId="4FE9E810"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01B7437E" w14:textId="1E2DB92B" w:rsidR="005B670E" w:rsidRPr="00061125" w:rsidRDefault="005B670E" w:rsidP="0059585E">
      <w:pPr>
        <w:autoSpaceDE w:val="0"/>
        <w:autoSpaceDN w:val="0"/>
        <w:adjustRightInd w:val="0"/>
        <w:spacing w:before="0" w:line="240" w:lineRule="auto"/>
        <w:rPr>
          <w:rFonts w:ascii="Arial" w:hAnsi="Arial" w:cs="Arial"/>
          <w:b/>
          <w:sz w:val="18"/>
          <w:szCs w:val="18"/>
          <w:lang w:val="sl-SI"/>
        </w:rPr>
      </w:pPr>
      <w:r w:rsidRPr="00061125">
        <w:rPr>
          <w:rFonts w:ascii="Arial" w:hAnsi="Arial" w:cs="Arial"/>
          <w:b/>
          <w:sz w:val="18"/>
          <w:szCs w:val="18"/>
          <w:lang w:val="sl-SI"/>
        </w:rPr>
        <w:t xml:space="preserve">VAROVANJE IN </w:t>
      </w:r>
      <w:r w:rsidR="00B45000" w:rsidRPr="00061125">
        <w:rPr>
          <w:rFonts w:ascii="Arial" w:hAnsi="Arial" w:cs="Arial"/>
          <w:b/>
          <w:sz w:val="18"/>
          <w:szCs w:val="18"/>
          <w:lang w:val="sl-SI"/>
        </w:rPr>
        <w:t>ZAŠ</w:t>
      </w:r>
      <w:r w:rsidRPr="00061125">
        <w:rPr>
          <w:rFonts w:ascii="Arial" w:hAnsi="Arial" w:cs="Arial"/>
          <w:b/>
          <w:sz w:val="18"/>
          <w:szCs w:val="18"/>
          <w:lang w:val="sl-SI"/>
        </w:rPr>
        <w:t>ČITA</w:t>
      </w:r>
      <w:r w:rsidRPr="00061125">
        <w:rPr>
          <w:rFonts w:ascii="Arial" w:hAnsi="Arial" w:cs="Arial"/>
          <w:b/>
          <w:color w:val="FF0000"/>
          <w:sz w:val="18"/>
          <w:szCs w:val="18"/>
          <w:lang w:val="sl-SI"/>
        </w:rPr>
        <w:t xml:space="preserve"> </w:t>
      </w:r>
      <w:r w:rsidRPr="00061125">
        <w:rPr>
          <w:rFonts w:ascii="Arial" w:hAnsi="Arial" w:cs="Arial"/>
          <w:b/>
          <w:sz w:val="18"/>
          <w:szCs w:val="18"/>
          <w:lang w:val="sl-SI"/>
        </w:rPr>
        <w:t>PODATKOV</w:t>
      </w:r>
    </w:p>
    <w:p w14:paraId="5B257119" w14:textId="77777777" w:rsidR="007E551D" w:rsidRPr="00061125" w:rsidRDefault="007E551D" w:rsidP="0059585E">
      <w:pPr>
        <w:autoSpaceDE w:val="0"/>
        <w:autoSpaceDN w:val="0"/>
        <w:adjustRightInd w:val="0"/>
        <w:spacing w:before="0" w:line="240" w:lineRule="auto"/>
        <w:rPr>
          <w:rFonts w:ascii="Arial" w:hAnsi="Arial" w:cs="Arial"/>
          <w:b/>
          <w:sz w:val="18"/>
          <w:szCs w:val="18"/>
          <w:lang w:val="sl-SI"/>
        </w:rPr>
      </w:pPr>
    </w:p>
    <w:p w14:paraId="6EA4E4E7" w14:textId="5EB02835" w:rsidR="00063348" w:rsidRPr="00061125" w:rsidRDefault="00063348" w:rsidP="00453B60">
      <w:pPr>
        <w:pStyle w:val="Odstavekseznama"/>
        <w:numPr>
          <w:ilvl w:val="0"/>
          <w:numId w:val="20"/>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člen</w:t>
      </w:r>
    </w:p>
    <w:p w14:paraId="2703660D" w14:textId="77777777" w:rsidR="007E551D" w:rsidRPr="00061125" w:rsidRDefault="007E551D" w:rsidP="007E551D">
      <w:pPr>
        <w:pStyle w:val="Odstavekseznama"/>
        <w:autoSpaceDE w:val="0"/>
        <w:autoSpaceDN w:val="0"/>
        <w:adjustRightInd w:val="0"/>
        <w:spacing w:before="0" w:line="240" w:lineRule="auto"/>
        <w:rPr>
          <w:rFonts w:ascii="Arial" w:hAnsi="Arial" w:cs="Arial"/>
          <w:sz w:val="18"/>
          <w:szCs w:val="18"/>
          <w:lang w:val="sl-SI"/>
        </w:rPr>
      </w:pPr>
    </w:p>
    <w:p w14:paraId="46EE7199" w14:textId="77777777"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Pogodbeni stranki soglašata, da vsi podatki, do katerih bi lahko prišli pri izvajanju te pogodbe in za katere je očitno, da bi za sopogodbenico nastala občutna škoda, če bi zanje izvedela nepooblaščena oseba, predstavljajo poslovno skrivnost. Zato se zavezujeta, da bosta vse podatke skrbno varovali in jih uporabljali izključno v zvezi z izvajanjem te pogodbe. Obveznost varovanja podatkov se nanaša tako na čas izvrševanja pogodbe, kot tudi na čas po tem. </w:t>
      </w:r>
    </w:p>
    <w:p w14:paraId="5F9C97E0"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4488D8EB" w14:textId="5E88C766"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Pogodbeni stranki se obvezujeta, da bosta z namenom zagotavljanja varstva osebnih podatkov sklenili Pogodbo o obdelavi osebnih podatkov, ki je Priloga 2 te pogodbe. </w:t>
      </w:r>
    </w:p>
    <w:p w14:paraId="40566C3F"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50F67D25" w14:textId="26932232" w:rsidR="00063348" w:rsidRPr="00061125" w:rsidRDefault="00063348" w:rsidP="0059585E">
      <w:pPr>
        <w:autoSpaceDE w:val="0"/>
        <w:autoSpaceDN w:val="0"/>
        <w:adjustRightInd w:val="0"/>
        <w:spacing w:before="0" w:line="240" w:lineRule="auto"/>
        <w:rPr>
          <w:rFonts w:ascii="Arial" w:hAnsi="Arial" w:cs="Arial"/>
          <w:b/>
          <w:sz w:val="18"/>
          <w:szCs w:val="18"/>
          <w:lang w:val="sl-SI"/>
        </w:rPr>
      </w:pPr>
      <w:r w:rsidRPr="00061125">
        <w:rPr>
          <w:rFonts w:ascii="Arial" w:hAnsi="Arial" w:cs="Arial"/>
          <w:b/>
          <w:sz w:val="18"/>
          <w:szCs w:val="18"/>
          <w:lang w:val="sl-SI"/>
        </w:rPr>
        <w:t xml:space="preserve">PROTIKORUPCIJSKA KLAVZULA </w:t>
      </w:r>
    </w:p>
    <w:p w14:paraId="759394B4" w14:textId="77777777" w:rsidR="007E551D" w:rsidRPr="00061125" w:rsidRDefault="007E551D" w:rsidP="0059585E">
      <w:pPr>
        <w:autoSpaceDE w:val="0"/>
        <w:autoSpaceDN w:val="0"/>
        <w:adjustRightInd w:val="0"/>
        <w:spacing w:before="0" w:line="240" w:lineRule="auto"/>
        <w:rPr>
          <w:rFonts w:ascii="Arial" w:hAnsi="Arial" w:cs="Arial"/>
          <w:b/>
          <w:sz w:val="18"/>
          <w:szCs w:val="18"/>
          <w:lang w:val="sl-SI"/>
        </w:rPr>
      </w:pPr>
    </w:p>
    <w:p w14:paraId="1B2BE31D" w14:textId="386A2726" w:rsidR="00063348" w:rsidRPr="00061125" w:rsidRDefault="00063348" w:rsidP="00453B60">
      <w:pPr>
        <w:pStyle w:val="Odstavekseznama"/>
        <w:numPr>
          <w:ilvl w:val="0"/>
          <w:numId w:val="20"/>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člen</w:t>
      </w:r>
    </w:p>
    <w:p w14:paraId="5B6C9D64" w14:textId="77777777" w:rsidR="007E551D" w:rsidRPr="00061125" w:rsidRDefault="007E551D" w:rsidP="007E551D">
      <w:pPr>
        <w:pStyle w:val="Odstavekseznama"/>
        <w:autoSpaceDE w:val="0"/>
        <w:autoSpaceDN w:val="0"/>
        <w:adjustRightInd w:val="0"/>
        <w:spacing w:before="0" w:line="240" w:lineRule="auto"/>
        <w:rPr>
          <w:rFonts w:ascii="Arial" w:hAnsi="Arial" w:cs="Arial"/>
          <w:sz w:val="18"/>
          <w:szCs w:val="18"/>
          <w:lang w:val="sl-SI"/>
        </w:rPr>
      </w:pPr>
    </w:p>
    <w:p w14:paraId="7DB48DDF" w14:textId="36B3D6AB"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V primeru, da se ugotovi, da je pri izvedbi javnega naročila, na podlagi katerega je podpisana ta pogodba ali pri izvajanju te pogodbe kdo v imenu ali na račun druge stranke pogodbe,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 </w:t>
      </w:r>
    </w:p>
    <w:p w14:paraId="2C3F1EB6"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12B3A903" w14:textId="12A4BB28" w:rsidR="00063348" w:rsidRPr="00061125" w:rsidRDefault="00063348" w:rsidP="0059585E">
      <w:pPr>
        <w:autoSpaceDE w:val="0"/>
        <w:autoSpaceDN w:val="0"/>
        <w:adjustRightInd w:val="0"/>
        <w:spacing w:before="0" w:line="240" w:lineRule="auto"/>
        <w:rPr>
          <w:rFonts w:ascii="Arial" w:hAnsi="Arial" w:cs="Arial"/>
          <w:b/>
          <w:sz w:val="18"/>
          <w:szCs w:val="18"/>
          <w:lang w:val="sl-SI"/>
        </w:rPr>
      </w:pPr>
      <w:r w:rsidRPr="00061125">
        <w:rPr>
          <w:rFonts w:ascii="Arial" w:hAnsi="Arial" w:cs="Arial"/>
          <w:b/>
          <w:sz w:val="18"/>
          <w:szCs w:val="18"/>
          <w:lang w:val="sl-SI"/>
        </w:rPr>
        <w:t xml:space="preserve">VIŠJA SILA </w:t>
      </w:r>
    </w:p>
    <w:p w14:paraId="54ACB77C" w14:textId="77777777" w:rsidR="007E551D" w:rsidRPr="00061125" w:rsidRDefault="007E551D" w:rsidP="0059585E">
      <w:pPr>
        <w:autoSpaceDE w:val="0"/>
        <w:autoSpaceDN w:val="0"/>
        <w:adjustRightInd w:val="0"/>
        <w:spacing w:before="0" w:line="240" w:lineRule="auto"/>
        <w:rPr>
          <w:rFonts w:ascii="Arial" w:hAnsi="Arial" w:cs="Arial"/>
          <w:b/>
          <w:sz w:val="18"/>
          <w:szCs w:val="18"/>
          <w:lang w:val="sl-SI"/>
        </w:rPr>
      </w:pPr>
    </w:p>
    <w:p w14:paraId="11679B74" w14:textId="77777777" w:rsidR="00063348" w:rsidRPr="00061125" w:rsidRDefault="00063348" w:rsidP="00453B60">
      <w:pPr>
        <w:pStyle w:val="Odstavekseznama"/>
        <w:numPr>
          <w:ilvl w:val="0"/>
          <w:numId w:val="20"/>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člen</w:t>
      </w:r>
    </w:p>
    <w:p w14:paraId="011FA58F"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0BDC6060" w14:textId="77777777" w:rsidR="007E551D"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Pod višjo silo se smatrajo vsi nepredvideni in nepričakovani dogodki, ki nastopijo neodvisno od volje pogodbenih strank in ki jih pogodbeni stranki nista mogli predvideti ob sklepanju pogodbe ter kakorkoli vplivajo na izvedbo pogodbenih obveznosti. V primeru, da katera od pogodbenih strank ne more izpolniti pogodbenih obveznosti zaradi nastopa višje sile, je dolžna pisno obvestiti nasprotno stranko čim-prej po nastanku le-te oz. od trenutka, ko je to izvedela. V obvestilu se mora opisati višja sila ter določiti naknadni rok za izpolnitev pogodbenih obveznosti. Nobena od pogodbenih strank ni odgovorna za neizpolnitev katerekoli izmed svojih pogodbenih obveznosti iz razlogov, ki so izven njenega nadzora. Dokazno breme nosi pogodbena stranka, ki zatrjuje nezmožnost izpolnitve zaradi višje sile.</w:t>
      </w:r>
    </w:p>
    <w:p w14:paraId="4EC36FEE" w14:textId="328DFAD4"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 </w:t>
      </w:r>
    </w:p>
    <w:p w14:paraId="3AA9DF8B" w14:textId="72A6263A" w:rsidR="00063348" w:rsidRPr="00061125" w:rsidRDefault="00063348" w:rsidP="0059585E">
      <w:pPr>
        <w:autoSpaceDE w:val="0"/>
        <w:autoSpaceDN w:val="0"/>
        <w:adjustRightInd w:val="0"/>
        <w:spacing w:before="0" w:line="240" w:lineRule="auto"/>
        <w:rPr>
          <w:rFonts w:ascii="Arial" w:hAnsi="Arial" w:cs="Arial"/>
          <w:b/>
          <w:sz w:val="18"/>
          <w:szCs w:val="18"/>
          <w:lang w:val="sl-SI"/>
        </w:rPr>
      </w:pPr>
      <w:r w:rsidRPr="00061125">
        <w:rPr>
          <w:rFonts w:ascii="Arial" w:hAnsi="Arial" w:cs="Arial"/>
          <w:b/>
          <w:sz w:val="18"/>
          <w:szCs w:val="18"/>
          <w:lang w:val="sl-SI"/>
        </w:rPr>
        <w:t xml:space="preserve">VELJAVNOST POGODBE </w:t>
      </w:r>
    </w:p>
    <w:p w14:paraId="6B157561" w14:textId="77777777" w:rsidR="007E551D" w:rsidRPr="00061125" w:rsidRDefault="007E551D" w:rsidP="0059585E">
      <w:pPr>
        <w:autoSpaceDE w:val="0"/>
        <w:autoSpaceDN w:val="0"/>
        <w:adjustRightInd w:val="0"/>
        <w:spacing w:before="0" w:line="240" w:lineRule="auto"/>
        <w:rPr>
          <w:rFonts w:ascii="Arial" w:hAnsi="Arial" w:cs="Arial"/>
          <w:b/>
          <w:sz w:val="18"/>
          <w:szCs w:val="18"/>
          <w:lang w:val="sl-SI"/>
        </w:rPr>
      </w:pPr>
    </w:p>
    <w:p w14:paraId="21F1A86C" w14:textId="77777777" w:rsidR="002C1336" w:rsidRPr="00061125" w:rsidRDefault="00063348" w:rsidP="00453B60">
      <w:pPr>
        <w:pStyle w:val="Odstavekseznama"/>
        <w:numPr>
          <w:ilvl w:val="0"/>
          <w:numId w:val="20"/>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člen</w:t>
      </w:r>
    </w:p>
    <w:p w14:paraId="4303D1E8"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4ED6F14E" w14:textId="03358FD9"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Pogodba se sklepa za obdobje oseminštirideset (48) m</w:t>
      </w:r>
      <w:r w:rsidR="002C1336" w:rsidRPr="00061125">
        <w:rPr>
          <w:rFonts w:ascii="Arial" w:hAnsi="Arial" w:cs="Arial"/>
          <w:sz w:val="18"/>
          <w:szCs w:val="18"/>
          <w:lang w:val="sl-SI"/>
        </w:rPr>
        <w:t>esecev in sicer za čas od 01.04.2018 do 31.03.2022</w:t>
      </w:r>
      <w:r w:rsidRPr="00061125">
        <w:rPr>
          <w:rFonts w:ascii="Arial" w:hAnsi="Arial" w:cs="Arial"/>
          <w:sz w:val="18"/>
          <w:szCs w:val="18"/>
          <w:lang w:val="sl-SI"/>
        </w:rPr>
        <w:t xml:space="preserve">. Pogodba je sklenjena z dnem podpisa zadnje od pogodbenih strank in stopi v veljavo z dnem, ko izvajalec naročniku predloži finančno zavarovanje za dobro izvedbo pogodbenih obveznosti. </w:t>
      </w:r>
    </w:p>
    <w:p w14:paraId="38DC1AC0"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26F40E69" w14:textId="6243CCCF" w:rsidR="00063348" w:rsidRPr="00061125" w:rsidRDefault="00063348" w:rsidP="0059585E">
      <w:pPr>
        <w:autoSpaceDE w:val="0"/>
        <w:autoSpaceDN w:val="0"/>
        <w:adjustRightInd w:val="0"/>
        <w:spacing w:before="0" w:line="240" w:lineRule="auto"/>
        <w:rPr>
          <w:rFonts w:ascii="Arial" w:hAnsi="Arial" w:cs="Arial"/>
          <w:b/>
          <w:sz w:val="18"/>
          <w:szCs w:val="18"/>
          <w:lang w:val="sl-SI"/>
        </w:rPr>
      </w:pPr>
      <w:r w:rsidRPr="00061125">
        <w:rPr>
          <w:rFonts w:ascii="Arial" w:hAnsi="Arial" w:cs="Arial"/>
          <w:b/>
          <w:sz w:val="18"/>
          <w:szCs w:val="18"/>
          <w:lang w:val="sl-SI"/>
        </w:rPr>
        <w:t xml:space="preserve">SOCIALNA KLAVZULA </w:t>
      </w:r>
    </w:p>
    <w:p w14:paraId="5E14FDBC" w14:textId="77777777" w:rsidR="007E551D" w:rsidRPr="00061125" w:rsidRDefault="007E551D" w:rsidP="0059585E">
      <w:pPr>
        <w:autoSpaceDE w:val="0"/>
        <w:autoSpaceDN w:val="0"/>
        <w:adjustRightInd w:val="0"/>
        <w:spacing w:before="0" w:line="240" w:lineRule="auto"/>
        <w:rPr>
          <w:rFonts w:ascii="Arial" w:hAnsi="Arial" w:cs="Arial"/>
          <w:b/>
          <w:sz w:val="18"/>
          <w:szCs w:val="18"/>
          <w:lang w:val="sl-SI"/>
        </w:rPr>
      </w:pPr>
    </w:p>
    <w:p w14:paraId="7BD99A26" w14:textId="77777777" w:rsidR="00063348" w:rsidRPr="00061125" w:rsidRDefault="00063348" w:rsidP="00453B60">
      <w:pPr>
        <w:pStyle w:val="Odstavekseznama"/>
        <w:numPr>
          <w:ilvl w:val="0"/>
          <w:numId w:val="20"/>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člen</w:t>
      </w:r>
    </w:p>
    <w:p w14:paraId="4E4A9BDC"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65FB92FF" w14:textId="77CEACAA"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Pogodba preneha veljati, če je naročnik seznanjen, da je pristojni državni organ ali sodišče s pravnomočno odločitvijo ugotovilo kršitev delovne, </w:t>
      </w:r>
      <w:proofErr w:type="spellStart"/>
      <w:r w:rsidRPr="00061125">
        <w:rPr>
          <w:rFonts w:ascii="Arial" w:hAnsi="Arial" w:cs="Arial"/>
          <w:sz w:val="18"/>
          <w:szCs w:val="18"/>
          <w:lang w:val="sl-SI"/>
        </w:rPr>
        <w:t>okoljske</w:t>
      </w:r>
      <w:proofErr w:type="spellEnd"/>
      <w:r w:rsidRPr="00061125">
        <w:rPr>
          <w:rFonts w:ascii="Arial" w:hAnsi="Arial" w:cs="Arial"/>
          <w:sz w:val="18"/>
          <w:szCs w:val="18"/>
          <w:lang w:val="sl-SI"/>
        </w:rPr>
        <w:t xml:space="preserve"> ali socialne zakonodaje s strani izvajalca pogodbe o izvedbi javnega naročila ali njegovega podizvajalca. Izvajalec je dolžan pisno obvestiti naročnika o ugotovljeni kršitvi najkasneje v roku 5 delovnih dneh od pravnomočnosti odločitve državnega organa ali sodišča o kršitvah delovne, </w:t>
      </w:r>
      <w:proofErr w:type="spellStart"/>
      <w:r w:rsidRPr="00061125">
        <w:rPr>
          <w:rFonts w:ascii="Arial" w:hAnsi="Arial" w:cs="Arial"/>
          <w:sz w:val="18"/>
          <w:szCs w:val="18"/>
          <w:lang w:val="sl-SI"/>
        </w:rPr>
        <w:t>okoljske</w:t>
      </w:r>
      <w:proofErr w:type="spellEnd"/>
      <w:r w:rsidRPr="00061125">
        <w:rPr>
          <w:rFonts w:ascii="Arial" w:hAnsi="Arial" w:cs="Arial"/>
          <w:sz w:val="18"/>
          <w:szCs w:val="18"/>
          <w:lang w:val="sl-SI"/>
        </w:rPr>
        <w:t xml:space="preserve"> ali socialne zakonodaje s strani izvajalca pogodbe o izvedbi javnega naročila ali njegovega podizvajalca. </w:t>
      </w:r>
    </w:p>
    <w:p w14:paraId="4EC2DB49"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7F432FC0" w14:textId="5295BE21" w:rsidR="00063348" w:rsidRPr="00061125" w:rsidRDefault="00063348" w:rsidP="0059585E">
      <w:pPr>
        <w:autoSpaceDE w:val="0"/>
        <w:autoSpaceDN w:val="0"/>
        <w:adjustRightInd w:val="0"/>
        <w:spacing w:before="0" w:line="240" w:lineRule="auto"/>
        <w:rPr>
          <w:rFonts w:ascii="Arial" w:hAnsi="Arial" w:cs="Arial"/>
          <w:b/>
          <w:sz w:val="18"/>
          <w:szCs w:val="18"/>
          <w:lang w:val="sl-SI"/>
        </w:rPr>
      </w:pPr>
      <w:r w:rsidRPr="00061125">
        <w:rPr>
          <w:rFonts w:ascii="Arial" w:hAnsi="Arial" w:cs="Arial"/>
          <w:b/>
          <w:sz w:val="18"/>
          <w:szCs w:val="18"/>
          <w:lang w:val="sl-SI"/>
        </w:rPr>
        <w:t xml:space="preserve">KONČNA DOLOČILA </w:t>
      </w:r>
    </w:p>
    <w:p w14:paraId="55ABD426" w14:textId="77777777" w:rsidR="007E551D" w:rsidRPr="00061125" w:rsidRDefault="007E551D" w:rsidP="0059585E">
      <w:pPr>
        <w:autoSpaceDE w:val="0"/>
        <w:autoSpaceDN w:val="0"/>
        <w:adjustRightInd w:val="0"/>
        <w:spacing w:before="0" w:line="240" w:lineRule="auto"/>
        <w:rPr>
          <w:rFonts w:ascii="Arial" w:hAnsi="Arial" w:cs="Arial"/>
          <w:b/>
          <w:sz w:val="18"/>
          <w:szCs w:val="18"/>
          <w:lang w:val="sl-SI"/>
        </w:rPr>
      </w:pPr>
    </w:p>
    <w:p w14:paraId="4F8BE743" w14:textId="622ED0ED" w:rsidR="00063348" w:rsidRPr="00061125" w:rsidRDefault="00063348" w:rsidP="00453B60">
      <w:pPr>
        <w:pStyle w:val="Odstavekseznama"/>
        <w:numPr>
          <w:ilvl w:val="0"/>
          <w:numId w:val="20"/>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člen</w:t>
      </w:r>
    </w:p>
    <w:p w14:paraId="39120D42" w14:textId="77777777" w:rsidR="007E551D" w:rsidRPr="00061125" w:rsidRDefault="007E551D" w:rsidP="007E551D">
      <w:pPr>
        <w:pStyle w:val="Odstavekseznama"/>
        <w:autoSpaceDE w:val="0"/>
        <w:autoSpaceDN w:val="0"/>
        <w:adjustRightInd w:val="0"/>
        <w:spacing w:before="0" w:line="240" w:lineRule="auto"/>
        <w:rPr>
          <w:rFonts w:ascii="Arial" w:hAnsi="Arial" w:cs="Arial"/>
          <w:sz w:val="18"/>
          <w:szCs w:val="18"/>
          <w:lang w:val="sl-SI"/>
        </w:rPr>
      </w:pPr>
    </w:p>
    <w:p w14:paraId="4533E1C3" w14:textId="23C51EBC" w:rsidR="002C1336"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Za urejanje razmerij, ki niso izrecno določena s to pogodbo, se uporabljajo določila zakona, ki ureja obligacijska razmerja in drugih veljavnih predpisov, ki urejajo s to pogodbo opre</w:t>
      </w:r>
      <w:r w:rsidR="002C1336" w:rsidRPr="00061125">
        <w:rPr>
          <w:rFonts w:ascii="Arial" w:hAnsi="Arial" w:cs="Arial"/>
          <w:sz w:val="18"/>
          <w:szCs w:val="18"/>
          <w:lang w:val="sl-SI"/>
        </w:rPr>
        <w:t xml:space="preserve">deljena medsebojna razmerja. </w:t>
      </w:r>
    </w:p>
    <w:p w14:paraId="5C38D0A3"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7268C94F" w14:textId="7D818B12" w:rsidR="00063348" w:rsidRPr="00061125" w:rsidRDefault="007E551D" w:rsidP="00453B60">
      <w:pPr>
        <w:pStyle w:val="Odstavekseznama"/>
        <w:numPr>
          <w:ilvl w:val="0"/>
          <w:numId w:val="20"/>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w:t>
      </w:r>
      <w:r w:rsidR="00063348" w:rsidRPr="00061125">
        <w:rPr>
          <w:rFonts w:ascii="Arial" w:hAnsi="Arial" w:cs="Arial"/>
          <w:b/>
          <w:bCs/>
          <w:sz w:val="18"/>
          <w:szCs w:val="18"/>
          <w:lang w:val="sl-SI"/>
        </w:rPr>
        <w:t>len</w:t>
      </w:r>
    </w:p>
    <w:p w14:paraId="52C9FFED" w14:textId="77777777" w:rsidR="007E551D" w:rsidRPr="00061125" w:rsidRDefault="007E551D" w:rsidP="007E551D">
      <w:pPr>
        <w:pStyle w:val="Odstavekseznama"/>
        <w:autoSpaceDE w:val="0"/>
        <w:autoSpaceDN w:val="0"/>
        <w:adjustRightInd w:val="0"/>
        <w:spacing w:before="0" w:line="240" w:lineRule="auto"/>
        <w:rPr>
          <w:rFonts w:ascii="Arial" w:hAnsi="Arial" w:cs="Arial"/>
          <w:sz w:val="18"/>
          <w:szCs w:val="18"/>
          <w:lang w:val="sl-SI"/>
        </w:rPr>
      </w:pPr>
    </w:p>
    <w:p w14:paraId="38FFC2E0" w14:textId="51E8014D"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Pogodbeni stranki se obvezujeta, da bosta uredili vse kar je potrebno za izvršitev pogodbe in da bosta ravnali kot dobra gospodarja. </w:t>
      </w:r>
    </w:p>
    <w:p w14:paraId="4C86D531"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46E3E9DC" w14:textId="77777777" w:rsidR="00063348" w:rsidRPr="00061125" w:rsidRDefault="00063348" w:rsidP="00453B60">
      <w:pPr>
        <w:pStyle w:val="Odstavekseznama"/>
        <w:numPr>
          <w:ilvl w:val="0"/>
          <w:numId w:val="20"/>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člen</w:t>
      </w:r>
    </w:p>
    <w:p w14:paraId="5B851D97"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308F78A3" w14:textId="7B267B6E"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Pogodba je sestavljena v dveh (2) enakih izvodih, od katerih prejme vsaka od pogodbenih strank po en (1) izvod. </w:t>
      </w:r>
    </w:p>
    <w:p w14:paraId="0E5A1E94"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0B13C548" w14:textId="77777777" w:rsidR="00063348" w:rsidRPr="00061125" w:rsidRDefault="00063348" w:rsidP="00453B60">
      <w:pPr>
        <w:pStyle w:val="Odstavekseznama"/>
        <w:numPr>
          <w:ilvl w:val="0"/>
          <w:numId w:val="20"/>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člen</w:t>
      </w:r>
    </w:p>
    <w:p w14:paraId="10841A40" w14:textId="77777777" w:rsidR="002C1336"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S</w:t>
      </w:r>
      <w:r w:rsidR="002C1336" w:rsidRPr="00061125">
        <w:rPr>
          <w:rFonts w:ascii="Arial" w:hAnsi="Arial" w:cs="Arial"/>
          <w:sz w:val="18"/>
          <w:szCs w:val="18"/>
          <w:lang w:val="sl-SI"/>
        </w:rPr>
        <w:t xml:space="preserve">estavni deli pogodbe so: </w:t>
      </w:r>
    </w:p>
    <w:p w14:paraId="36EFBA7B" w14:textId="77777777" w:rsidR="002C1336" w:rsidRPr="00061125" w:rsidRDefault="00063348" w:rsidP="00453B60">
      <w:pPr>
        <w:pStyle w:val="Odstavekseznama"/>
        <w:numPr>
          <w:ilvl w:val="0"/>
          <w:numId w:val="29"/>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ponudba izvajalca, </w:t>
      </w:r>
    </w:p>
    <w:p w14:paraId="25D1C120" w14:textId="77777777" w:rsidR="002C1336" w:rsidRPr="00061125" w:rsidRDefault="00063348" w:rsidP="00453B60">
      <w:pPr>
        <w:pStyle w:val="Odstavekseznama"/>
        <w:numPr>
          <w:ilvl w:val="0"/>
          <w:numId w:val="29"/>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celotna dokumentaciji v zvezi z oddajo javnega naročila naročnika, </w:t>
      </w:r>
    </w:p>
    <w:p w14:paraId="7AEAA431" w14:textId="77777777" w:rsidR="00063348" w:rsidRPr="00061125" w:rsidRDefault="00063348" w:rsidP="00453B60">
      <w:pPr>
        <w:pStyle w:val="Odstavekseznama"/>
        <w:numPr>
          <w:ilvl w:val="0"/>
          <w:numId w:val="29"/>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predvidene priloge pogodbe: </w:t>
      </w:r>
    </w:p>
    <w:p w14:paraId="16A9D527" w14:textId="77777777" w:rsidR="002C1336" w:rsidRPr="00061125" w:rsidRDefault="00063348" w:rsidP="00453B60">
      <w:pPr>
        <w:pStyle w:val="Odstavekseznama"/>
        <w:numPr>
          <w:ilvl w:val="1"/>
          <w:numId w:val="29"/>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Priloga 1: Primopredajni zapisnik </w:t>
      </w:r>
    </w:p>
    <w:p w14:paraId="0C62FBA2" w14:textId="77777777" w:rsidR="002C1336" w:rsidRPr="00061125" w:rsidRDefault="00063348" w:rsidP="00453B60">
      <w:pPr>
        <w:pStyle w:val="Odstavekseznama"/>
        <w:numPr>
          <w:ilvl w:val="1"/>
          <w:numId w:val="29"/>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Priloga 2: Pogodba o obdelavi osebnih podatkov </w:t>
      </w:r>
    </w:p>
    <w:p w14:paraId="4C5C2DBF" w14:textId="73732164" w:rsidR="002C1336" w:rsidRPr="00061125" w:rsidRDefault="00063348" w:rsidP="00453B60">
      <w:pPr>
        <w:pStyle w:val="Odstavekseznama"/>
        <w:numPr>
          <w:ilvl w:val="1"/>
          <w:numId w:val="29"/>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Priloga 3: Pogodba o prevzemu delavcev </w:t>
      </w:r>
    </w:p>
    <w:p w14:paraId="22D4E095" w14:textId="7DC43EC1" w:rsidR="003813D3" w:rsidRPr="00061125" w:rsidRDefault="003813D3" w:rsidP="00453B60">
      <w:pPr>
        <w:pStyle w:val="Odstavekseznama"/>
        <w:numPr>
          <w:ilvl w:val="1"/>
          <w:numId w:val="29"/>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Priloga 4: Pogodba o postavitvi </w:t>
      </w:r>
      <w:proofErr w:type="spellStart"/>
      <w:r w:rsidRPr="00061125">
        <w:rPr>
          <w:rFonts w:ascii="Arial" w:hAnsi="Arial" w:cs="Arial"/>
          <w:sz w:val="18"/>
          <w:szCs w:val="18"/>
          <w:lang w:val="sl-SI"/>
        </w:rPr>
        <w:t>vending</w:t>
      </w:r>
      <w:proofErr w:type="spellEnd"/>
      <w:r w:rsidRPr="00061125">
        <w:rPr>
          <w:rFonts w:ascii="Arial" w:hAnsi="Arial" w:cs="Arial"/>
          <w:sz w:val="18"/>
          <w:szCs w:val="18"/>
          <w:lang w:val="sl-SI"/>
        </w:rPr>
        <w:t xml:space="preserve"> aparatov</w:t>
      </w:r>
    </w:p>
    <w:p w14:paraId="0753E590" w14:textId="48444FBF" w:rsidR="002C1336" w:rsidRPr="00061125" w:rsidRDefault="003813D3" w:rsidP="00453B60">
      <w:pPr>
        <w:pStyle w:val="Odstavekseznama"/>
        <w:numPr>
          <w:ilvl w:val="1"/>
          <w:numId w:val="29"/>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Priloga 5</w:t>
      </w:r>
      <w:r w:rsidR="00063348" w:rsidRPr="00061125">
        <w:rPr>
          <w:rFonts w:ascii="Arial" w:hAnsi="Arial" w:cs="Arial"/>
          <w:sz w:val="18"/>
          <w:szCs w:val="18"/>
          <w:lang w:val="sl-SI"/>
        </w:rPr>
        <w:t xml:space="preserve">: Časovni razpored prihodov in odhodov vozičkov s hrano </w:t>
      </w:r>
      <w:r w:rsidR="000E735E" w:rsidRPr="00061125">
        <w:rPr>
          <w:rFonts w:ascii="Arial" w:hAnsi="Arial" w:cs="Arial"/>
          <w:sz w:val="18"/>
          <w:szCs w:val="18"/>
          <w:lang w:val="sl-SI"/>
        </w:rPr>
        <w:t>in napitkov za bolniške oddelke</w:t>
      </w:r>
      <w:r w:rsidR="00063348" w:rsidRPr="00061125">
        <w:rPr>
          <w:rFonts w:ascii="Arial" w:hAnsi="Arial" w:cs="Arial"/>
          <w:sz w:val="18"/>
          <w:szCs w:val="18"/>
          <w:lang w:val="sl-SI"/>
        </w:rPr>
        <w:t xml:space="preserve"> </w:t>
      </w:r>
    </w:p>
    <w:p w14:paraId="389A6B60" w14:textId="01DB852D" w:rsidR="002C1336" w:rsidRPr="00061125" w:rsidRDefault="003813D3" w:rsidP="00453B60">
      <w:pPr>
        <w:pStyle w:val="Odstavekseznama"/>
        <w:numPr>
          <w:ilvl w:val="1"/>
          <w:numId w:val="29"/>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Priloga 6</w:t>
      </w:r>
      <w:r w:rsidR="00063348" w:rsidRPr="00061125">
        <w:rPr>
          <w:rFonts w:ascii="Arial" w:hAnsi="Arial" w:cs="Arial"/>
          <w:sz w:val="18"/>
          <w:szCs w:val="18"/>
          <w:lang w:val="sl-SI"/>
        </w:rPr>
        <w:t xml:space="preserve">: </w:t>
      </w:r>
      <w:r w:rsidR="00AC0B20" w:rsidRPr="00061125">
        <w:rPr>
          <w:rFonts w:ascii="Arial" w:hAnsi="Arial" w:cs="Arial"/>
          <w:sz w:val="18"/>
          <w:szCs w:val="18"/>
          <w:lang w:val="sl-SI"/>
        </w:rPr>
        <w:t>Navodilo za sodelovanje med Psihiatrično bolnišnico Begunje in pogodbenim izvajalcem prehranskih storitev</w:t>
      </w:r>
      <w:r w:rsidR="00063348" w:rsidRPr="00061125">
        <w:rPr>
          <w:rFonts w:ascii="Arial" w:hAnsi="Arial" w:cs="Arial"/>
          <w:sz w:val="18"/>
          <w:szCs w:val="18"/>
          <w:lang w:val="sl-SI"/>
        </w:rPr>
        <w:t xml:space="preserve"> </w:t>
      </w:r>
    </w:p>
    <w:p w14:paraId="17162635" w14:textId="4C9BBB61" w:rsidR="002C1336" w:rsidRPr="00061125" w:rsidRDefault="003813D3" w:rsidP="00453B60">
      <w:pPr>
        <w:pStyle w:val="Odstavekseznama"/>
        <w:numPr>
          <w:ilvl w:val="1"/>
          <w:numId w:val="29"/>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Priloga 7</w:t>
      </w:r>
      <w:r w:rsidR="00063348" w:rsidRPr="00061125">
        <w:rPr>
          <w:rFonts w:ascii="Arial" w:hAnsi="Arial" w:cs="Arial"/>
          <w:sz w:val="18"/>
          <w:szCs w:val="18"/>
          <w:lang w:val="sl-SI"/>
        </w:rPr>
        <w:t xml:space="preserve">: </w:t>
      </w:r>
      <w:r w:rsidR="00AC0B20" w:rsidRPr="00061125">
        <w:rPr>
          <w:rFonts w:ascii="Arial" w:hAnsi="Arial" w:cs="Arial"/>
          <w:sz w:val="18"/>
          <w:szCs w:val="18"/>
          <w:lang w:val="sl-SI"/>
        </w:rPr>
        <w:t>Seznam in cenik dodatkov k prehrani bolnikov</w:t>
      </w:r>
      <w:r w:rsidR="00063348" w:rsidRPr="00061125">
        <w:rPr>
          <w:rFonts w:ascii="Arial" w:hAnsi="Arial" w:cs="Arial"/>
          <w:sz w:val="18"/>
          <w:szCs w:val="18"/>
          <w:lang w:val="sl-SI"/>
        </w:rPr>
        <w:t xml:space="preserve"> </w:t>
      </w:r>
    </w:p>
    <w:p w14:paraId="47C47B0C" w14:textId="2C0BBAF2" w:rsidR="002C1336" w:rsidRPr="00061125" w:rsidRDefault="003813D3" w:rsidP="003813D3">
      <w:pPr>
        <w:pStyle w:val="Odstavekseznama"/>
        <w:numPr>
          <w:ilvl w:val="1"/>
          <w:numId w:val="29"/>
        </w:numPr>
        <w:autoSpaceDE w:val="0"/>
        <w:autoSpaceDN w:val="0"/>
        <w:adjustRightInd w:val="0"/>
        <w:spacing w:line="240" w:lineRule="auto"/>
        <w:rPr>
          <w:rFonts w:ascii="Arial" w:hAnsi="Arial" w:cs="Arial"/>
          <w:b/>
          <w:bCs/>
          <w:sz w:val="18"/>
          <w:szCs w:val="18"/>
          <w:lang w:val="sl-SI"/>
        </w:rPr>
      </w:pPr>
      <w:r w:rsidRPr="00061125">
        <w:rPr>
          <w:rFonts w:ascii="Arial" w:hAnsi="Arial" w:cs="Arial"/>
          <w:sz w:val="18"/>
          <w:szCs w:val="18"/>
          <w:lang w:val="sl-SI"/>
        </w:rPr>
        <w:t>Priloga 8</w:t>
      </w:r>
      <w:r w:rsidR="00063348" w:rsidRPr="00061125">
        <w:rPr>
          <w:rFonts w:ascii="Arial" w:hAnsi="Arial" w:cs="Arial"/>
          <w:sz w:val="18"/>
          <w:szCs w:val="18"/>
          <w:lang w:val="sl-SI"/>
        </w:rPr>
        <w:t xml:space="preserve">: </w:t>
      </w:r>
      <w:r w:rsidRPr="00061125">
        <w:rPr>
          <w:rFonts w:ascii="Arial" w:hAnsi="Arial" w:cs="Arial"/>
          <w:sz w:val="18"/>
          <w:szCs w:val="18"/>
          <w:lang w:val="sl-SI"/>
        </w:rPr>
        <w:t>Izjava o zagotavljanju strokovnega osebja in strokovnih služb, ki bodo vključeni v ponudnikovo izvedbo naročila</w:t>
      </w:r>
    </w:p>
    <w:p w14:paraId="48D39A90" w14:textId="3AC982F9" w:rsidR="002C1336" w:rsidRPr="00061125" w:rsidRDefault="000F0483" w:rsidP="00453B60">
      <w:pPr>
        <w:pStyle w:val="Odstavekseznama"/>
        <w:numPr>
          <w:ilvl w:val="1"/>
          <w:numId w:val="29"/>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Priloga 9</w:t>
      </w:r>
      <w:r w:rsidR="00063348" w:rsidRPr="00061125">
        <w:rPr>
          <w:rFonts w:ascii="Arial" w:hAnsi="Arial" w:cs="Arial"/>
          <w:sz w:val="18"/>
          <w:szCs w:val="18"/>
          <w:lang w:val="sl-SI"/>
        </w:rPr>
        <w:t xml:space="preserve">: Seznam diet </w:t>
      </w:r>
    </w:p>
    <w:p w14:paraId="5FB25D1A" w14:textId="24313E8B" w:rsidR="003813D3" w:rsidRPr="00061125" w:rsidRDefault="003813D3" w:rsidP="00453B60">
      <w:pPr>
        <w:pStyle w:val="Odstavekseznama"/>
        <w:numPr>
          <w:ilvl w:val="1"/>
          <w:numId w:val="29"/>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Priloga 10: Cenik – Reprezentanca</w:t>
      </w:r>
    </w:p>
    <w:p w14:paraId="5CF9C2C0" w14:textId="74F5B90F" w:rsidR="003813D3" w:rsidRPr="00061125" w:rsidRDefault="003813D3" w:rsidP="00453B60">
      <w:pPr>
        <w:pStyle w:val="Odstavekseznama"/>
        <w:numPr>
          <w:ilvl w:val="1"/>
          <w:numId w:val="29"/>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Priloga 11: </w:t>
      </w:r>
      <w:r w:rsidR="00180809" w:rsidRPr="00061125">
        <w:rPr>
          <w:rFonts w:ascii="Arial" w:hAnsi="Arial" w:cs="Arial"/>
          <w:sz w:val="18"/>
          <w:szCs w:val="18"/>
          <w:lang w:val="sl-SI"/>
        </w:rPr>
        <w:t xml:space="preserve">Ponudba </w:t>
      </w:r>
      <w:r w:rsidRPr="00061125">
        <w:rPr>
          <w:rFonts w:ascii="Arial" w:hAnsi="Arial" w:cs="Arial"/>
          <w:sz w:val="18"/>
          <w:szCs w:val="18"/>
          <w:lang w:val="sl-SI"/>
        </w:rPr>
        <w:t>in obratovalni čas – Klub</w:t>
      </w:r>
      <w:r w:rsidR="00180809" w:rsidRPr="00061125">
        <w:rPr>
          <w:rFonts w:ascii="Arial" w:hAnsi="Arial" w:cs="Arial"/>
          <w:sz w:val="18"/>
          <w:szCs w:val="18"/>
          <w:lang w:val="sl-SI"/>
        </w:rPr>
        <w:t xml:space="preserve"> (gostinski lokal)</w:t>
      </w:r>
    </w:p>
    <w:p w14:paraId="20225280" w14:textId="11C96BF7" w:rsidR="003813D3" w:rsidRPr="00061125" w:rsidRDefault="003813D3" w:rsidP="00453B60">
      <w:pPr>
        <w:pStyle w:val="Odstavekseznama"/>
        <w:numPr>
          <w:ilvl w:val="1"/>
          <w:numId w:val="29"/>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Priloga 12: </w:t>
      </w:r>
      <w:r w:rsidR="00180809" w:rsidRPr="00061125">
        <w:rPr>
          <w:rFonts w:ascii="Arial" w:hAnsi="Arial" w:cs="Arial"/>
          <w:sz w:val="18"/>
          <w:szCs w:val="18"/>
          <w:lang w:val="sl-SI"/>
        </w:rPr>
        <w:t>Ponudba</w:t>
      </w:r>
      <w:r w:rsidRPr="00061125">
        <w:rPr>
          <w:rFonts w:ascii="Arial" w:hAnsi="Arial" w:cs="Arial"/>
          <w:sz w:val="18"/>
          <w:szCs w:val="18"/>
          <w:lang w:val="sl-SI"/>
        </w:rPr>
        <w:t xml:space="preserve">– </w:t>
      </w:r>
      <w:proofErr w:type="spellStart"/>
      <w:r w:rsidRPr="00061125">
        <w:rPr>
          <w:rFonts w:ascii="Arial" w:hAnsi="Arial" w:cs="Arial"/>
          <w:sz w:val="18"/>
          <w:szCs w:val="18"/>
          <w:lang w:val="sl-SI"/>
        </w:rPr>
        <w:t>Vending</w:t>
      </w:r>
      <w:proofErr w:type="spellEnd"/>
      <w:r w:rsidRPr="00061125">
        <w:rPr>
          <w:rFonts w:ascii="Arial" w:hAnsi="Arial" w:cs="Arial"/>
          <w:sz w:val="18"/>
          <w:szCs w:val="18"/>
          <w:lang w:val="sl-SI"/>
        </w:rPr>
        <w:t xml:space="preserve"> aparati</w:t>
      </w:r>
    </w:p>
    <w:p w14:paraId="46A63E71" w14:textId="2DEB1676" w:rsidR="003813D3" w:rsidRPr="00061125" w:rsidRDefault="003813D3" w:rsidP="00453B60">
      <w:pPr>
        <w:pStyle w:val="Odstavekseznama"/>
        <w:numPr>
          <w:ilvl w:val="1"/>
          <w:numId w:val="29"/>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Priloga 13: Cenik – Obroki za zaposlene</w:t>
      </w:r>
    </w:p>
    <w:p w14:paraId="1AE038D1" w14:textId="77777777" w:rsidR="003813D3" w:rsidRPr="00061125" w:rsidRDefault="003813D3" w:rsidP="003813D3">
      <w:pPr>
        <w:pStyle w:val="Odstavekseznama"/>
        <w:autoSpaceDE w:val="0"/>
        <w:autoSpaceDN w:val="0"/>
        <w:adjustRightInd w:val="0"/>
        <w:spacing w:before="0" w:line="240" w:lineRule="auto"/>
        <w:ind w:left="1440"/>
        <w:rPr>
          <w:rFonts w:ascii="Arial" w:hAnsi="Arial" w:cs="Arial"/>
          <w:color w:val="FF0000"/>
          <w:sz w:val="18"/>
          <w:szCs w:val="18"/>
          <w:lang w:val="sl-SI"/>
        </w:rPr>
      </w:pPr>
    </w:p>
    <w:p w14:paraId="78DD57C2" w14:textId="77777777" w:rsidR="002C1336" w:rsidRPr="00061125" w:rsidRDefault="002C1336" w:rsidP="0059585E">
      <w:pPr>
        <w:autoSpaceDE w:val="0"/>
        <w:autoSpaceDN w:val="0"/>
        <w:adjustRightInd w:val="0"/>
        <w:spacing w:before="0" w:line="240" w:lineRule="auto"/>
        <w:rPr>
          <w:rFonts w:ascii="Arial" w:hAnsi="Arial" w:cs="Arial"/>
          <w:sz w:val="18"/>
          <w:szCs w:val="18"/>
          <w:lang w:val="sl-SI"/>
        </w:rPr>
      </w:pPr>
    </w:p>
    <w:p w14:paraId="64F8C661"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51C1BEA0"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5E7C9853" w14:textId="711F1DA9"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Št. pogodbe: </w:t>
      </w:r>
      <w:r w:rsidR="00180650" w:rsidRPr="00061125">
        <w:rPr>
          <w:rFonts w:ascii="Arial" w:hAnsi="Arial" w:cs="Arial"/>
          <w:sz w:val="18"/>
          <w:szCs w:val="18"/>
          <w:lang w:val="sl-SI"/>
        </w:rPr>
        <w:t xml:space="preserve">______________________________                                </w:t>
      </w:r>
      <w:r w:rsidRPr="00061125">
        <w:rPr>
          <w:rFonts w:ascii="Arial" w:hAnsi="Arial" w:cs="Arial"/>
          <w:sz w:val="18"/>
          <w:szCs w:val="18"/>
          <w:lang w:val="sl-SI"/>
        </w:rPr>
        <w:t xml:space="preserve">Št. pogodbe: </w:t>
      </w:r>
      <w:r w:rsidR="00180650" w:rsidRPr="00061125">
        <w:rPr>
          <w:rFonts w:ascii="Arial" w:hAnsi="Arial" w:cs="Arial"/>
          <w:sz w:val="18"/>
          <w:szCs w:val="18"/>
          <w:lang w:val="sl-SI"/>
        </w:rPr>
        <w:t>__________________________</w:t>
      </w:r>
    </w:p>
    <w:p w14:paraId="6CEC82E3" w14:textId="55B8BA16" w:rsidR="00063348" w:rsidRPr="00061125" w:rsidRDefault="00180650"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Begunje na Gorenjskem</w:t>
      </w:r>
      <w:r w:rsidR="00063348" w:rsidRPr="00061125">
        <w:rPr>
          <w:rFonts w:ascii="Arial" w:hAnsi="Arial" w:cs="Arial"/>
          <w:sz w:val="18"/>
          <w:szCs w:val="18"/>
          <w:lang w:val="sl-SI"/>
        </w:rPr>
        <w:t xml:space="preserve">, dne: </w:t>
      </w:r>
      <w:r w:rsidR="007E551D" w:rsidRPr="00061125">
        <w:rPr>
          <w:rFonts w:ascii="Arial" w:hAnsi="Arial" w:cs="Arial"/>
          <w:sz w:val="18"/>
          <w:szCs w:val="18"/>
          <w:lang w:val="sl-SI"/>
        </w:rPr>
        <w:t xml:space="preserve">________________                            </w:t>
      </w:r>
      <w:r w:rsidRPr="00061125">
        <w:rPr>
          <w:rFonts w:ascii="Arial" w:hAnsi="Arial" w:cs="Arial"/>
          <w:sz w:val="18"/>
          <w:szCs w:val="18"/>
          <w:lang w:val="sl-SI"/>
        </w:rPr>
        <w:t>Kraj in datum:_________________________</w:t>
      </w:r>
    </w:p>
    <w:p w14:paraId="0DAA62B8" w14:textId="77777777" w:rsidR="007E551D" w:rsidRPr="00061125" w:rsidRDefault="007E551D" w:rsidP="0059585E">
      <w:pPr>
        <w:autoSpaceDE w:val="0"/>
        <w:autoSpaceDN w:val="0"/>
        <w:adjustRightInd w:val="0"/>
        <w:spacing w:before="0" w:line="240" w:lineRule="auto"/>
        <w:rPr>
          <w:rFonts w:ascii="Arial" w:hAnsi="Arial" w:cs="Arial"/>
          <w:b/>
          <w:bCs/>
          <w:sz w:val="18"/>
          <w:szCs w:val="18"/>
          <w:lang w:val="sl-SI"/>
        </w:rPr>
      </w:pPr>
    </w:p>
    <w:p w14:paraId="48663D65" w14:textId="220AA6B6"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b/>
          <w:bCs/>
          <w:sz w:val="18"/>
          <w:szCs w:val="18"/>
          <w:lang w:val="sl-SI"/>
        </w:rPr>
        <w:t xml:space="preserve">Naročnik: </w:t>
      </w:r>
      <w:r w:rsidR="002C1336" w:rsidRPr="00061125">
        <w:rPr>
          <w:rFonts w:ascii="Arial" w:hAnsi="Arial" w:cs="Arial"/>
          <w:b/>
          <w:bCs/>
          <w:sz w:val="18"/>
          <w:szCs w:val="18"/>
          <w:lang w:val="sl-SI"/>
        </w:rPr>
        <w:t xml:space="preserve">                                                                            </w:t>
      </w:r>
      <w:r w:rsidR="00180650" w:rsidRPr="00061125">
        <w:rPr>
          <w:rFonts w:ascii="Arial" w:hAnsi="Arial" w:cs="Arial"/>
          <w:b/>
          <w:bCs/>
          <w:sz w:val="18"/>
          <w:szCs w:val="18"/>
          <w:lang w:val="sl-SI"/>
        </w:rPr>
        <w:t xml:space="preserve">              </w:t>
      </w:r>
      <w:r w:rsidR="002C1336" w:rsidRPr="00061125">
        <w:rPr>
          <w:rFonts w:ascii="Arial" w:hAnsi="Arial" w:cs="Arial"/>
          <w:b/>
          <w:bCs/>
          <w:sz w:val="18"/>
          <w:szCs w:val="18"/>
          <w:lang w:val="sl-SI"/>
        </w:rPr>
        <w:t xml:space="preserve"> Izvajalec:</w:t>
      </w:r>
    </w:p>
    <w:p w14:paraId="7C6CFA48" w14:textId="77777777" w:rsidR="007E551D" w:rsidRPr="00061125" w:rsidRDefault="007E551D" w:rsidP="0059585E">
      <w:pPr>
        <w:autoSpaceDE w:val="0"/>
        <w:autoSpaceDN w:val="0"/>
        <w:adjustRightInd w:val="0"/>
        <w:spacing w:before="0" w:line="240" w:lineRule="auto"/>
        <w:rPr>
          <w:rFonts w:ascii="Arial" w:hAnsi="Arial" w:cs="Arial"/>
          <w:sz w:val="18"/>
          <w:szCs w:val="18"/>
          <w:lang w:val="sl-SI"/>
        </w:rPr>
      </w:pPr>
    </w:p>
    <w:p w14:paraId="154E1A25" w14:textId="41C6A321" w:rsidR="00063348" w:rsidRPr="00061125" w:rsidRDefault="002C1336"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Psihiatrična </w:t>
      </w:r>
      <w:r w:rsidR="00B45000" w:rsidRPr="00061125">
        <w:rPr>
          <w:rFonts w:ascii="Arial" w:hAnsi="Arial" w:cs="Arial"/>
          <w:sz w:val="18"/>
          <w:szCs w:val="18"/>
          <w:lang w:val="sl-SI"/>
        </w:rPr>
        <w:t>bolniš</w:t>
      </w:r>
      <w:r w:rsidRPr="00061125">
        <w:rPr>
          <w:rFonts w:ascii="Arial" w:hAnsi="Arial" w:cs="Arial"/>
          <w:sz w:val="18"/>
          <w:szCs w:val="18"/>
          <w:lang w:val="sl-SI"/>
        </w:rPr>
        <w:t>nica Begunje</w:t>
      </w:r>
      <w:r w:rsidR="00180650" w:rsidRPr="00061125">
        <w:rPr>
          <w:rFonts w:ascii="Arial" w:hAnsi="Arial" w:cs="Arial"/>
          <w:sz w:val="18"/>
          <w:szCs w:val="18"/>
          <w:lang w:val="sl-SI"/>
        </w:rPr>
        <w:t xml:space="preserve">                                                           ____________________________________</w:t>
      </w:r>
    </w:p>
    <w:p w14:paraId="704DB7BC" w14:textId="372FC30E" w:rsidR="00063348" w:rsidRPr="00061125" w:rsidRDefault="002C1336"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Begunje na Gorenjskem 55, 4275 Begunje na Gorenjskem</w:t>
      </w:r>
      <w:r w:rsidR="00180650" w:rsidRPr="00061125">
        <w:rPr>
          <w:rFonts w:ascii="Arial" w:hAnsi="Arial" w:cs="Arial"/>
          <w:sz w:val="18"/>
          <w:szCs w:val="18"/>
          <w:lang w:val="sl-SI"/>
        </w:rPr>
        <w:t xml:space="preserve">               </w:t>
      </w:r>
      <w:r w:rsidR="007E551D" w:rsidRPr="00061125">
        <w:rPr>
          <w:rFonts w:ascii="Arial" w:hAnsi="Arial" w:cs="Arial"/>
          <w:sz w:val="18"/>
          <w:szCs w:val="18"/>
          <w:lang w:val="sl-SI"/>
        </w:rPr>
        <w:t xml:space="preserve"> </w:t>
      </w:r>
      <w:r w:rsidR="00180650" w:rsidRPr="00061125">
        <w:rPr>
          <w:rFonts w:ascii="Arial" w:hAnsi="Arial" w:cs="Arial"/>
          <w:sz w:val="18"/>
          <w:szCs w:val="18"/>
          <w:lang w:val="sl-SI"/>
        </w:rPr>
        <w:t>____________________________________</w:t>
      </w:r>
    </w:p>
    <w:p w14:paraId="1683179D" w14:textId="77777777" w:rsidR="007E551D" w:rsidRPr="00061125" w:rsidRDefault="007E551D" w:rsidP="0059585E">
      <w:pPr>
        <w:autoSpaceDE w:val="0"/>
        <w:autoSpaceDN w:val="0"/>
        <w:adjustRightInd w:val="0"/>
        <w:spacing w:before="0" w:line="240" w:lineRule="auto"/>
        <w:rPr>
          <w:rFonts w:ascii="Arial" w:hAnsi="Arial" w:cs="Arial"/>
          <w:b/>
          <w:bCs/>
          <w:sz w:val="18"/>
          <w:szCs w:val="18"/>
          <w:lang w:val="sl-SI"/>
        </w:rPr>
      </w:pPr>
    </w:p>
    <w:p w14:paraId="708E8D46" w14:textId="23B94B1B" w:rsidR="00063348" w:rsidRPr="00061125" w:rsidRDefault="00063348"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b/>
          <w:bCs/>
          <w:sz w:val="18"/>
          <w:szCs w:val="18"/>
          <w:lang w:val="sl-SI"/>
        </w:rPr>
        <w:t>Direktor:</w:t>
      </w:r>
      <w:r w:rsidR="002C1336" w:rsidRPr="00061125">
        <w:rPr>
          <w:rFonts w:ascii="Arial" w:hAnsi="Arial" w:cs="Arial"/>
          <w:b/>
          <w:bCs/>
          <w:sz w:val="18"/>
          <w:szCs w:val="18"/>
          <w:lang w:val="sl-SI"/>
        </w:rPr>
        <w:t xml:space="preserve">                                                                               </w:t>
      </w:r>
      <w:r w:rsidR="00180650" w:rsidRPr="00061125">
        <w:rPr>
          <w:rFonts w:ascii="Arial" w:hAnsi="Arial" w:cs="Arial"/>
          <w:b/>
          <w:bCs/>
          <w:sz w:val="18"/>
          <w:szCs w:val="18"/>
          <w:lang w:val="sl-SI"/>
        </w:rPr>
        <w:t xml:space="preserve">              </w:t>
      </w:r>
      <w:r w:rsidRPr="00061125">
        <w:rPr>
          <w:rFonts w:ascii="Arial" w:hAnsi="Arial" w:cs="Arial"/>
          <w:b/>
          <w:bCs/>
          <w:sz w:val="18"/>
          <w:szCs w:val="18"/>
          <w:lang w:val="sl-SI"/>
        </w:rPr>
        <w:t xml:space="preserve"> </w:t>
      </w:r>
      <w:r w:rsidR="002C1336" w:rsidRPr="00061125">
        <w:rPr>
          <w:rFonts w:ascii="Arial" w:hAnsi="Arial" w:cs="Arial"/>
          <w:b/>
          <w:bCs/>
          <w:sz w:val="18"/>
          <w:szCs w:val="18"/>
          <w:lang w:val="sl-SI"/>
        </w:rPr>
        <w:t>Direktor / ica:</w:t>
      </w:r>
    </w:p>
    <w:p w14:paraId="27CE9883" w14:textId="77777777" w:rsidR="00063348" w:rsidRPr="00061125" w:rsidRDefault="002C1336" w:rsidP="0059585E">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Branko </w:t>
      </w:r>
      <w:r w:rsidR="00B45000" w:rsidRPr="00061125">
        <w:rPr>
          <w:rFonts w:ascii="Arial" w:hAnsi="Arial" w:cs="Arial"/>
          <w:sz w:val="18"/>
          <w:szCs w:val="18"/>
          <w:lang w:val="sl-SI"/>
        </w:rPr>
        <w:t>Brinš</w:t>
      </w:r>
      <w:r w:rsidRPr="00061125">
        <w:rPr>
          <w:rFonts w:ascii="Arial" w:hAnsi="Arial" w:cs="Arial"/>
          <w:sz w:val="18"/>
          <w:szCs w:val="18"/>
          <w:lang w:val="sl-SI"/>
        </w:rPr>
        <w:t>ek, dr. med, spec. psih.</w:t>
      </w:r>
      <w:r w:rsidR="00180650" w:rsidRPr="00061125">
        <w:rPr>
          <w:rFonts w:ascii="Arial" w:hAnsi="Arial" w:cs="Arial"/>
          <w:sz w:val="18"/>
          <w:szCs w:val="18"/>
          <w:lang w:val="sl-SI"/>
        </w:rPr>
        <w:t xml:space="preserve">                                                     ____________________________________</w:t>
      </w:r>
    </w:p>
    <w:p w14:paraId="3BBDAA97" w14:textId="77777777" w:rsidR="00063348" w:rsidRPr="00061125" w:rsidRDefault="00063348" w:rsidP="0059585E">
      <w:pPr>
        <w:autoSpaceDE w:val="0"/>
        <w:autoSpaceDN w:val="0"/>
        <w:adjustRightInd w:val="0"/>
        <w:spacing w:before="0" w:line="240" w:lineRule="auto"/>
        <w:rPr>
          <w:rFonts w:ascii="Arial" w:hAnsi="Arial" w:cs="Arial"/>
          <w:sz w:val="18"/>
          <w:szCs w:val="18"/>
          <w:lang w:val="sl-SI"/>
        </w:rPr>
      </w:pPr>
    </w:p>
    <w:p w14:paraId="764623E4" w14:textId="77777777" w:rsidR="00063348" w:rsidRPr="00061125" w:rsidRDefault="00063348" w:rsidP="00180650">
      <w:pPr>
        <w:pageBreakBefore/>
        <w:autoSpaceDE w:val="0"/>
        <w:autoSpaceDN w:val="0"/>
        <w:adjustRightInd w:val="0"/>
        <w:jc w:val="right"/>
        <w:rPr>
          <w:rFonts w:ascii="Arial" w:hAnsi="Arial" w:cs="Arial"/>
          <w:sz w:val="18"/>
          <w:szCs w:val="18"/>
          <w:lang w:val="sl-SI"/>
        </w:rPr>
      </w:pPr>
      <w:r w:rsidRPr="00061125">
        <w:rPr>
          <w:rFonts w:ascii="Arial" w:hAnsi="Arial" w:cs="Arial"/>
          <w:b/>
          <w:bCs/>
          <w:sz w:val="18"/>
          <w:szCs w:val="18"/>
          <w:lang w:val="sl-SI"/>
        </w:rPr>
        <w:t xml:space="preserve">Priloga 2 </w:t>
      </w:r>
    </w:p>
    <w:p w14:paraId="7BDBD524" w14:textId="77777777" w:rsidR="002C1336" w:rsidRPr="00061125" w:rsidRDefault="002C1336" w:rsidP="002C1336">
      <w:pPr>
        <w:autoSpaceDE w:val="0"/>
        <w:autoSpaceDN w:val="0"/>
        <w:adjustRightInd w:val="0"/>
        <w:rPr>
          <w:rFonts w:ascii="Arial" w:hAnsi="Arial" w:cs="Arial"/>
          <w:sz w:val="18"/>
          <w:szCs w:val="18"/>
          <w:lang w:val="sl-SI"/>
        </w:rPr>
      </w:pPr>
      <w:r w:rsidRPr="00061125">
        <w:rPr>
          <w:rFonts w:ascii="Arial" w:hAnsi="Arial" w:cs="Arial"/>
          <w:b/>
          <w:bCs/>
          <w:sz w:val="18"/>
          <w:szCs w:val="18"/>
          <w:lang w:val="sl-SI"/>
        </w:rPr>
        <w:t>Psihiatrična bolnišnica Begunje, Begunje na Gorenjskem 55, 4275 Begunje na Gorenjskem</w:t>
      </w:r>
    </w:p>
    <w:p w14:paraId="3B8CB4E6" w14:textId="77777777" w:rsidR="002C1336" w:rsidRPr="00061125" w:rsidRDefault="002C1336" w:rsidP="002C1336">
      <w:pPr>
        <w:autoSpaceDE w:val="0"/>
        <w:autoSpaceDN w:val="0"/>
        <w:adjustRightInd w:val="0"/>
        <w:rPr>
          <w:rFonts w:ascii="Arial" w:hAnsi="Arial" w:cs="Arial"/>
          <w:sz w:val="18"/>
          <w:szCs w:val="18"/>
          <w:lang w:val="sl-SI"/>
        </w:rPr>
      </w:pPr>
      <w:r w:rsidRPr="00061125">
        <w:rPr>
          <w:rFonts w:ascii="Arial" w:hAnsi="Arial" w:cs="Arial"/>
          <w:sz w:val="18"/>
          <w:szCs w:val="18"/>
          <w:lang w:val="sl-SI"/>
        </w:rPr>
        <w:t>ki jo zastopa dir</w:t>
      </w:r>
      <w:r w:rsidR="000F0483" w:rsidRPr="00061125">
        <w:rPr>
          <w:rFonts w:ascii="Arial" w:hAnsi="Arial" w:cs="Arial"/>
          <w:sz w:val="18"/>
          <w:szCs w:val="18"/>
          <w:lang w:val="sl-SI"/>
        </w:rPr>
        <w:t>ektor: Branko Brinšek, dr. med.</w:t>
      </w:r>
      <w:r w:rsidRPr="00061125">
        <w:rPr>
          <w:rFonts w:ascii="Arial" w:hAnsi="Arial" w:cs="Arial"/>
          <w:sz w:val="18"/>
          <w:szCs w:val="18"/>
          <w:lang w:val="sl-SI"/>
        </w:rPr>
        <w:t xml:space="preserve">, spec. psih. (v nadaljevanju </w:t>
      </w:r>
      <w:r w:rsidRPr="00061125">
        <w:rPr>
          <w:rFonts w:ascii="Arial" w:hAnsi="Arial" w:cs="Arial"/>
          <w:b/>
          <w:bCs/>
          <w:sz w:val="18"/>
          <w:szCs w:val="18"/>
          <w:lang w:val="sl-SI"/>
        </w:rPr>
        <w:t>naročnik</w:t>
      </w:r>
      <w:r w:rsidRPr="00061125">
        <w:rPr>
          <w:rFonts w:ascii="Arial" w:hAnsi="Arial" w:cs="Arial"/>
          <w:sz w:val="18"/>
          <w:szCs w:val="18"/>
          <w:lang w:val="sl-SI"/>
        </w:rPr>
        <w:t>).</w:t>
      </w:r>
    </w:p>
    <w:p w14:paraId="2004A7E9" w14:textId="77777777" w:rsidR="002C1336" w:rsidRPr="00061125" w:rsidRDefault="002C1336" w:rsidP="002C1336">
      <w:pPr>
        <w:autoSpaceDE w:val="0"/>
        <w:autoSpaceDN w:val="0"/>
        <w:adjustRightInd w:val="0"/>
        <w:rPr>
          <w:rFonts w:ascii="Arial" w:hAnsi="Arial" w:cs="Arial"/>
          <w:sz w:val="18"/>
          <w:szCs w:val="18"/>
          <w:lang w:val="sl-SI"/>
        </w:rPr>
      </w:pPr>
      <w:r w:rsidRPr="00061125">
        <w:rPr>
          <w:rFonts w:ascii="Arial" w:hAnsi="Arial" w:cs="Arial"/>
          <w:sz w:val="18"/>
          <w:szCs w:val="18"/>
          <w:lang w:val="sl-SI"/>
        </w:rPr>
        <w:t xml:space="preserve">Identifikacijska številka za DDV: </w:t>
      </w:r>
      <w:r w:rsidRPr="00061125">
        <w:rPr>
          <w:rFonts w:ascii="Arial" w:hAnsi="Arial" w:cs="Arial"/>
          <w:bCs/>
          <w:sz w:val="18"/>
          <w:szCs w:val="18"/>
          <w:lang w:val="sl-SI"/>
        </w:rPr>
        <w:t>SI94700699</w:t>
      </w:r>
    </w:p>
    <w:p w14:paraId="6DAA4CA4" w14:textId="77777777" w:rsidR="002C1336" w:rsidRPr="00061125" w:rsidRDefault="002C1336" w:rsidP="002C1336">
      <w:pPr>
        <w:autoSpaceDE w:val="0"/>
        <w:autoSpaceDN w:val="0"/>
        <w:adjustRightInd w:val="0"/>
        <w:rPr>
          <w:rFonts w:ascii="Arial" w:hAnsi="Arial" w:cs="Arial"/>
          <w:sz w:val="18"/>
          <w:szCs w:val="18"/>
          <w:lang w:val="sl-SI"/>
        </w:rPr>
      </w:pPr>
      <w:r w:rsidRPr="00061125">
        <w:rPr>
          <w:rFonts w:ascii="Arial" w:hAnsi="Arial" w:cs="Arial"/>
          <w:sz w:val="18"/>
          <w:szCs w:val="18"/>
          <w:lang w:val="sl-SI"/>
        </w:rPr>
        <w:t>Matična številka: 5054818</w:t>
      </w:r>
    </w:p>
    <w:p w14:paraId="394B15DB" w14:textId="77777777" w:rsidR="002C1336" w:rsidRPr="00061125" w:rsidRDefault="002C1336" w:rsidP="002C1336">
      <w:pPr>
        <w:autoSpaceDE w:val="0"/>
        <w:autoSpaceDN w:val="0"/>
        <w:adjustRightInd w:val="0"/>
        <w:rPr>
          <w:rFonts w:ascii="Arial" w:hAnsi="Arial" w:cs="Arial"/>
          <w:sz w:val="18"/>
          <w:szCs w:val="18"/>
          <w:lang w:val="sl-SI"/>
        </w:rPr>
      </w:pPr>
      <w:r w:rsidRPr="00061125">
        <w:rPr>
          <w:rFonts w:ascii="Arial" w:hAnsi="Arial" w:cs="Arial"/>
          <w:sz w:val="18"/>
          <w:szCs w:val="18"/>
          <w:lang w:val="sl-SI"/>
        </w:rPr>
        <w:t xml:space="preserve">in </w:t>
      </w:r>
    </w:p>
    <w:p w14:paraId="10924A27" w14:textId="77777777" w:rsidR="002C1336" w:rsidRPr="00061125" w:rsidRDefault="002C1336" w:rsidP="002C1336">
      <w:pPr>
        <w:autoSpaceDE w:val="0"/>
        <w:autoSpaceDN w:val="0"/>
        <w:adjustRightInd w:val="0"/>
        <w:rPr>
          <w:rFonts w:ascii="Arial" w:hAnsi="Arial" w:cs="Arial"/>
          <w:sz w:val="18"/>
          <w:szCs w:val="18"/>
          <w:lang w:val="sl-SI"/>
        </w:rPr>
      </w:pPr>
      <w:r w:rsidRPr="00061125">
        <w:rPr>
          <w:rFonts w:ascii="Arial" w:hAnsi="Arial" w:cs="Arial"/>
          <w:sz w:val="18"/>
          <w:szCs w:val="18"/>
          <w:lang w:val="sl-SI"/>
        </w:rPr>
        <w:t>____________________________________________________________________________</w:t>
      </w:r>
    </w:p>
    <w:p w14:paraId="57337A9B" w14:textId="77777777" w:rsidR="002C1336" w:rsidRPr="00061125" w:rsidRDefault="002C1336" w:rsidP="002C1336">
      <w:pPr>
        <w:autoSpaceDE w:val="0"/>
        <w:autoSpaceDN w:val="0"/>
        <w:adjustRightInd w:val="0"/>
        <w:rPr>
          <w:rFonts w:ascii="Arial" w:hAnsi="Arial" w:cs="Arial"/>
          <w:sz w:val="18"/>
          <w:szCs w:val="18"/>
          <w:lang w:val="sl-SI"/>
        </w:rPr>
      </w:pPr>
      <w:r w:rsidRPr="00061125">
        <w:rPr>
          <w:rFonts w:ascii="Arial" w:hAnsi="Arial" w:cs="Arial"/>
          <w:sz w:val="18"/>
          <w:szCs w:val="18"/>
          <w:lang w:val="sl-SI"/>
        </w:rPr>
        <w:t>ki ga / jo zastopa direktor / ica:</w:t>
      </w:r>
      <w:r w:rsidR="00180650" w:rsidRPr="00061125">
        <w:rPr>
          <w:rFonts w:ascii="Arial" w:hAnsi="Arial" w:cs="Arial"/>
          <w:sz w:val="18"/>
          <w:szCs w:val="18"/>
          <w:lang w:val="sl-SI"/>
        </w:rPr>
        <w:t>_____________________________________________</w:t>
      </w:r>
      <w:r w:rsidRPr="00061125">
        <w:rPr>
          <w:rFonts w:ascii="Arial" w:hAnsi="Arial" w:cs="Arial"/>
          <w:sz w:val="18"/>
          <w:szCs w:val="18"/>
          <w:lang w:val="sl-SI"/>
        </w:rPr>
        <w:t xml:space="preserve"> (v nadaljevanju: </w:t>
      </w:r>
      <w:r w:rsidRPr="00061125">
        <w:rPr>
          <w:rFonts w:ascii="Arial" w:hAnsi="Arial" w:cs="Arial"/>
          <w:b/>
          <w:bCs/>
          <w:sz w:val="18"/>
          <w:szCs w:val="18"/>
          <w:lang w:val="sl-SI"/>
        </w:rPr>
        <w:t>izvajalec</w:t>
      </w:r>
      <w:r w:rsidRPr="00061125">
        <w:rPr>
          <w:rFonts w:ascii="Arial" w:hAnsi="Arial" w:cs="Arial"/>
          <w:sz w:val="18"/>
          <w:szCs w:val="18"/>
          <w:lang w:val="sl-SI"/>
        </w:rPr>
        <w:t xml:space="preserve">). </w:t>
      </w:r>
    </w:p>
    <w:p w14:paraId="6CF36E3D" w14:textId="77777777" w:rsidR="002C1336" w:rsidRPr="00061125" w:rsidRDefault="002C1336" w:rsidP="002C1336">
      <w:pPr>
        <w:autoSpaceDE w:val="0"/>
        <w:autoSpaceDN w:val="0"/>
        <w:adjustRightInd w:val="0"/>
        <w:rPr>
          <w:rFonts w:ascii="Arial" w:hAnsi="Arial" w:cs="Arial"/>
          <w:sz w:val="18"/>
          <w:szCs w:val="18"/>
          <w:lang w:val="sl-SI"/>
        </w:rPr>
      </w:pPr>
      <w:r w:rsidRPr="00061125">
        <w:rPr>
          <w:rFonts w:ascii="Arial" w:hAnsi="Arial" w:cs="Arial"/>
          <w:sz w:val="18"/>
          <w:szCs w:val="18"/>
          <w:lang w:val="sl-SI"/>
        </w:rPr>
        <w:t xml:space="preserve">Identifikacijska številka za DDV: </w:t>
      </w:r>
      <w:r w:rsidR="00180650" w:rsidRPr="00061125">
        <w:rPr>
          <w:rFonts w:ascii="Arial" w:hAnsi="Arial" w:cs="Arial"/>
          <w:sz w:val="18"/>
          <w:szCs w:val="18"/>
          <w:lang w:val="sl-SI"/>
        </w:rPr>
        <w:t>__________________________________________</w:t>
      </w:r>
    </w:p>
    <w:p w14:paraId="51D90382" w14:textId="77777777" w:rsidR="002C1336" w:rsidRPr="00061125" w:rsidRDefault="002C1336" w:rsidP="002C1336">
      <w:pPr>
        <w:autoSpaceDE w:val="0"/>
        <w:autoSpaceDN w:val="0"/>
        <w:adjustRightInd w:val="0"/>
        <w:rPr>
          <w:rFonts w:ascii="Arial" w:hAnsi="Arial" w:cs="Arial"/>
          <w:sz w:val="18"/>
          <w:szCs w:val="18"/>
          <w:lang w:val="sl-SI"/>
        </w:rPr>
      </w:pPr>
      <w:r w:rsidRPr="00061125">
        <w:rPr>
          <w:rFonts w:ascii="Arial" w:hAnsi="Arial" w:cs="Arial"/>
          <w:sz w:val="18"/>
          <w:szCs w:val="18"/>
          <w:lang w:val="sl-SI"/>
        </w:rPr>
        <w:t xml:space="preserve">Matična številka: </w:t>
      </w:r>
      <w:r w:rsidR="00180650" w:rsidRPr="00061125">
        <w:rPr>
          <w:rFonts w:ascii="Arial" w:hAnsi="Arial" w:cs="Arial"/>
          <w:sz w:val="18"/>
          <w:szCs w:val="18"/>
          <w:lang w:val="sl-SI"/>
        </w:rPr>
        <w:t>______________________________________________________</w:t>
      </w:r>
    </w:p>
    <w:p w14:paraId="0D687B0E" w14:textId="77777777" w:rsidR="002C1336" w:rsidRPr="00061125" w:rsidRDefault="002C1336" w:rsidP="002C1336">
      <w:pPr>
        <w:autoSpaceDE w:val="0"/>
        <w:autoSpaceDN w:val="0"/>
        <w:adjustRightInd w:val="0"/>
        <w:rPr>
          <w:rFonts w:ascii="Arial" w:hAnsi="Arial" w:cs="Arial"/>
          <w:sz w:val="18"/>
          <w:szCs w:val="18"/>
          <w:lang w:val="sl-SI"/>
        </w:rPr>
      </w:pPr>
      <w:r w:rsidRPr="00061125">
        <w:rPr>
          <w:rFonts w:ascii="Arial" w:hAnsi="Arial" w:cs="Arial"/>
          <w:sz w:val="18"/>
          <w:szCs w:val="18"/>
          <w:lang w:val="sl-SI"/>
        </w:rPr>
        <w:t xml:space="preserve">sklepata naslednjo </w:t>
      </w:r>
    </w:p>
    <w:p w14:paraId="7C457FFB" w14:textId="77777777" w:rsidR="00626AF8" w:rsidRPr="00061125" w:rsidRDefault="00626AF8" w:rsidP="00626AF8">
      <w:pPr>
        <w:autoSpaceDE w:val="0"/>
        <w:autoSpaceDN w:val="0"/>
        <w:adjustRightInd w:val="0"/>
        <w:jc w:val="center"/>
        <w:rPr>
          <w:rFonts w:ascii="Arial" w:hAnsi="Arial" w:cs="Arial"/>
          <w:b/>
          <w:bCs/>
          <w:sz w:val="18"/>
          <w:szCs w:val="18"/>
          <w:lang w:val="sl-SI"/>
        </w:rPr>
      </w:pPr>
    </w:p>
    <w:p w14:paraId="114BAD5B" w14:textId="77777777" w:rsidR="00063348" w:rsidRPr="00061125" w:rsidRDefault="00063348" w:rsidP="00626AF8">
      <w:pPr>
        <w:autoSpaceDE w:val="0"/>
        <w:autoSpaceDN w:val="0"/>
        <w:adjustRightInd w:val="0"/>
        <w:jc w:val="center"/>
        <w:rPr>
          <w:rFonts w:ascii="Arial" w:hAnsi="Arial" w:cs="Arial"/>
          <w:sz w:val="18"/>
          <w:szCs w:val="18"/>
          <w:lang w:val="sl-SI"/>
        </w:rPr>
      </w:pPr>
      <w:r w:rsidRPr="00061125">
        <w:rPr>
          <w:rFonts w:ascii="Arial" w:hAnsi="Arial" w:cs="Arial"/>
          <w:b/>
          <w:bCs/>
          <w:sz w:val="18"/>
          <w:szCs w:val="18"/>
          <w:lang w:val="sl-SI"/>
        </w:rPr>
        <w:t>POGODBO O OBDELAVI OSEBNIH PODATKOV</w:t>
      </w:r>
    </w:p>
    <w:p w14:paraId="1F464890" w14:textId="77777777" w:rsidR="00626AF8" w:rsidRPr="00061125" w:rsidRDefault="00626AF8" w:rsidP="00C64551">
      <w:pPr>
        <w:autoSpaceDE w:val="0"/>
        <w:autoSpaceDN w:val="0"/>
        <w:adjustRightInd w:val="0"/>
        <w:rPr>
          <w:rFonts w:ascii="Arial" w:hAnsi="Arial" w:cs="Arial"/>
          <w:b/>
          <w:bCs/>
          <w:sz w:val="18"/>
          <w:szCs w:val="18"/>
          <w:lang w:val="sl-SI"/>
        </w:rPr>
      </w:pPr>
    </w:p>
    <w:p w14:paraId="665A813F" w14:textId="53D5FDFD" w:rsidR="00180650" w:rsidRPr="00061125" w:rsidRDefault="00180650" w:rsidP="00F853F8">
      <w:pPr>
        <w:autoSpaceDE w:val="0"/>
        <w:autoSpaceDN w:val="0"/>
        <w:adjustRightInd w:val="0"/>
        <w:spacing w:before="0" w:line="240" w:lineRule="auto"/>
        <w:rPr>
          <w:rFonts w:ascii="Arial" w:hAnsi="Arial" w:cs="Arial"/>
          <w:b/>
          <w:bCs/>
          <w:sz w:val="18"/>
          <w:szCs w:val="18"/>
          <w:lang w:val="sl-SI"/>
        </w:rPr>
      </w:pPr>
      <w:r w:rsidRPr="00061125">
        <w:rPr>
          <w:rFonts w:ascii="Arial" w:hAnsi="Arial" w:cs="Arial"/>
          <w:b/>
          <w:bCs/>
          <w:sz w:val="18"/>
          <w:szCs w:val="18"/>
          <w:lang w:val="sl-SI"/>
        </w:rPr>
        <w:t>NAMEN POGODBE</w:t>
      </w:r>
    </w:p>
    <w:p w14:paraId="537DAE3F" w14:textId="77777777" w:rsidR="00F853F8" w:rsidRPr="00061125" w:rsidRDefault="00F853F8" w:rsidP="00F853F8">
      <w:pPr>
        <w:autoSpaceDE w:val="0"/>
        <w:autoSpaceDN w:val="0"/>
        <w:adjustRightInd w:val="0"/>
        <w:spacing w:before="0" w:line="240" w:lineRule="auto"/>
        <w:rPr>
          <w:rFonts w:ascii="Arial" w:hAnsi="Arial" w:cs="Arial"/>
          <w:b/>
          <w:bCs/>
          <w:sz w:val="18"/>
          <w:szCs w:val="18"/>
          <w:lang w:val="sl-SI"/>
        </w:rPr>
      </w:pPr>
    </w:p>
    <w:p w14:paraId="391D2BEC" w14:textId="77777777" w:rsidR="00063348" w:rsidRPr="00061125" w:rsidRDefault="00063348" w:rsidP="00EE041D">
      <w:pPr>
        <w:pStyle w:val="Odstavekseznama"/>
        <w:numPr>
          <w:ilvl w:val="1"/>
          <w:numId w:val="69"/>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člen</w:t>
      </w:r>
    </w:p>
    <w:p w14:paraId="57B36BBB" w14:textId="77777777" w:rsidR="00F853F8" w:rsidRPr="00061125" w:rsidRDefault="00F853F8" w:rsidP="00F853F8">
      <w:pPr>
        <w:autoSpaceDE w:val="0"/>
        <w:autoSpaceDN w:val="0"/>
        <w:adjustRightInd w:val="0"/>
        <w:spacing w:before="0" w:line="240" w:lineRule="auto"/>
        <w:rPr>
          <w:rFonts w:ascii="Arial" w:hAnsi="Arial" w:cs="Arial"/>
          <w:sz w:val="18"/>
          <w:szCs w:val="18"/>
          <w:lang w:val="sl-SI"/>
        </w:rPr>
      </w:pPr>
    </w:p>
    <w:p w14:paraId="2F2AD500" w14:textId="7B960D61" w:rsidR="00063348" w:rsidRPr="00061125" w:rsidRDefault="00063348" w:rsidP="00F853F8">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Pogodbeni stranki uvo</w:t>
      </w:r>
      <w:r w:rsidR="00180650" w:rsidRPr="00061125">
        <w:rPr>
          <w:rFonts w:ascii="Arial" w:hAnsi="Arial" w:cs="Arial"/>
          <w:sz w:val="18"/>
          <w:szCs w:val="18"/>
          <w:lang w:val="sl-SI"/>
        </w:rPr>
        <w:t>doma ugotavljata, da sta dne___________________</w:t>
      </w:r>
      <w:r w:rsidRPr="00061125">
        <w:rPr>
          <w:rFonts w:ascii="Arial" w:hAnsi="Arial" w:cs="Arial"/>
          <w:sz w:val="18"/>
          <w:szCs w:val="18"/>
          <w:lang w:val="sl-SI"/>
        </w:rPr>
        <w:t xml:space="preserve"> na podlagi 40. člena Zakona o javnem naročanju (Uradni list RS, št. 91/15)</w:t>
      </w:r>
      <w:r w:rsidR="00180650" w:rsidRPr="00061125">
        <w:rPr>
          <w:rFonts w:ascii="Arial" w:hAnsi="Arial" w:cs="Arial"/>
          <w:sz w:val="18"/>
          <w:szCs w:val="18"/>
          <w:lang w:val="sl-SI"/>
        </w:rPr>
        <w:t>, sklenili pogodbo št. __________________________</w:t>
      </w:r>
      <w:r w:rsidRPr="00061125">
        <w:rPr>
          <w:rFonts w:ascii="Arial" w:hAnsi="Arial" w:cs="Arial"/>
          <w:sz w:val="18"/>
          <w:szCs w:val="18"/>
          <w:lang w:val="sl-SI"/>
        </w:rPr>
        <w:t xml:space="preserve">o </w:t>
      </w:r>
      <w:r w:rsidR="003E0154" w:rsidRPr="00061125">
        <w:rPr>
          <w:rFonts w:ascii="Arial" w:hAnsi="Arial" w:cs="Arial"/>
          <w:sz w:val="18"/>
          <w:szCs w:val="18"/>
          <w:lang w:val="sl-SI"/>
        </w:rPr>
        <w:t xml:space="preserve">Zagotavljanju prehranskih storitev za paciente bolnišnice in zaposlene v PB Begunje. </w:t>
      </w:r>
      <w:r w:rsidRPr="00061125">
        <w:rPr>
          <w:rFonts w:ascii="Arial" w:hAnsi="Arial" w:cs="Arial"/>
          <w:sz w:val="18"/>
          <w:szCs w:val="18"/>
          <w:lang w:val="sl-SI"/>
        </w:rPr>
        <w:t xml:space="preserve"> Za potrebe izvajanja te pogodbe, pogodbeni stranki sklepata pogodbo o obdelavi osebnih podatkov. </w:t>
      </w:r>
    </w:p>
    <w:p w14:paraId="77544C0D" w14:textId="77777777" w:rsidR="003E0154" w:rsidRPr="00061125" w:rsidRDefault="003E0154" w:rsidP="00F853F8">
      <w:pPr>
        <w:autoSpaceDE w:val="0"/>
        <w:autoSpaceDN w:val="0"/>
        <w:adjustRightInd w:val="0"/>
        <w:spacing w:before="0" w:line="240" w:lineRule="auto"/>
        <w:rPr>
          <w:rFonts w:ascii="Arial" w:hAnsi="Arial" w:cs="Arial"/>
          <w:sz w:val="18"/>
          <w:szCs w:val="18"/>
          <w:lang w:val="sl-SI"/>
        </w:rPr>
      </w:pPr>
    </w:p>
    <w:p w14:paraId="193A39CB" w14:textId="63C77EB2" w:rsidR="00063348" w:rsidRPr="00061125" w:rsidRDefault="00063348" w:rsidP="00F853F8">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Predmet te pogodbe je ureditev pogodbene obdelave osebnih podatkov in določitev pravic in obveznosti, kot jih določa 11. člena Zakona o varstvu osebnih podatkov (Uradni list RS, št. 94/2007 - UBP1, v nadaljevanju ZVOP-1). Pogodbeni obdelovalec bo za upravljavca opravljal s to pogodbo dogovorjena opravila v zvezi z obdelavo osebnih podatkov. </w:t>
      </w:r>
    </w:p>
    <w:p w14:paraId="7A56A6D1" w14:textId="77777777" w:rsidR="00F853F8" w:rsidRPr="00061125" w:rsidRDefault="00F853F8" w:rsidP="00F853F8">
      <w:pPr>
        <w:autoSpaceDE w:val="0"/>
        <w:autoSpaceDN w:val="0"/>
        <w:adjustRightInd w:val="0"/>
        <w:spacing w:before="0" w:line="240" w:lineRule="auto"/>
        <w:rPr>
          <w:rFonts w:ascii="Arial" w:hAnsi="Arial" w:cs="Arial"/>
          <w:sz w:val="18"/>
          <w:szCs w:val="18"/>
          <w:lang w:val="sl-SI"/>
        </w:rPr>
      </w:pPr>
    </w:p>
    <w:p w14:paraId="69C7DD96" w14:textId="27C98DEE" w:rsidR="00063348" w:rsidRPr="00061125" w:rsidRDefault="00063348" w:rsidP="00F853F8">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Upravljavec zagotavlja, da za obdelavo vseh osebnih podatkov iz 2. člena te pogodbe, razpolaga z dopustno pravno podlago. Upravljavec ima pravno podlago za obdelavo osebnih podatkov v osebnih privolitvah posameznikov in v določbah ZVOP -1 , Zakona o zbirkah podatkov s področja zdravstvenega varstva (Uradni list RS, št. 65/00 in 47/15) in v 44. členu Zakona o pacientovih pravicah (Uradni list RS, št. 15/08). </w:t>
      </w:r>
    </w:p>
    <w:p w14:paraId="73B02458" w14:textId="77777777" w:rsidR="00F853F8" w:rsidRPr="00061125" w:rsidRDefault="00F853F8" w:rsidP="00F853F8">
      <w:pPr>
        <w:autoSpaceDE w:val="0"/>
        <w:autoSpaceDN w:val="0"/>
        <w:adjustRightInd w:val="0"/>
        <w:spacing w:before="0" w:line="240" w:lineRule="auto"/>
        <w:rPr>
          <w:rFonts w:ascii="Arial" w:hAnsi="Arial" w:cs="Arial"/>
          <w:sz w:val="18"/>
          <w:szCs w:val="18"/>
          <w:lang w:val="sl-SI"/>
        </w:rPr>
      </w:pPr>
    </w:p>
    <w:p w14:paraId="338CB037" w14:textId="76429738" w:rsidR="00180650" w:rsidRPr="00061125" w:rsidRDefault="00063348" w:rsidP="00F853F8">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Pogodbeni obdelovalec zagotavlja, da je registriran za opravljanje dej</w:t>
      </w:r>
      <w:r w:rsidR="00180650" w:rsidRPr="00061125">
        <w:rPr>
          <w:rFonts w:ascii="Arial" w:hAnsi="Arial" w:cs="Arial"/>
          <w:sz w:val="18"/>
          <w:szCs w:val="18"/>
          <w:lang w:val="sl-SI"/>
        </w:rPr>
        <w:t>avnosti iz 3. člena te pogodbe.</w:t>
      </w:r>
    </w:p>
    <w:p w14:paraId="75770D83" w14:textId="77777777" w:rsidR="00F853F8" w:rsidRPr="00061125" w:rsidRDefault="00F853F8" w:rsidP="00F853F8">
      <w:pPr>
        <w:autoSpaceDE w:val="0"/>
        <w:autoSpaceDN w:val="0"/>
        <w:adjustRightInd w:val="0"/>
        <w:spacing w:before="0" w:line="240" w:lineRule="auto"/>
        <w:rPr>
          <w:rFonts w:ascii="Arial" w:hAnsi="Arial" w:cs="Arial"/>
          <w:b/>
          <w:sz w:val="18"/>
          <w:szCs w:val="18"/>
          <w:lang w:val="sl-SI"/>
        </w:rPr>
      </w:pPr>
    </w:p>
    <w:p w14:paraId="3750F6F6" w14:textId="0D4D3DC2" w:rsidR="00180650" w:rsidRPr="00061125" w:rsidRDefault="00180650" w:rsidP="00F853F8">
      <w:pPr>
        <w:autoSpaceDE w:val="0"/>
        <w:autoSpaceDN w:val="0"/>
        <w:adjustRightInd w:val="0"/>
        <w:spacing w:before="0" w:line="240" w:lineRule="auto"/>
        <w:rPr>
          <w:rFonts w:ascii="Arial" w:hAnsi="Arial" w:cs="Arial"/>
          <w:b/>
          <w:sz w:val="18"/>
          <w:szCs w:val="18"/>
          <w:lang w:val="sl-SI"/>
        </w:rPr>
      </w:pPr>
      <w:r w:rsidRPr="00061125">
        <w:rPr>
          <w:rFonts w:ascii="Arial" w:hAnsi="Arial" w:cs="Arial"/>
          <w:b/>
          <w:sz w:val="18"/>
          <w:szCs w:val="18"/>
          <w:lang w:val="sl-SI"/>
        </w:rPr>
        <w:t>PREDMET POGODBE</w:t>
      </w:r>
    </w:p>
    <w:p w14:paraId="6746F1B9" w14:textId="77777777" w:rsidR="00F853F8" w:rsidRPr="00061125" w:rsidRDefault="00F853F8" w:rsidP="00F853F8">
      <w:pPr>
        <w:autoSpaceDE w:val="0"/>
        <w:autoSpaceDN w:val="0"/>
        <w:adjustRightInd w:val="0"/>
        <w:spacing w:before="0" w:line="240" w:lineRule="auto"/>
        <w:rPr>
          <w:rFonts w:ascii="Arial" w:hAnsi="Arial" w:cs="Arial"/>
          <w:b/>
          <w:sz w:val="18"/>
          <w:szCs w:val="18"/>
          <w:lang w:val="sl-SI"/>
        </w:rPr>
      </w:pPr>
    </w:p>
    <w:p w14:paraId="381F120F" w14:textId="77777777" w:rsidR="00063348" w:rsidRPr="00061125" w:rsidRDefault="00063348" w:rsidP="00EE041D">
      <w:pPr>
        <w:pStyle w:val="Odstavekseznama"/>
        <w:numPr>
          <w:ilvl w:val="1"/>
          <w:numId w:val="69"/>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člen</w:t>
      </w:r>
    </w:p>
    <w:p w14:paraId="5D9EF9C8" w14:textId="77777777" w:rsidR="00F853F8" w:rsidRPr="00061125" w:rsidRDefault="00F853F8" w:rsidP="00F853F8">
      <w:pPr>
        <w:autoSpaceDE w:val="0"/>
        <w:autoSpaceDN w:val="0"/>
        <w:adjustRightInd w:val="0"/>
        <w:spacing w:before="0" w:line="240" w:lineRule="auto"/>
        <w:rPr>
          <w:rFonts w:ascii="Arial" w:hAnsi="Arial" w:cs="Arial"/>
          <w:sz w:val="18"/>
          <w:szCs w:val="18"/>
          <w:lang w:val="sl-SI"/>
        </w:rPr>
      </w:pPr>
    </w:p>
    <w:p w14:paraId="1B04A95C" w14:textId="7D59159C" w:rsidR="00063348" w:rsidRPr="00061125" w:rsidRDefault="00063348" w:rsidP="00F853F8">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U</w:t>
      </w:r>
      <w:r w:rsidR="00180650" w:rsidRPr="00061125">
        <w:rPr>
          <w:rFonts w:ascii="Arial" w:hAnsi="Arial" w:cs="Arial"/>
          <w:sz w:val="18"/>
          <w:szCs w:val="18"/>
          <w:lang w:val="sl-SI"/>
        </w:rPr>
        <w:t xml:space="preserve">pravljavec </w:t>
      </w:r>
      <w:r w:rsidRPr="00061125">
        <w:rPr>
          <w:rFonts w:ascii="Arial" w:hAnsi="Arial" w:cs="Arial"/>
          <w:sz w:val="18"/>
          <w:szCs w:val="18"/>
          <w:lang w:val="sl-SI"/>
        </w:rPr>
        <w:t xml:space="preserve">bo pogodbenemu obdelovalcu omogočil dostop do osebnih podatkov pacientov v podatkovnih bazah upravljavca (v listinski ali elektronski obliki), ki jih bo potreboval za izpolnjevanje pogodbenih obveznosti, in sicer naslednjih: </w:t>
      </w:r>
    </w:p>
    <w:p w14:paraId="1CE1F515" w14:textId="77777777" w:rsidR="00180650" w:rsidRPr="00061125" w:rsidRDefault="00063348" w:rsidP="00F853F8">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Osebni podatki: </w:t>
      </w:r>
    </w:p>
    <w:p w14:paraId="2383E51F" w14:textId="77777777" w:rsidR="00180650" w:rsidRPr="00061125" w:rsidRDefault="00180650" w:rsidP="00F853F8">
      <w:pPr>
        <w:pStyle w:val="Odstavekseznama"/>
        <w:numPr>
          <w:ilvl w:val="0"/>
          <w:numId w:val="30"/>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i</w:t>
      </w:r>
      <w:r w:rsidR="00063348" w:rsidRPr="00061125">
        <w:rPr>
          <w:rFonts w:ascii="Arial" w:hAnsi="Arial" w:cs="Arial"/>
          <w:sz w:val="18"/>
          <w:szCs w:val="18"/>
          <w:lang w:val="sl-SI"/>
        </w:rPr>
        <w:t xml:space="preserve">me in priimek </w:t>
      </w:r>
    </w:p>
    <w:p w14:paraId="15F99C79" w14:textId="77777777" w:rsidR="00180650" w:rsidRPr="00061125" w:rsidRDefault="00063348" w:rsidP="00F853F8">
      <w:pPr>
        <w:pStyle w:val="Odstavekseznama"/>
        <w:numPr>
          <w:ilvl w:val="0"/>
          <w:numId w:val="30"/>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naslov in začasni naslov, če je naveden </w:t>
      </w:r>
    </w:p>
    <w:p w14:paraId="23F48901" w14:textId="77777777" w:rsidR="00180650" w:rsidRPr="00061125" w:rsidRDefault="00063348" w:rsidP="00F853F8">
      <w:pPr>
        <w:pStyle w:val="Odstavekseznama"/>
        <w:numPr>
          <w:ilvl w:val="0"/>
          <w:numId w:val="30"/>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EMŠO </w:t>
      </w:r>
    </w:p>
    <w:p w14:paraId="7738A3EE" w14:textId="77777777" w:rsidR="00180650" w:rsidRPr="00061125" w:rsidRDefault="00063348" w:rsidP="00F853F8">
      <w:pPr>
        <w:pStyle w:val="Odstavekseznama"/>
        <w:numPr>
          <w:ilvl w:val="0"/>
          <w:numId w:val="30"/>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številka zavarovanja oz. KZZ številka kartice </w:t>
      </w:r>
    </w:p>
    <w:p w14:paraId="52F5E6FB" w14:textId="77777777" w:rsidR="00180650" w:rsidRPr="00061125" w:rsidRDefault="00180650" w:rsidP="00F853F8">
      <w:pPr>
        <w:pStyle w:val="Odstavekseznama"/>
        <w:numPr>
          <w:ilvl w:val="0"/>
          <w:numId w:val="30"/>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spol</w:t>
      </w:r>
    </w:p>
    <w:p w14:paraId="3EAB1F66" w14:textId="77777777" w:rsidR="00180650" w:rsidRPr="00061125" w:rsidRDefault="00063348" w:rsidP="00F853F8">
      <w:pPr>
        <w:pStyle w:val="Odstavekseznama"/>
        <w:numPr>
          <w:ilvl w:val="0"/>
          <w:numId w:val="30"/>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kraj rojstva </w:t>
      </w:r>
    </w:p>
    <w:p w14:paraId="45E05B54" w14:textId="77777777" w:rsidR="00180650" w:rsidRPr="00061125" w:rsidRDefault="00063348" w:rsidP="00F853F8">
      <w:pPr>
        <w:pStyle w:val="Odstavekseznama"/>
        <w:numPr>
          <w:ilvl w:val="0"/>
          <w:numId w:val="30"/>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številka stacionarnega telefona ali GSM telefona </w:t>
      </w:r>
    </w:p>
    <w:p w14:paraId="4B1C8619" w14:textId="77777777" w:rsidR="00180650" w:rsidRPr="00061125" w:rsidRDefault="00063348" w:rsidP="00F853F8">
      <w:pPr>
        <w:pStyle w:val="Odstavekseznama"/>
        <w:numPr>
          <w:ilvl w:val="0"/>
          <w:numId w:val="30"/>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elektronski naslov </w:t>
      </w:r>
    </w:p>
    <w:p w14:paraId="20514C18" w14:textId="77777777" w:rsidR="00180650" w:rsidRPr="00061125" w:rsidRDefault="00063348" w:rsidP="00F853F8">
      <w:pPr>
        <w:pStyle w:val="Odstavekseznama"/>
        <w:numPr>
          <w:ilvl w:val="0"/>
          <w:numId w:val="30"/>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podatki o izbranih zdravnikih (osebni, ginekolog in zobozdravnik) </w:t>
      </w:r>
    </w:p>
    <w:p w14:paraId="69E0F47B" w14:textId="77777777" w:rsidR="00063348" w:rsidRPr="00061125" w:rsidRDefault="00063348" w:rsidP="00F853F8">
      <w:pPr>
        <w:pStyle w:val="Odstavekseznama"/>
        <w:numPr>
          <w:ilvl w:val="0"/>
          <w:numId w:val="30"/>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podatki kontaktnih oseb, če so navedene; </w:t>
      </w:r>
    </w:p>
    <w:p w14:paraId="15480C85" w14:textId="77777777" w:rsidR="00F853F8" w:rsidRPr="00061125" w:rsidRDefault="00F853F8" w:rsidP="00F853F8">
      <w:pPr>
        <w:autoSpaceDE w:val="0"/>
        <w:autoSpaceDN w:val="0"/>
        <w:adjustRightInd w:val="0"/>
        <w:spacing w:before="0" w:line="240" w:lineRule="auto"/>
        <w:rPr>
          <w:rFonts w:ascii="Arial" w:hAnsi="Arial" w:cs="Arial"/>
          <w:sz w:val="18"/>
          <w:szCs w:val="18"/>
          <w:lang w:val="sl-SI"/>
        </w:rPr>
      </w:pPr>
    </w:p>
    <w:p w14:paraId="761002A0" w14:textId="7F665E99" w:rsidR="00180650" w:rsidRPr="00061125" w:rsidRDefault="00180650" w:rsidP="00F853F8">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Zdravstveni podatki: </w:t>
      </w:r>
    </w:p>
    <w:p w14:paraId="5F419C33" w14:textId="77777777" w:rsidR="00180650" w:rsidRPr="00061125" w:rsidRDefault="00063348" w:rsidP="00F853F8">
      <w:pPr>
        <w:pStyle w:val="Odstavekseznama"/>
        <w:numPr>
          <w:ilvl w:val="0"/>
          <w:numId w:val="31"/>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izvidi </w:t>
      </w:r>
    </w:p>
    <w:p w14:paraId="731235E7" w14:textId="77777777" w:rsidR="00180650" w:rsidRPr="00061125" w:rsidRDefault="00063348" w:rsidP="00F853F8">
      <w:pPr>
        <w:pStyle w:val="Odstavekseznama"/>
        <w:numPr>
          <w:ilvl w:val="0"/>
          <w:numId w:val="31"/>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diagnoze </w:t>
      </w:r>
    </w:p>
    <w:p w14:paraId="1CAAD5E8" w14:textId="77777777" w:rsidR="00180650" w:rsidRPr="00061125" w:rsidRDefault="00063348" w:rsidP="00F853F8">
      <w:pPr>
        <w:pStyle w:val="Odstavekseznama"/>
        <w:numPr>
          <w:ilvl w:val="0"/>
          <w:numId w:val="31"/>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ostala medicinska dokumentacija (anamneze, odpustna pisma, mnenja, zapisi o poteku zdravljenja, slikovno gradivo ...) </w:t>
      </w:r>
    </w:p>
    <w:p w14:paraId="60DCE9D7" w14:textId="77777777" w:rsidR="00180650" w:rsidRPr="00061125" w:rsidRDefault="00063348" w:rsidP="00F853F8">
      <w:pPr>
        <w:pStyle w:val="Odstavekseznama"/>
        <w:numPr>
          <w:ilvl w:val="0"/>
          <w:numId w:val="31"/>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telesni podatki pacienta (teža, višina, BMI) </w:t>
      </w:r>
    </w:p>
    <w:p w14:paraId="1603BEAA" w14:textId="77777777" w:rsidR="00180650" w:rsidRPr="00061125" w:rsidRDefault="00063348" w:rsidP="00F853F8">
      <w:pPr>
        <w:pStyle w:val="Odstavekseznama"/>
        <w:numPr>
          <w:ilvl w:val="0"/>
          <w:numId w:val="31"/>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napotnice </w:t>
      </w:r>
    </w:p>
    <w:p w14:paraId="28B64644" w14:textId="77777777" w:rsidR="00180650" w:rsidRPr="00061125" w:rsidRDefault="00063348" w:rsidP="00F853F8">
      <w:pPr>
        <w:pStyle w:val="Odstavekseznama"/>
        <w:numPr>
          <w:ilvl w:val="0"/>
          <w:numId w:val="31"/>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obračunski podatki, </w:t>
      </w:r>
    </w:p>
    <w:p w14:paraId="5CA8569E" w14:textId="77777777" w:rsidR="0042742E" w:rsidRPr="00061125" w:rsidRDefault="00063348" w:rsidP="00F853F8">
      <w:pPr>
        <w:pStyle w:val="Odstavekseznama"/>
        <w:numPr>
          <w:ilvl w:val="0"/>
          <w:numId w:val="31"/>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vrsta prehrane, diete, </w:t>
      </w:r>
    </w:p>
    <w:p w14:paraId="20572337" w14:textId="125832FA" w:rsidR="00063348" w:rsidRPr="00061125" w:rsidRDefault="00063348" w:rsidP="00F853F8">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ki so del zbirke informacijskega sistema </w:t>
      </w:r>
      <w:proofErr w:type="spellStart"/>
      <w:r w:rsidRPr="00061125">
        <w:rPr>
          <w:rFonts w:ascii="Arial" w:hAnsi="Arial" w:cs="Arial"/>
          <w:sz w:val="18"/>
          <w:szCs w:val="18"/>
          <w:lang w:val="sl-SI"/>
        </w:rPr>
        <w:t>Birpis</w:t>
      </w:r>
      <w:proofErr w:type="spellEnd"/>
      <w:r w:rsidRPr="00061125">
        <w:rPr>
          <w:rFonts w:ascii="Arial" w:hAnsi="Arial" w:cs="Arial"/>
          <w:sz w:val="18"/>
          <w:szCs w:val="18"/>
          <w:lang w:val="sl-SI"/>
        </w:rPr>
        <w:t xml:space="preserve"> pri upravljavcu. </w:t>
      </w:r>
    </w:p>
    <w:p w14:paraId="2B8248FD" w14:textId="77777777" w:rsidR="00F853F8" w:rsidRPr="00061125" w:rsidRDefault="00F853F8" w:rsidP="00F853F8">
      <w:pPr>
        <w:autoSpaceDE w:val="0"/>
        <w:autoSpaceDN w:val="0"/>
        <w:adjustRightInd w:val="0"/>
        <w:spacing w:before="0" w:line="240" w:lineRule="auto"/>
        <w:rPr>
          <w:rFonts w:ascii="Arial" w:hAnsi="Arial" w:cs="Arial"/>
          <w:b/>
          <w:sz w:val="18"/>
          <w:szCs w:val="18"/>
          <w:lang w:val="sl-SI"/>
        </w:rPr>
      </w:pPr>
    </w:p>
    <w:p w14:paraId="49EEAF59" w14:textId="6435493B" w:rsidR="00180650" w:rsidRPr="00061125" w:rsidRDefault="00626AF8" w:rsidP="00F853F8">
      <w:pPr>
        <w:autoSpaceDE w:val="0"/>
        <w:autoSpaceDN w:val="0"/>
        <w:adjustRightInd w:val="0"/>
        <w:spacing w:before="0" w:line="240" w:lineRule="auto"/>
        <w:rPr>
          <w:rFonts w:ascii="Arial" w:hAnsi="Arial" w:cs="Arial"/>
          <w:b/>
          <w:sz w:val="18"/>
          <w:szCs w:val="18"/>
          <w:lang w:val="sl-SI"/>
        </w:rPr>
      </w:pPr>
      <w:r w:rsidRPr="00061125">
        <w:rPr>
          <w:rFonts w:ascii="Arial" w:hAnsi="Arial" w:cs="Arial"/>
          <w:b/>
          <w:sz w:val="18"/>
          <w:szCs w:val="18"/>
          <w:lang w:val="sl-SI"/>
        </w:rPr>
        <w:t>NAMEN POGODBENE OBDELAVE</w:t>
      </w:r>
    </w:p>
    <w:p w14:paraId="6B473BBD" w14:textId="77777777" w:rsidR="00F853F8" w:rsidRPr="00061125" w:rsidRDefault="00F853F8" w:rsidP="00F853F8">
      <w:pPr>
        <w:autoSpaceDE w:val="0"/>
        <w:autoSpaceDN w:val="0"/>
        <w:adjustRightInd w:val="0"/>
        <w:spacing w:before="0" w:line="240" w:lineRule="auto"/>
        <w:rPr>
          <w:rFonts w:ascii="Arial" w:hAnsi="Arial" w:cs="Arial"/>
          <w:b/>
          <w:sz w:val="18"/>
          <w:szCs w:val="18"/>
          <w:lang w:val="sl-SI"/>
        </w:rPr>
      </w:pPr>
    </w:p>
    <w:p w14:paraId="64C9D647" w14:textId="77777777" w:rsidR="00626AF8" w:rsidRPr="00061125" w:rsidRDefault="00063348" w:rsidP="00EE041D">
      <w:pPr>
        <w:pStyle w:val="Odstavekseznama"/>
        <w:numPr>
          <w:ilvl w:val="1"/>
          <w:numId w:val="69"/>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člen</w:t>
      </w:r>
    </w:p>
    <w:p w14:paraId="0610DA64" w14:textId="77777777" w:rsidR="00F853F8" w:rsidRPr="00061125" w:rsidRDefault="00F853F8" w:rsidP="00F853F8">
      <w:pPr>
        <w:autoSpaceDE w:val="0"/>
        <w:autoSpaceDN w:val="0"/>
        <w:adjustRightInd w:val="0"/>
        <w:spacing w:before="0" w:line="240" w:lineRule="auto"/>
        <w:rPr>
          <w:rFonts w:ascii="Arial" w:hAnsi="Arial" w:cs="Arial"/>
          <w:sz w:val="18"/>
          <w:szCs w:val="18"/>
          <w:lang w:val="sl-SI"/>
        </w:rPr>
      </w:pPr>
    </w:p>
    <w:p w14:paraId="2E2E3FAE" w14:textId="65C307D8" w:rsidR="00063348" w:rsidRPr="00061125" w:rsidRDefault="00063348" w:rsidP="00F853F8">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Pogodbeni obdelovalec bo za upravljavca izvajal zgolj naslednja opravila na</w:t>
      </w:r>
      <w:r w:rsidR="00626AF8" w:rsidRPr="00061125">
        <w:rPr>
          <w:rFonts w:ascii="Arial" w:hAnsi="Arial" w:cs="Arial"/>
          <w:sz w:val="18"/>
          <w:szCs w:val="18"/>
          <w:lang w:val="sl-SI"/>
        </w:rPr>
        <w:t xml:space="preserve">vedena v pogodbi št._________________. </w:t>
      </w:r>
      <w:r w:rsidRPr="00061125">
        <w:rPr>
          <w:rFonts w:ascii="Arial" w:hAnsi="Arial" w:cs="Arial"/>
          <w:sz w:val="18"/>
          <w:szCs w:val="18"/>
          <w:lang w:val="sl-SI"/>
        </w:rPr>
        <w:t xml:space="preserve">Pogodbeni obdelovalec, brez dovoljenja upravljavca, nima prostega dostopa do programov. </w:t>
      </w:r>
    </w:p>
    <w:p w14:paraId="2175658B" w14:textId="77777777" w:rsidR="00F853F8" w:rsidRPr="00061125" w:rsidRDefault="00F853F8" w:rsidP="00F853F8">
      <w:pPr>
        <w:autoSpaceDE w:val="0"/>
        <w:autoSpaceDN w:val="0"/>
        <w:adjustRightInd w:val="0"/>
        <w:spacing w:before="0" w:line="240" w:lineRule="auto"/>
        <w:rPr>
          <w:rFonts w:ascii="Arial" w:hAnsi="Arial" w:cs="Arial"/>
          <w:b/>
          <w:sz w:val="18"/>
          <w:szCs w:val="18"/>
          <w:lang w:val="sl-SI"/>
        </w:rPr>
      </w:pPr>
    </w:p>
    <w:p w14:paraId="3F4DC08A" w14:textId="621714C6" w:rsidR="00626AF8" w:rsidRPr="00061125" w:rsidRDefault="00626AF8" w:rsidP="00F853F8">
      <w:pPr>
        <w:autoSpaceDE w:val="0"/>
        <w:autoSpaceDN w:val="0"/>
        <w:adjustRightInd w:val="0"/>
        <w:spacing w:before="0" w:line="240" w:lineRule="auto"/>
        <w:rPr>
          <w:rFonts w:ascii="Arial" w:hAnsi="Arial" w:cs="Arial"/>
          <w:b/>
          <w:sz w:val="18"/>
          <w:szCs w:val="18"/>
          <w:lang w:val="sl-SI"/>
        </w:rPr>
      </w:pPr>
      <w:r w:rsidRPr="00061125">
        <w:rPr>
          <w:rFonts w:ascii="Arial" w:hAnsi="Arial" w:cs="Arial"/>
          <w:b/>
          <w:sz w:val="18"/>
          <w:szCs w:val="18"/>
          <w:lang w:val="sl-SI"/>
        </w:rPr>
        <w:t>OBVEZNOSTI POGODBENEGA OBDELOVALCA</w:t>
      </w:r>
    </w:p>
    <w:p w14:paraId="2A84D502" w14:textId="77777777" w:rsidR="00F853F8" w:rsidRPr="00061125" w:rsidRDefault="00F853F8" w:rsidP="00F853F8">
      <w:pPr>
        <w:autoSpaceDE w:val="0"/>
        <w:autoSpaceDN w:val="0"/>
        <w:adjustRightInd w:val="0"/>
        <w:spacing w:before="0" w:line="240" w:lineRule="auto"/>
        <w:rPr>
          <w:rFonts w:ascii="Arial" w:hAnsi="Arial" w:cs="Arial"/>
          <w:b/>
          <w:sz w:val="18"/>
          <w:szCs w:val="18"/>
          <w:lang w:val="sl-SI"/>
        </w:rPr>
      </w:pPr>
    </w:p>
    <w:p w14:paraId="24E04F2B" w14:textId="77777777" w:rsidR="00063348" w:rsidRPr="00061125" w:rsidRDefault="00063348" w:rsidP="00EE041D">
      <w:pPr>
        <w:pStyle w:val="Odstavekseznama"/>
        <w:numPr>
          <w:ilvl w:val="1"/>
          <w:numId w:val="69"/>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člen</w:t>
      </w:r>
    </w:p>
    <w:p w14:paraId="16B1E4DB" w14:textId="77777777" w:rsidR="00F853F8" w:rsidRPr="00061125" w:rsidRDefault="00F853F8" w:rsidP="00F853F8">
      <w:pPr>
        <w:spacing w:before="0" w:line="240" w:lineRule="auto"/>
        <w:rPr>
          <w:rFonts w:ascii="Arial" w:hAnsi="Arial" w:cs="Arial"/>
          <w:sz w:val="18"/>
          <w:szCs w:val="18"/>
          <w:lang w:val="sl-SI"/>
        </w:rPr>
      </w:pPr>
    </w:p>
    <w:p w14:paraId="4C49E0B7" w14:textId="10653BC0" w:rsidR="00063348" w:rsidRPr="00061125" w:rsidRDefault="00063348" w:rsidP="00F853F8">
      <w:pPr>
        <w:spacing w:before="0" w:line="240" w:lineRule="auto"/>
        <w:rPr>
          <w:rFonts w:ascii="Arial" w:hAnsi="Arial" w:cs="Arial"/>
          <w:sz w:val="18"/>
          <w:szCs w:val="18"/>
          <w:lang w:val="sl-SI"/>
        </w:rPr>
      </w:pPr>
      <w:r w:rsidRPr="00061125">
        <w:rPr>
          <w:rFonts w:ascii="Arial" w:hAnsi="Arial" w:cs="Arial"/>
          <w:sz w:val="18"/>
          <w:szCs w:val="18"/>
          <w:lang w:val="sl-SI"/>
        </w:rPr>
        <w:t>Pogodbeni obdelovalec oziroma pogodbeni pod-obdelovalec se zavezuje obdelovati osebne podatke v obsegu in na način, določen s to pogodbo, ter v skladu z morebitnimi dodatnimi navodili upravljavca. Pogodbeni obdelovalec se zavezuje, da bo s prejetimi osebnimi podatki ravnal v skladu z določili ZVOP-1, predvsem, da osebnih podatkov ne bo uporabil za drugačen namen, kot je določen v 3. členu te pogodbe, in da jih ne bo posredoval tretjim osebam, niti jih obdeloval za račun tretjih oseb, niti za svoj račun, razen če ima za t</w:t>
      </w:r>
      <w:r w:rsidR="00626AF8" w:rsidRPr="00061125">
        <w:rPr>
          <w:rFonts w:ascii="Arial" w:hAnsi="Arial" w:cs="Arial"/>
          <w:sz w:val="18"/>
          <w:szCs w:val="18"/>
          <w:lang w:val="sl-SI"/>
        </w:rPr>
        <w:t>o izrecno soglasje upravljavca.</w:t>
      </w:r>
    </w:p>
    <w:p w14:paraId="58DBCA94" w14:textId="77777777" w:rsidR="00F853F8" w:rsidRPr="00061125" w:rsidRDefault="00F853F8" w:rsidP="00F853F8">
      <w:pPr>
        <w:autoSpaceDE w:val="0"/>
        <w:autoSpaceDN w:val="0"/>
        <w:adjustRightInd w:val="0"/>
        <w:spacing w:before="0" w:line="240" w:lineRule="auto"/>
        <w:rPr>
          <w:rFonts w:ascii="Arial" w:hAnsi="Arial" w:cs="Arial"/>
          <w:color w:val="000000"/>
          <w:sz w:val="18"/>
          <w:szCs w:val="18"/>
          <w:lang w:val="sl-SI"/>
        </w:rPr>
      </w:pPr>
    </w:p>
    <w:p w14:paraId="493E99E2" w14:textId="32649CB0" w:rsidR="00063348" w:rsidRPr="00061125" w:rsidRDefault="00063348" w:rsidP="00F853F8">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Pogodbeni obdelovalec se zavezuje, da bo vse podatke in informacije, s katerimi se bo seznanil, varoval kot poslovno skrivnost in jih ne bo razkril, razen v primerih, ko razkritje zahteva zakon ali sodišče oziroma drug državni organ. Ta dolžnost varovanja zaupnosti velja tudi po zaključku izpolnjevanja pogodbenih obveznosti. Kot neupravičeno razkritje podatkov tretji osebi se šteje zlasti vsaka reprodukcija podatkov v ustni ali pisni obliki, v celoti ali deloma, ali njihova distribucija nepooblaščeni osebi. Prav tako se za razkritje podatkov šteje tudi nepooblaščen dostop drugim osebam, ki ga omogoči pogodbeni obdelovalec oziroma pogodbeni pod-obdelovalec zaradi morebitne opustitve dolžnega nadzora nad dostopi do osebnih podatkov, ki jih obdeluje za potrebe izpolnjevanja pogodbenih obveznosti. </w:t>
      </w:r>
    </w:p>
    <w:p w14:paraId="7AE1A0CC" w14:textId="77777777" w:rsidR="00F853F8" w:rsidRPr="00061125" w:rsidRDefault="00F853F8" w:rsidP="00F853F8">
      <w:pPr>
        <w:autoSpaceDE w:val="0"/>
        <w:autoSpaceDN w:val="0"/>
        <w:adjustRightInd w:val="0"/>
        <w:spacing w:before="0" w:line="240" w:lineRule="auto"/>
        <w:rPr>
          <w:rFonts w:ascii="Arial" w:hAnsi="Arial" w:cs="Arial"/>
          <w:color w:val="000000"/>
          <w:sz w:val="18"/>
          <w:szCs w:val="18"/>
          <w:lang w:val="sl-SI"/>
        </w:rPr>
      </w:pPr>
    </w:p>
    <w:p w14:paraId="01A23EEF" w14:textId="29AD5D50" w:rsidR="00063348" w:rsidRPr="00061125" w:rsidRDefault="00063348" w:rsidP="00F853F8">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Pogodbeni obdelovalec ima dostop do podatkov iz prvega odstavka tega člena le v kolikor je to nujno in neobhodno potrebno zaradi izpolnjevanja pogodbenih obveznosti, in zgolj v obsegu, ki je potreben za izpolnjevanje pogodbenih obveznosti. Pogodbeni obdelovalec je dolžan v vsakem primeru obdelovati le toliko in samo tiste osebne podatke, kot je sorazmerno glede na zakonit namen in kot je potrebno za kvalitetno izpolnjevanje pogodbenih obveznosti. </w:t>
      </w:r>
    </w:p>
    <w:p w14:paraId="53608EA4" w14:textId="77777777" w:rsidR="00F853F8" w:rsidRPr="00061125" w:rsidRDefault="00F853F8" w:rsidP="00F853F8">
      <w:pPr>
        <w:autoSpaceDE w:val="0"/>
        <w:autoSpaceDN w:val="0"/>
        <w:adjustRightInd w:val="0"/>
        <w:spacing w:before="0" w:line="240" w:lineRule="auto"/>
        <w:rPr>
          <w:rFonts w:ascii="Arial" w:hAnsi="Arial" w:cs="Arial"/>
          <w:color w:val="000000"/>
          <w:sz w:val="18"/>
          <w:szCs w:val="18"/>
          <w:lang w:val="sl-SI"/>
        </w:rPr>
      </w:pPr>
    </w:p>
    <w:p w14:paraId="48550368" w14:textId="2BE6E15E" w:rsidR="00063348" w:rsidRPr="00061125" w:rsidRDefault="00063348" w:rsidP="00F853F8">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Pogodbeni obdelovalec se zavezuje, da bo osebne podatke, po izpolnitvi namena iz 3. člena te pogodbe ali v primeru spora med pogodbenima strankama, nemudoma vrnil upravljavcu, morebitne kopije teh podatkov pa uničil ali jih – če bodo za to izpolnjeni zakonski pogoji – posredoval državnemu organu, ki je pristojen za odkrivanje ali pregon kaznivih dejanj, sodišču ali druge</w:t>
      </w:r>
      <w:r w:rsidR="00626AF8" w:rsidRPr="00061125">
        <w:rPr>
          <w:rFonts w:ascii="Arial" w:hAnsi="Arial" w:cs="Arial"/>
          <w:color w:val="000000"/>
          <w:sz w:val="18"/>
          <w:szCs w:val="18"/>
          <w:lang w:val="sl-SI"/>
        </w:rPr>
        <w:t xml:space="preserve">mu državnemu organu. </w:t>
      </w:r>
    </w:p>
    <w:p w14:paraId="0CFB4712" w14:textId="77777777" w:rsidR="00F853F8" w:rsidRPr="00061125" w:rsidRDefault="00F853F8" w:rsidP="00F853F8">
      <w:pPr>
        <w:autoSpaceDE w:val="0"/>
        <w:autoSpaceDN w:val="0"/>
        <w:adjustRightInd w:val="0"/>
        <w:spacing w:before="0" w:line="240" w:lineRule="auto"/>
        <w:rPr>
          <w:rFonts w:ascii="Arial" w:hAnsi="Arial" w:cs="Arial"/>
          <w:b/>
          <w:color w:val="000000"/>
          <w:sz w:val="18"/>
          <w:szCs w:val="18"/>
          <w:lang w:val="sl-SI"/>
        </w:rPr>
      </w:pPr>
    </w:p>
    <w:p w14:paraId="0070898C" w14:textId="4D8C1CBB" w:rsidR="00626AF8" w:rsidRPr="00061125" w:rsidRDefault="00626AF8" w:rsidP="00F853F8">
      <w:pPr>
        <w:autoSpaceDE w:val="0"/>
        <w:autoSpaceDN w:val="0"/>
        <w:adjustRightInd w:val="0"/>
        <w:spacing w:before="0" w:line="240" w:lineRule="auto"/>
        <w:rPr>
          <w:rFonts w:ascii="Arial" w:hAnsi="Arial" w:cs="Arial"/>
          <w:b/>
          <w:color w:val="000000"/>
          <w:sz w:val="18"/>
          <w:szCs w:val="18"/>
          <w:lang w:val="sl-SI"/>
        </w:rPr>
      </w:pPr>
      <w:r w:rsidRPr="00061125">
        <w:rPr>
          <w:rFonts w:ascii="Arial" w:hAnsi="Arial" w:cs="Arial"/>
          <w:b/>
          <w:color w:val="000000"/>
          <w:sz w:val="18"/>
          <w:szCs w:val="18"/>
          <w:lang w:val="sl-SI"/>
        </w:rPr>
        <w:t>ZAVAROVANJE</w:t>
      </w:r>
    </w:p>
    <w:p w14:paraId="13371883" w14:textId="77777777" w:rsidR="00F853F8" w:rsidRPr="00061125" w:rsidRDefault="00F853F8" w:rsidP="00F853F8">
      <w:pPr>
        <w:autoSpaceDE w:val="0"/>
        <w:autoSpaceDN w:val="0"/>
        <w:adjustRightInd w:val="0"/>
        <w:spacing w:before="0" w:line="240" w:lineRule="auto"/>
        <w:rPr>
          <w:rFonts w:ascii="Arial" w:hAnsi="Arial" w:cs="Arial"/>
          <w:b/>
          <w:color w:val="000000"/>
          <w:sz w:val="18"/>
          <w:szCs w:val="18"/>
          <w:lang w:val="sl-SI"/>
        </w:rPr>
      </w:pPr>
    </w:p>
    <w:p w14:paraId="785979DA" w14:textId="77777777" w:rsidR="00063348" w:rsidRPr="00061125" w:rsidRDefault="00063348" w:rsidP="00EE041D">
      <w:pPr>
        <w:pStyle w:val="Odstavekseznama"/>
        <w:numPr>
          <w:ilvl w:val="1"/>
          <w:numId w:val="69"/>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člen</w:t>
      </w:r>
    </w:p>
    <w:p w14:paraId="77F4FBCD" w14:textId="77777777" w:rsidR="00F853F8" w:rsidRPr="00061125" w:rsidRDefault="00F853F8" w:rsidP="00F853F8">
      <w:pPr>
        <w:autoSpaceDE w:val="0"/>
        <w:autoSpaceDN w:val="0"/>
        <w:adjustRightInd w:val="0"/>
        <w:spacing w:before="0" w:line="240" w:lineRule="auto"/>
        <w:rPr>
          <w:rFonts w:ascii="Arial" w:hAnsi="Arial" w:cs="Arial"/>
          <w:sz w:val="18"/>
          <w:szCs w:val="18"/>
          <w:lang w:val="sl-SI"/>
        </w:rPr>
      </w:pPr>
    </w:p>
    <w:p w14:paraId="1BA490AB" w14:textId="0EEEBDD3" w:rsidR="00063348" w:rsidRPr="00061125" w:rsidRDefault="00063348" w:rsidP="00F853F8">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Pogodbeni stranki se s podpisom te pogodbe zavezujeta, da zagotavljata ustrezne postopke in ukrepe iz 24. in 25. člena ZVOP-1. </w:t>
      </w:r>
    </w:p>
    <w:p w14:paraId="175EFAB6" w14:textId="77777777" w:rsidR="00F853F8" w:rsidRPr="00061125" w:rsidRDefault="00F853F8" w:rsidP="00F853F8">
      <w:pPr>
        <w:autoSpaceDE w:val="0"/>
        <w:autoSpaceDN w:val="0"/>
        <w:adjustRightInd w:val="0"/>
        <w:spacing w:before="0" w:line="240" w:lineRule="auto"/>
        <w:rPr>
          <w:rFonts w:ascii="Arial" w:hAnsi="Arial" w:cs="Arial"/>
          <w:sz w:val="18"/>
          <w:szCs w:val="18"/>
          <w:lang w:val="sl-SI"/>
        </w:rPr>
      </w:pPr>
    </w:p>
    <w:p w14:paraId="134EA180" w14:textId="326CEA22" w:rsidR="00063348" w:rsidRPr="00061125" w:rsidRDefault="00063348" w:rsidP="00F853F8">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Pogodbeni obdelovalec mora poskrbeti za ustrezno zavarovanje osebnih podatkov, ki obsega tehnične, organizacijske in logično-tehnične postopke in ukrepe, s katerimi se varujejo osebni podatki, preprečuje slučajno ali namerno nepooblaščeno uničenje podatkov, njihova sprememba ali izguba ter nepooblaščena obdelava teh podatkov, in sicer na tak način, da ravna v skladu z določbami te pogodbe. </w:t>
      </w:r>
    </w:p>
    <w:p w14:paraId="2CA76D4C" w14:textId="77777777" w:rsidR="00F853F8" w:rsidRPr="00061125" w:rsidRDefault="00F853F8" w:rsidP="00F853F8">
      <w:pPr>
        <w:autoSpaceDE w:val="0"/>
        <w:autoSpaceDN w:val="0"/>
        <w:adjustRightInd w:val="0"/>
        <w:spacing w:before="0" w:line="240" w:lineRule="auto"/>
        <w:rPr>
          <w:rFonts w:ascii="Arial" w:hAnsi="Arial" w:cs="Arial"/>
          <w:sz w:val="18"/>
          <w:szCs w:val="18"/>
          <w:lang w:val="sl-SI"/>
        </w:rPr>
      </w:pPr>
    </w:p>
    <w:p w14:paraId="4A9679E0" w14:textId="686603AA" w:rsidR="00063348" w:rsidRPr="00061125" w:rsidRDefault="00063348" w:rsidP="00F853F8">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Pogodbeni obdelovalec se zavezuje, da bo osebne podatke varoval v skladu s predpisi s področja varstva osebnih podatkov, določbami te pogodbe ter internimi pravili oziroma navodili upravljavca. </w:t>
      </w:r>
    </w:p>
    <w:p w14:paraId="15F84CC8" w14:textId="77777777" w:rsidR="00F853F8" w:rsidRPr="00061125" w:rsidRDefault="00F853F8" w:rsidP="00F853F8">
      <w:pPr>
        <w:autoSpaceDE w:val="0"/>
        <w:autoSpaceDN w:val="0"/>
        <w:adjustRightInd w:val="0"/>
        <w:spacing w:before="0" w:line="240" w:lineRule="auto"/>
        <w:rPr>
          <w:rFonts w:ascii="Arial" w:hAnsi="Arial" w:cs="Arial"/>
          <w:sz w:val="18"/>
          <w:szCs w:val="18"/>
          <w:lang w:val="sl-SI"/>
        </w:rPr>
      </w:pPr>
    </w:p>
    <w:p w14:paraId="09CE6011" w14:textId="42E63E7E" w:rsidR="00626AF8" w:rsidRPr="00061125" w:rsidRDefault="00063348" w:rsidP="00F853F8">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Pogodbeni stranki se posebej dogovorita, da bo pogodbeni ob</w:t>
      </w:r>
      <w:r w:rsidR="00626AF8" w:rsidRPr="00061125">
        <w:rPr>
          <w:rFonts w:ascii="Arial" w:hAnsi="Arial" w:cs="Arial"/>
          <w:sz w:val="18"/>
          <w:szCs w:val="18"/>
          <w:lang w:val="sl-SI"/>
        </w:rPr>
        <w:t xml:space="preserve">delovalec zagotovil naslednje: </w:t>
      </w:r>
    </w:p>
    <w:p w14:paraId="4D482FE9" w14:textId="77777777" w:rsidR="00626AF8" w:rsidRPr="00061125" w:rsidRDefault="00063348" w:rsidP="00F853F8">
      <w:pPr>
        <w:pStyle w:val="Odstavekseznama"/>
        <w:numPr>
          <w:ilvl w:val="0"/>
          <w:numId w:val="32"/>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prenos občutljivih osebnih podatkov preko telekomunikacijskih omrežij bo zavarovan z uporabo kriptografskih metod in elektronskega podpisa, </w:t>
      </w:r>
    </w:p>
    <w:p w14:paraId="6562DF46" w14:textId="77777777" w:rsidR="00063348" w:rsidRPr="00061125" w:rsidRDefault="00063348" w:rsidP="00F853F8">
      <w:pPr>
        <w:pStyle w:val="Odstavekseznama"/>
        <w:numPr>
          <w:ilvl w:val="0"/>
          <w:numId w:val="32"/>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bodo delavci pogodbenega obdelovalca oziroma pogodbenega pod-obdelovalca, ki odgovarjajo za izvajanje postopkov in ukrepov zavarovanja osebnih podatkov oziroma ki za izpolnjevanje pogodbenih obveznosti obdelujejo osebne podatke, dolžni varovati zaupnost podatkov oziroma da bodo seznanjeni in zavezani k spoštovanju določb iz prejšnjega odstavka. </w:t>
      </w:r>
    </w:p>
    <w:p w14:paraId="0D6451E5" w14:textId="77777777" w:rsidR="00F853F8" w:rsidRPr="00061125" w:rsidRDefault="00F853F8" w:rsidP="00F853F8">
      <w:pPr>
        <w:autoSpaceDE w:val="0"/>
        <w:autoSpaceDN w:val="0"/>
        <w:adjustRightInd w:val="0"/>
        <w:spacing w:before="0" w:line="240" w:lineRule="auto"/>
        <w:rPr>
          <w:rFonts w:ascii="Arial" w:hAnsi="Arial" w:cs="Arial"/>
          <w:sz w:val="18"/>
          <w:szCs w:val="18"/>
          <w:lang w:val="sl-SI"/>
        </w:rPr>
      </w:pPr>
    </w:p>
    <w:p w14:paraId="1D1C7445" w14:textId="5A80770F" w:rsidR="00063348" w:rsidRPr="00061125" w:rsidRDefault="00063348" w:rsidP="00F853F8">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Upravljavec bo pri pogodbenem obdelovalcu ves čas nadzoroval izvajanja postopkov in ukrepov iz tega člena. </w:t>
      </w:r>
    </w:p>
    <w:p w14:paraId="78BC0E0C" w14:textId="77777777" w:rsidR="00F853F8" w:rsidRPr="00061125" w:rsidRDefault="00F853F8" w:rsidP="00F853F8">
      <w:pPr>
        <w:autoSpaceDE w:val="0"/>
        <w:autoSpaceDN w:val="0"/>
        <w:adjustRightInd w:val="0"/>
        <w:spacing w:before="0" w:line="240" w:lineRule="auto"/>
        <w:rPr>
          <w:rFonts w:ascii="Arial" w:hAnsi="Arial" w:cs="Arial"/>
          <w:b/>
          <w:sz w:val="18"/>
          <w:szCs w:val="18"/>
          <w:lang w:val="sl-SI"/>
        </w:rPr>
      </w:pPr>
    </w:p>
    <w:p w14:paraId="67A54DDC" w14:textId="4E6381A4" w:rsidR="00626AF8" w:rsidRPr="00061125" w:rsidRDefault="00B45000" w:rsidP="00F853F8">
      <w:pPr>
        <w:autoSpaceDE w:val="0"/>
        <w:autoSpaceDN w:val="0"/>
        <w:adjustRightInd w:val="0"/>
        <w:spacing w:before="0" w:line="240" w:lineRule="auto"/>
        <w:rPr>
          <w:rFonts w:ascii="Arial" w:hAnsi="Arial" w:cs="Arial"/>
          <w:b/>
          <w:sz w:val="18"/>
          <w:szCs w:val="18"/>
          <w:lang w:val="sl-SI"/>
        </w:rPr>
      </w:pPr>
      <w:r w:rsidRPr="00061125">
        <w:rPr>
          <w:rFonts w:ascii="Arial" w:hAnsi="Arial" w:cs="Arial"/>
          <w:b/>
          <w:sz w:val="18"/>
          <w:szCs w:val="18"/>
          <w:lang w:val="sl-SI"/>
        </w:rPr>
        <w:t>ODŠ</w:t>
      </w:r>
      <w:r w:rsidR="00626AF8" w:rsidRPr="00061125">
        <w:rPr>
          <w:rFonts w:ascii="Arial" w:hAnsi="Arial" w:cs="Arial"/>
          <w:b/>
          <w:sz w:val="18"/>
          <w:szCs w:val="18"/>
          <w:lang w:val="sl-SI"/>
        </w:rPr>
        <w:t>KODNINSKA ODGOVORNOST</w:t>
      </w:r>
    </w:p>
    <w:p w14:paraId="5A714EB0" w14:textId="77777777" w:rsidR="00F853F8" w:rsidRPr="00061125" w:rsidRDefault="00F853F8" w:rsidP="00F853F8">
      <w:pPr>
        <w:autoSpaceDE w:val="0"/>
        <w:autoSpaceDN w:val="0"/>
        <w:adjustRightInd w:val="0"/>
        <w:spacing w:before="0" w:line="240" w:lineRule="auto"/>
        <w:rPr>
          <w:rFonts w:ascii="Arial" w:hAnsi="Arial" w:cs="Arial"/>
          <w:b/>
          <w:sz w:val="18"/>
          <w:szCs w:val="18"/>
          <w:lang w:val="sl-SI"/>
        </w:rPr>
      </w:pPr>
    </w:p>
    <w:p w14:paraId="4BA8E61C" w14:textId="77777777" w:rsidR="00063348" w:rsidRPr="00061125" w:rsidRDefault="00063348" w:rsidP="00EE041D">
      <w:pPr>
        <w:pStyle w:val="Odstavekseznama"/>
        <w:numPr>
          <w:ilvl w:val="1"/>
          <w:numId w:val="69"/>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člen</w:t>
      </w:r>
    </w:p>
    <w:p w14:paraId="35C5351D" w14:textId="77777777" w:rsidR="00F853F8" w:rsidRPr="00061125" w:rsidRDefault="00F853F8" w:rsidP="00F853F8">
      <w:pPr>
        <w:autoSpaceDE w:val="0"/>
        <w:autoSpaceDN w:val="0"/>
        <w:adjustRightInd w:val="0"/>
        <w:spacing w:before="0" w:line="240" w:lineRule="auto"/>
        <w:rPr>
          <w:rFonts w:ascii="Arial" w:hAnsi="Arial" w:cs="Arial"/>
          <w:sz w:val="18"/>
          <w:szCs w:val="18"/>
          <w:lang w:val="sl-SI"/>
        </w:rPr>
      </w:pPr>
    </w:p>
    <w:p w14:paraId="29909D4F" w14:textId="72C2C9D0" w:rsidR="00063348" w:rsidRPr="00061125" w:rsidRDefault="00063348" w:rsidP="00F853F8">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Pogodbeni obdelovalec in pogodbeni pod-obdelovalec solidarno odgovarjata za škodo, ki nastane zaradi morebitnega razkritja osebnih podatkov nepooblaščenim osebam ali </w:t>
      </w:r>
      <w:proofErr w:type="spellStart"/>
      <w:r w:rsidRPr="00061125">
        <w:rPr>
          <w:rFonts w:ascii="Arial" w:hAnsi="Arial" w:cs="Arial"/>
          <w:sz w:val="18"/>
          <w:szCs w:val="18"/>
          <w:lang w:val="sl-SI"/>
        </w:rPr>
        <w:t>nezagotavljanja</w:t>
      </w:r>
      <w:proofErr w:type="spellEnd"/>
      <w:r w:rsidRPr="00061125">
        <w:rPr>
          <w:rFonts w:ascii="Arial" w:hAnsi="Arial" w:cs="Arial"/>
          <w:sz w:val="18"/>
          <w:szCs w:val="18"/>
          <w:lang w:val="sl-SI"/>
        </w:rPr>
        <w:t xml:space="preserve"> ustreznih postopkov in ukrepov zavarovanja osebnih podatkov oziroma ki nastane zaradi kršitev 3., 4. ali 5. člena te pogodbe. </w:t>
      </w:r>
    </w:p>
    <w:p w14:paraId="6995B7C6" w14:textId="77777777" w:rsidR="00F853F8" w:rsidRPr="00061125" w:rsidRDefault="00F853F8" w:rsidP="00F853F8">
      <w:pPr>
        <w:autoSpaceDE w:val="0"/>
        <w:autoSpaceDN w:val="0"/>
        <w:adjustRightInd w:val="0"/>
        <w:spacing w:before="0" w:line="240" w:lineRule="auto"/>
        <w:rPr>
          <w:rFonts w:ascii="Arial" w:hAnsi="Arial" w:cs="Arial"/>
          <w:b/>
          <w:bCs/>
          <w:sz w:val="18"/>
          <w:szCs w:val="18"/>
          <w:lang w:val="sl-SI"/>
        </w:rPr>
      </w:pPr>
    </w:p>
    <w:p w14:paraId="2BEFB113" w14:textId="3E919EC4" w:rsidR="00626AF8" w:rsidRPr="00061125" w:rsidRDefault="00B45000" w:rsidP="00F853F8">
      <w:pPr>
        <w:autoSpaceDE w:val="0"/>
        <w:autoSpaceDN w:val="0"/>
        <w:adjustRightInd w:val="0"/>
        <w:spacing w:before="0" w:line="240" w:lineRule="auto"/>
        <w:rPr>
          <w:rFonts w:ascii="Arial" w:hAnsi="Arial" w:cs="Arial"/>
          <w:b/>
          <w:bCs/>
          <w:sz w:val="18"/>
          <w:szCs w:val="18"/>
          <w:lang w:val="sl-SI"/>
        </w:rPr>
      </w:pPr>
      <w:r w:rsidRPr="00061125">
        <w:rPr>
          <w:rFonts w:ascii="Arial" w:hAnsi="Arial" w:cs="Arial"/>
          <w:b/>
          <w:bCs/>
          <w:sz w:val="18"/>
          <w:szCs w:val="18"/>
          <w:lang w:val="sl-SI"/>
        </w:rPr>
        <w:t>REŠ</w:t>
      </w:r>
      <w:r w:rsidR="00626AF8" w:rsidRPr="00061125">
        <w:rPr>
          <w:rFonts w:ascii="Arial" w:hAnsi="Arial" w:cs="Arial"/>
          <w:b/>
          <w:bCs/>
          <w:sz w:val="18"/>
          <w:szCs w:val="18"/>
          <w:lang w:val="sl-SI"/>
        </w:rPr>
        <w:t>EVANJE SPOROV</w:t>
      </w:r>
    </w:p>
    <w:p w14:paraId="7384ADBA" w14:textId="77777777" w:rsidR="00F853F8" w:rsidRPr="00061125" w:rsidRDefault="00F853F8" w:rsidP="00F853F8">
      <w:pPr>
        <w:autoSpaceDE w:val="0"/>
        <w:autoSpaceDN w:val="0"/>
        <w:adjustRightInd w:val="0"/>
        <w:spacing w:before="0" w:line="240" w:lineRule="auto"/>
        <w:rPr>
          <w:rFonts w:ascii="Arial" w:hAnsi="Arial" w:cs="Arial"/>
          <w:b/>
          <w:bCs/>
          <w:sz w:val="18"/>
          <w:szCs w:val="18"/>
          <w:lang w:val="sl-SI"/>
        </w:rPr>
      </w:pPr>
    </w:p>
    <w:p w14:paraId="2568E36C" w14:textId="77777777" w:rsidR="00063348" w:rsidRPr="00061125" w:rsidRDefault="00063348" w:rsidP="00EE041D">
      <w:pPr>
        <w:pStyle w:val="Odstavekseznama"/>
        <w:numPr>
          <w:ilvl w:val="1"/>
          <w:numId w:val="69"/>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člen</w:t>
      </w:r>
    </w:p>
    <w:p w14:paraId="65B29777" w14:textId="77777777" w:rsidR="00F853F8" w:rsidRPr="00061125" w:rsidRDefault="00F853F8" w:rsidP="00F853F8">
      <w:pPr>
        <w:autoSpaceDE w:val="0"/>
        <w:autoSpaceDN w:val="0"/>
        <w:adjustRightInd w:val="0"/>
        <w:spacing w:before="0" w:line="240" w:lineRule="auto"/>
        <w:rPr>
          <w:rFonts w:ascii="Arial" w:hAnsi="Arial" w:cs="Arial"/>
          <w:sz w:val="18"/>
          <w:szCs w:val="18"/>
          <w:lang w:val="sl-SI"/>
        </w:rPr>
      </w:pPr>
    </w:p>
    <w:p w14:paraId="43E95E95" w14:textId="7148D0B4" w:rsidR="00063348" w:rsidRPr="00061125" w:rsidRDefault="00063348" w:rsidP="00F853F8">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Stranki bosta spore reševali sporazumno, v kolikor to ne bo mogoče, je za reševanje sporov pristojno sodišče v Kranju. </w:t>
      </w:r>
    </w:p>
    <w:p w14:paraId="117B8660" w14:textId="77777777" w:rsidR="00F853F8" w:rsidRPr="00061125" w:rsidRDefault="00F853F8" w:rsidP="00F853F8">
      <w:pPr>
        <w:autoSpaceDE w:val="0"/>
        <w:autoSpaceDN w:val="0"/>
        <w:adjustRightInd w:val="0"/>
        <w:spacing w:before="0" w:line="240" w:lineRule="auto"/>
        <w:rPr>
          <w:rFonts w:ascii="Arial" w:hAnsi="Arial" w:cs="Arial"/>
          <w:sz w:val="18"/>
          <w:szCs w:val="18"/>
          <w:lang w:val="sl-SI"/>
        </w:rPr>
      </w:pPr>
    </w:p>
    <w:p w14:paraId="6ADE4461" w14:textId="62EA8FDA" w:rsidR="00626AF8" w:rsidRPr="00061125" w:rsidRDefault="00626AF8" w:rsidP="00F853F8">
      <w:pPr>
        <w:autoSpaceDE w:val="0"/>
        <w:autoSpaceDN w:val="0"/>
        <w:adjustRightInd w:val="0"/>
        <w:spacing w:before="0" w:line="240" w:lineRule="auto"/>
        <w:rPr>
          <w:rFonts w:ascii="Arial" w:hAnsi="Arial" w:cs="Arial"/>
          <w:b/>
          <w:sz w:val="18"/>
          <w:szCs w:val="18"/>
          <w:lang w:val="sl-SI"/>
        </w:rPr>
      </w:pPr>
      <w:r w:rsidRPr="00061125">
        <w:rPr>
          <w:rFonts w:ascii="Arial" w:hAnsi="Arial" w:cs="Arial"/>
          <w:b/>
          <w:sz w:val="18"/>
          <w:szCs w:val="18"/>
          <w:lang w:val="sl-SI"/>
        </w:rPr>
        <w:t>TRAJANJE POGODBE</w:t>
      </w:r>
    </w:p>
    <w:p w14:paraId="5B9D800D" w14:textId="77777777" w:rsidR="00F853F8" w:rsidRPr="00061125" w:rsidRDefault="00F853F8" w:rsidP="00F853F8">
      <w:pPr>
        <w:autoSpaceDE w:val="0"/>
        <w:autoSpaceDN w:val="0"/>
        <w:adjustRightInd w:val="0"/>
        <w:spacing w:before="0" w:line="240" w:lineRule="auto"/>
        <w:rPr>
          <w:rFonts w:ascii="Arial" w:hAnsi="Arial" w:cs="Arial"/>
          <w:b/>
          <w:sz w:val="18"/>
          <w:szCs w:val="18"/>
          <w:lang w:val="sl-SI"/>
        </w:rPr>
      </w:pPr>
    </w:p>
    <w:p w14:paraId="6BF23DAA" w14:textId="77777777" w:rsidR="00063348" w:rsidRPr="00061125" w:rsidRDefault="00063348" w:rsidP="00EE041D">
      <w:pPr>
        <w:pStyle w:val="Odstavekseznama"/>
        <w:numPr>
          <w:ilvl w:val="1"/>
          <w:numId w:val="69"/>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člen</w:t>
      </w:r>
    </w:p>
    <w:p w14:paraId="45126A1E" w14:textId="77777777" w:rsidR="00F853F8" w:rsidRPr="00061125" w:rsidRDefault="00F853F8" w:rsidP="00F853F8">
      <w:pPr>
        <w:autoSpaceDE w:val="0"/>
        <w:autoSpaceDN w:val="0"/>
        <w:adjustRightInd w:val="0"/>
        <w:spacing w:before="0" w:line="240" w:lineRule="auto"/>
        <w:rPr>
          <w:rFonts w:ascii="Arial" w:hAnsi="Arial" w:cs="Arial"/>
          <w:sz w:val="18"/>
          <w:szCs w:val="18"/>
          <w:lang w:val="sl-SI"/>
        </w:rPr>
      </w:pPr>
    </w:p>
    <w:p w14:paraId="4734897C" w14:textId="45BED587" w:rsidR="00063348" w:rsidRPr="00061125" w:rsidRDefault="00063348" w:rsidP="00F853F8">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Pogodba je sklenjena z dnem podpisa obeh pogodbenih strank, pogodbeno razmerje pa traja ves čas poslovnega sodelovanja pogodbenih strank. </w:t>
      </w:r>
    </w:p>
    <w:p w14:paraId="458B3516" w14:textId="77777777" w:rsidR="00626AF8" w:rsidRPr="00061125" w:rsidRDefault="00626AF8" w:rsidP="00F853F8">
      <w:pPr>
        <w:autoSpaceDE w:val="0"/>
        <w:autoSpaceDN w:val="0"/>
        <w:adjustRightInd w:val="0"/>
        <w:spacing w:before="0" w:line="240" w:lineRule="auto"/>
        <w:rPr>
          <w:rFonts w:ascii="Arial" w:hAnsi="Arial" w:cs="Arial"/>
          <w:sz w:val="18"/>
          <w:szCs w:val="18"/>
          <w:lang w:val="sl-SI"/>
        </w:rPr>
      </w:pPr>
    </w:p>
    <w:p w14:paraId="08805B12" w14:textId="77777777" w:rsidR="00626AF8" w:rsidRPr="00061125" w:rsidRDefault="00626AF8" w:rsidP="00626AF8">
      <w:pPr>
        <w:autoSpaceDE w:val="0"/>
        <w:autoSpaceDN w:val="0"/>
        <w:adjustRightInd w:val="0"/>
        <w:rPr>
          <w:rFonts w:ascii="Arial" w:hAnsi="Arial" w:cs="Arial"/>
          <w:sz w:val="18"/>
          <w:szCs w:val="18"/>
          <w:lang w:val="sl-SI"/>
        </w:rPr>
      </w:pPr>
      <w:r w:rsidRPr="00061125">
        <w:rPr>
          <w:rFonts w:ascii="Arial" w:hAnsi="Arial" w:cs="Arial"/>
          <w:sz w:val="18"/>
          <w:szCs w:val="18"/>
          <w:lang w:val="sl-SI"/>
        </w:rPr>
        <w:t>Št. pogodbe: ______________________________                                Št. pogodbe: __________________________</w:t>
      </w:r>
    </w:p>
    <w:p w14:paraId="3F327F5B" w14:textId="77777777" w:rsidR="00626AF8" w:rsidRPr="00061125" w:rsidRDefault="00626AF8" w:rsidP="00626AF8">
      <w:pPr>
        <w:autoSpaceDE w:val="0"/>
        <w:autoSpaceDN w:val="0"/>
        <w:adjustRightInd w:val="0"/>
        <w:rPr>
          <w:rFonts w:ascii="Arial" w:hAnsi="Arial" w:cs="Arial"/>
          <w:sz w:val="18"/>
          <w:szCs w:val="18"/>
          <w:lang w:val="sl-SI"/>
        </w:rPr>
      </w:pPr>
      <w:r w:rsidRPr="00061125">
        <w:rPr>
          <w:rFonts w:ascii="Arial" w:hAnsi="Arial" w:cs="Arial"/>
          <w:sz w:val="18"/>
          <w:szCs w:val="18"/>
          <w:lang w:val="sl-SI"/>
        </w:rPr>
        <w:t>Begunje na Gorenjskem, dne:                                                             Kraj in datum:_________________________</w:t>
      </w:r>
    </w:p>
    <w:p w14:paraId="5A4E652D" w14:textId="77777777" w:rsidR="00F853F8" w:rsidRPr="00061125" w:rsidRDefault="00F853F8" w:rsidP="00626AF8">
      <w:pPr>
        <w:autoSpaceDE w:val="0"/>
        <w:autoSpaceDN w:val="0"/>
        <w:adjustRightInd w:val="0"/>
        <w:rPr>
          <w:rFonts w:ascii="Arial" w:hAnsi="Arial" w:cs="Arial"/>
          <w:b/>
          <w:bCs/>
          <w:sz w:val="18"/>
          <w:szCs w:val="18"/>
          <w:lang w:val="sl-SI"/>
        </w:rPr>
      </w:pPr>
    </w:p>
    <w:p w14:paraId="0F4C9A48" w14:textId="5FA50F72" w:rsidR="00626AF8" w:rsidRPr="00061125" w:rsidRDefault="00626AF8" w:rsidP="00626AF8">
      <w:pPr>
        <w:autoSpaceDE w:val="0"/>
        <w:autoSpaceDN w:val="0"/>
        <w:adjustRightInd w:val="0"/>
        <w:rPr>
          <w:rFonts w:ascii="Arial" w:hAnsi="Arial" w:cs="Arial"/>
          <w:sz w:val="18"/>
          <w:szCs w:val="18"/>
          <w:lang w:val="sl-SI"/>
        </w:rPr>
      </w:pPr>
      <w:r w:rsidRPr="00061125">
        <w:rPr>
          <w:rFonts w:ascii="Arial" w:hAnsi="Arial" w:cs="Arial"/>
          <w:b/>
          <w:bCs/>
          <w:sz w:val="18"/>
          <w:szCs w:val="18"/>
          <w:lang w:val="sl-SI"/>
        </w:rPr>
        <w:t>Naročnik:                                                                                            Izvajalec:</w:t>
      </w:r>
    </w:p>
    <w:p w14:paraId="08C775EE" w14:textId="77777777" w:rsidR="00626AF8" w:rsidRPr="00061125" w:rsidRDefault="00626AF8" w:rsidP="00626AF8">
      <w:pPr>
        <w:autoSpaceDE w:val="0"/>
        <w:autoSpaceDN w:val="0"/>
        <w:adjustRightInd w:val="0"/>
        <w:rPr>
          <w:rFonts w:ascii="Arial" w:hAnsi="Arial" w:cs="Arial"/>
          <w:sz w:val="18"/>
          <w:szCs w:val="18"/>
          <w:lang w:val="sl-SI"/>
        </w:rPr>
      </w:pPr>
      <w:r w:rsidRPr="00061125">
        <w:rPr>
          <w:rFonts w:ascii="Arial" w:hAnsi="Arial" w:cs="Arial"/>
          <w:sz w:val="18"/>
          <w:szCs w:val="18"/>
          <w:lang w:val="sl-SI"/>
        </w:rPr>
        <w:t xml:space="preserve">Psihiatrična </w:t>
      </w:r>
      <w:r w:rsidR="00B45000" w:rsidRPr="00061125">
        <w:rPr>
          <w:rFonts w:ascii="Arial" w:hAnsi="Arial" w:cs="Arial"/>
          <w:sz w:val="18"/>
          <w:szCs w:val="18"/>
          <w:lang w:val="sl-SI"/>
        </w:rPr>
        <w:t>bolniš</w:t>
      </w:r>
      <w:r w:rsidRPr="00061125">
        <w:rPr>
          <w:rFonts w:ascii="Arial" w:hAnsi="Arial" w:cs="Arial"/>
          <w:sz w:val="18"/>
          <w:szCs w:val="18"/>
          <w:lang w:val="sl-SI"/>
        </w:rPr>
        <w:t>nica</w:t>
      </w:r>
      <w:r w:rsidRPr="00061125">
        <w:rPr>
          <w:rFonts w:ascii="Arial" w:hAnsi="Arial" w:cs="Arial"/>
          <w:color w:val="FF0000"/>
          <w:sz w:val="18"/>
          <w:szCs w:val="18"/>
          <w:lang w:val="sl-SI"/>
        </w:rPr>
        <w:t xml:space="preserve"> </w:t>
      </w:r>
      <w:r w:rsidRPr="00061125">
        <w:rPr>
          <w:rFonts w:ascii="Arial" w:hAnsi="Arial" w:cs="Arial"/>
          <w:sz w:val="18"/>
          <w:szCs w:val="18"/>
          <w:lang w:val="sl-SI"/>
        </w:rPr>
        <w:t>Begunje                                                           ____________________________________</w:t>
      </w:r>
    </w:p>
    <w:p w14:paraId="6703E0A8" w14:textId="77777777" w:rsidR="00626AF8" w:rsidRPr="00061125" w:rsidRDefault="00626AF8" w:rsidP="00626AF8">
      <w:pPr>
        <w:autoSpaceDE w:val="0"/>
        <w:autoSpaceDN w:val="0"/>
        <w:adjustRightInd w:val="0"/>
        <w:rPr>
          <w:rFonts w:ascii="Arial" w:hAnsi="Arial" w:cs="Arial"/>
          <w:sz w:val="18"/>
          <w:szCs w:val="18"/>
          <w:lang w:val="sl-SI"/>
        </w:rPr>
      </w:pPr>
      <w:r w:rsidRPr="00061125">
        <w:rPr>
          <w:rFonts w:ascii="Arial" w:hAnsi="Arial" w:cs="Arial"/>
          <w:sz w:val="18"/>
          <w:szCs w:val="18"/>
          <w:lang w:val="sl-SI"/>
        </w:rPr>
        <w:t>Begunje na Gorenjskem 55, 4275 Begunje na Gorenjskem               ____________________________________</w:t>
      </w:r>
    </w:p>
    <w:p w14:paraId="1ACE8BE3" w14:textId="77777777" w:rsidR="00626AF8" w:rsidRPr="00061125" w:rsidRDefault="00626AF8" w:rsidP="00626AF8">
      <w:pPr>
        <w:autoSpaceDE w:val="0"/>
        <w:autoSpaceDN w:val="0"/>
        <w:adjustRightInd w:val="0"/>
        <w:rPr>
          <w:rFonts w:ascii="Arial" w:hAnsi="Arial" w:cs="Arial"/>
          <w:sz w:val="18"/>
          <w:szCs w:val="18"/>
          <w:lang w:val="sl-SI"/>
        </w:rPr>
      </w:pPr>
      <w:r w:rsidRPr="00061125">
        <w:rPr>
          <w:rFonts w:ascii="Arial" w:hAnsi="Arial" w:cs="Arial"/>
          <w:b/>
          <w:bCs/>
          <w:sz w:val="18"/>
          <w:szCs w:val="18"/>
          <w:lang w:val="sl-SI"/>
        </w:rPr>
        <w:t>Direktor:                                                                                              Direktor / ica:</w:t>
      </w:r>
    </w:p>
    <w:p w14:paraId="00D94ACD" w14:textId="77777777" w:rsidR="00626AF8" w:rsidRPr="00061125" w:rsidRDefault="00626AF8" w:rsidP="00626AF8">
      <w:pPr>
        <w:autoSpaceDE w:val="0"/>
        <w:autoSpaceDN w:val="0"/>
        <w:adjustRightInd w:val="0"/>
        <w:rPr>
          <w:rFonts w:ascii="Arial" w:hAnsi="Arial" w:cs="Arial"/>
          <w:sz w:val="18"/>
          <w:szCs w:val="18"/>
          <w:lang w:val="sl-SI"/>
        </w:rPr>
      </w:pPr>
      <w:r w:rsidRPr="00061125">
        <w:rPr>
          <w:rFonts w:ascii="Arial" w:hAnsi="Arial" w:cs="Arial"/>
          <w:sz w:val="18"/>
          <w:szCs w:val="18"/>
          <w:lang w:val="sl-SI"/>
        </w:rPr>
        <w:t xml:space="preserve">Branko </w:t>
      </w:r>
      <w:r w:rsidR="00B45000" w:rsidRPr="00061125">
        <w:rPr>
          <w:rFonts w:ascii="Arial" w:hAnsi="Arial" w:cs="Arial"/>
          <w:sz w:val="18"/>
          <w:szCs w:val="18"/>
          <w:lang w:val="sl-SI"/>
        </w:rPr>
        <w:t>Brinš</w:t>
      </w:r>
      <w:r w:rsidRPr="00061125">
        <w:rPr>
          <w:rFonts w:ascii="Arial" w:hAnsi="Arial" w:cs="Arial"/>
          <w:sz w:val="18"/>
          <w:szCs w:val="18"/>
          <w:lang w:val="sl-SI"/>
        </w:rPr>
        <w:t>ek, dr. med, spec. psih.                                                     ____________________________________</w:t>
      </w:r>
    </w:p>
    <w:p w14:paraId="2B174AF4" w14:textId="77777777" w:rsidR="00063348" w:rsidRPr="00061125" w:rsidRDefault="00063348" w:rsidP="00C64551">
      <w:pPr>
        <w:autoSpaceDE w:val="0"/>
        <w:autoSpaceDN w:val="0"/>
        <w:adjustRightInd w:val="0"/>
        <w:rPr>
          <w:rFonts w:ascii="Arial" w:hAnsi="Arial" w:cs="Arial"/>
          <w:sz w:val="18"/>
          <w:szCs w:val="18"/>
          <w:lang w:val="sl-SI"/>
        </w:rPr>
      </w:pPr>
    </w:p>
    <w:p w14:paraId="37A33A20" w14:textId="77777777" w:rsidR="00063348" w:rsidRPr="00061125" w:rsidRDefault="00063348" w:rsidP="00626AF8">
      <w:pPr>
        <w:pageBreakBefore/>
        <w:autoSpaceDE w:val="0"/>
        <w:autoSpaceDN w:val="0"/>
        <w:adjustRightInd w:val="0"/>
        <w:jc w:val="right"/>
        <w:rPr>
          <w:rFonts w:ascii="Arial" w:hAnsi="Arial" w:cs="Arial"/>
          <w:sz w:val="18"/>
          <w:szCs w:val="18"/>
          <w:lang w:val="sl-SI"/>
        </w:rPr>
      </w:pPr>
      <w:r w:rsidRPr="00061125">
        <w:rPr>
          <w:rFonts w:ascii="Arial" w:hAnsi="Arial" w:cs="Arial"/>
          <w:b/>
          <w:bCs/>
          <w:sz w:val="18"/>
          <w:szCs w:val="18"/>
          <w:lang w:val="sl-SI"/>
        </w:rPr>
        <w:t xml:space="preserve">Priloga 3 </w:t>
      </w:r>
    </w:p>
    <w:p w14:paraId="0BF9A78C" w14:textId="77777777" w:rsidR="00626AF8" w:rsidRPr="00061125" w:rsidRDefault="00626AF8" w:rsidP="00626AF8">
      <w:pPr>
        <w:autoSpaceDE w:val="0"/>
        <w:autoSpaceDN w:val="0"/>
        <w:adjustRightInd w:val="0"/>
        <w:rPr>
          <w:rFonts w:ascii="Arial" w:hAnsi="Arial" w:cs="Arial"/>
          <w:sz w:val="18"/>
          <w:szCs w:val="18"/>
          <w:lang w:val="sl-SI"/>
        </w:rPr>
      </w:pPr>
      <w:r w:rsidRPr="00061125">
        <w:rPr>
          <w:rFonts w:ascii="Arial" w:hAnsi="Arial" w:cs="Arial"/>
          <w:b/>
          <w:bCs/>
          <w:sz w:val="18"/>
          <w:szCs w:val="18"/>
          <w:lang w:val="sl-SI"/>
        </w:rPr>
        <w:t>Psihiatrična bolnišnica Begunje, Begunje na Gorenjskem 55, 4275 Begunje na Gorenjskem</w:t>
      </w:r>
    </w:p>
    <w:p w14:paraId="039D4D6D" w14:textId="77777777" w:rsidR="00626AF8" w:rsidRPr="00061125" w:rsidRDefault="00626AF8" w:rsidP="00626AF8">
      <w:pPr>
        <w:autoSpaceDE w:val="0"/>
        <w:autoSpaceDN w:val="0"/>
        <w:adjustRightInd w:val="0"/>
        <w:rPr>
          <w:rFonts w:ascii="Arial" w:hAnsi="Arial" w:cs="Arial"/>
          <w:sz w:val="18"/>
          <w:szCs w:val="18"/>
          <w:lang w:val="sl-SI"/>
        </w:rPr>
      </w:pPr>
      <w:r w:rsidRPr="00061125">
        <w:rPr>
          <w:rFonts w:ascii="Arial" w:hAnsi="Arial" w:cs="Arial"/>
          <w:sz w:val="18"/>
          <w:szCs w:val="18"/>
          <w:lang w:val="sl-SI"/>
        </w:rPr>
        <w:t xml:space="preserve">ki jo zastopa direktor: Branko Brinšek, dr. med. , spec. psih. (v nadaljevanju </w:t>
      </w:r>
      <w:r w:rsidRPr="00061125">
        <w:rPr>
          <w:rFonts w:ascii="Arial" w:hAnsi="Arial" w:cs="Arial"/>
          <w:b/>
          <w:bCs/>
          <w:sz w:val="18"/>
          <w:szCs w:val="18"/>
          <w:lang w:val="sl-SI"/>
        </w:rPr>
        <w:t>naročnik</w:t>
      </w:r>
      <w:r w:rsidRPr="00061125">
        <w:rPr>
          <w:rFonts w:ascii="Arial" w:hAnsi="Arial" w:cs="Arial"/>
          <w:sz w:val="18"/>
          <w:szCs w:val="18"/>
          <w:lang w:val="sl-SI"/>
        </w:rPr>
        <w:t>).</w:t>
      </w:r>
    </w:p>
    <w:p w14:paraId="44AFFE7A" w14:textId="77777777" w:rsidR="00626AF8" w:rsidRPr="00061125" w:rsidRDefault="00626AF8" w:rsidP="00626AF8">
      <w:pPr>
        <w:autoSpaceDE w:val="0"/>
        <w:autoSpaceDN w:val="0"/>
        <w:adjustRightInd w:val="0"/>
        <w:rPr>
          <w:rFonts w:ascii="Arial" w:hAnsi="Arial" w:cs="Arial"/>
          <w:sz w:val="18"/>
          <w:szCs w:val="18"/>
          <w:lang w:val="sl-SI"/>
        </w:rPr>
      </w:pPr>
      <w:r w:rsidRPr="00061125">
        <w:rPr>
          <w:rFonts w:ascii="Arial" w:hAnsi="Arial" w:cs="Arial"/>
          <w:sz w:val="18"/>
          <w:szCs w:val="18"/>
          <w:lang w:val="sl-SI"/>
        </w:rPr>
        <w:t xml:space="preserve">Identifikacijska številka za DDV: </w:t>
      </w:r>
      <w:r w:rsidRPr="00061125">
        <w:rPr>
          <w:rFonts w:ascii="Arial" w:hAnsi="Arial" w:cs="Arial"/>
          <w:bCs/>
          <w:sz w:val="18"/>
          <w:szCs w:val="18"/>
          <w:lang w:val="sl-SI"/>
        </w:rPr>
        <w:t>SI94700699</w:t>
      </w:r>
    </w:p>
    <w:p w14:paraId="2EC26AC8" w14:textId="77777777" w:rsidR="00626AF8" w:rsidRPr="00061125" w:rsidRDefault="00626AF8" w:rsidP="00626AF8">
      <w:pPr>
        <w:autoSpaceDE w:val="0"/>
        <w:autoSpaceDN w:val="0"/>
        <w:adjustRightInd w:val="0"/>
        <w:rPr>
          <w:rFonts w:ascii="Arial" w:hAnsi="Arial" w:cs="Arial"/>
          <w:sz w:val="18"/>
          <w:szCs w:val="18"/>
          <w:lang w:val="sl-SI"/>
        </w:rPr>
      </w:pPr>
      <w:r w:rsidRPr="00061125">
        <w:rPr>
          <w:rFonts w:ascii="Arial" w:hAnsi="Arial" w:cs="Arial"/>
          <w:sz w:val="18"/>
          <w:szCs w:val="18"/>
          <w:lang w:val="sl-SI"/>
        </w:rPr>
        <w:t>Matična številka: 5054818</w:t>
      </w:r>
    </w:p>
    <w:p w14:paraId="73875A0A" w14:textId="77777777" w:rsidR="00626AF8" w:rsidRPr="00061125" w:rsidRDefault="00626AF8" w:rsidP="00626AF8">
      <w:pPr>
        <w:autoSpaceDE w:val="0"/>
        <w:autoSpaceDN w:val="0"/>
        <w:adjustRightInd w:val="0"/>
        <w:rPr>
          <w:rFonts w:ascii="Arial" w:hAnsi="Arial" w:cs="Arial"/>
          <w:sz w:val="18"/>
          <w:szCs w:val="18"/>
          <w:lang w:val="sl-SI"/>
        </w:rPr>
      </w:pPr>
      <w:r w:rsidRPr="00061125">
        <w:rPr>
          <w:rFonts w:ascii="Arial" w:hAnsi="Arial" w:cs="Arial"/>
          <w:sz w:val="18"/>
          <w:szCs w:val="18"/>
          <w:lang w:val="sl-SI"/>
        </w:rPr>
        <w:t xml:space="preserve">in </w:t>
      </w:r>
    </w:p>
    <w:p w14:paraId="2A96143D" w14:textId="77777777" w:rsidR="00626AF8" w:rsidRPr="00061125" w:rsidRDefault="00626AF8" w:rsidP="00626AF8">
      <w:pPr>
        <w:autoSpaceDE w:val="0"/>
        <w:autoSpaceDN w:val="0"/>
        <w:adjustRightInd w:val="0"/>
        <w:rPr>
          <w:rFonts w:ascii="Arial" w:hAnsi="Arial" w:cs="Arial"/>
          <w:sz w:val="18"/>
          <w:szCs w:val="18"/>
          <w:lang w:val="sl-SI"/>
        </w:rPr>
      </w:pPr>
      <w:r w:rsidRPr="00061125">
        <w:rPr>
          <w:rFonts w:ascii="Arial" w:hAnsi="Arial" w:cs="Arial"/>
          <w:sz w:val="18"/>
          <w:szCs w:val="18"/>
          <w:lang w:val="sl-SI"/>
        </w:rPr>
        <w:t>____________________________________________________________________________</w:t>
      </w:r>
    </w:p>
    <w:p w14:paraId="5A93437F" w14:textId="77777777" w:rsidR="00626AF8" w:rsidRPr="00061125" w:rsidRDefault="00626AF8" w:rsidP="00626AF8">
      <w:pPr>
        <w:autoSpaceDE w:val="0"/>
        <w:autoSpaceDN w:val="0"/>
        <w:adjustRightInd w:val="0"/>
        <w:rPr>
          <w:rFonts w:ascii="Arial" w:hAnsi="Arial" w:cs="Arial"/>
          <w:sz w:val="18"/>
          <w:szCs w:val="18"/>
          <w:lang w:val="sl-SI"/>
        </w:rPr>
      </w:pPr>
      <w:r w:rsidRPr="00061125">
        <w:rPr>
          <w:rFonts w:ascii="Arial" w:hAnsi="Arial" w:cs="Arial"/>
          <w:sz w:val="18"/>
          <w:szCs w:val="18"/>
          <w:lang w:val="sl-SI"/>
        </w:rPr>
        <w:t xml:space="preserve">ki ga / jo zastopa direktor / ica:_____________________________________________ (v nadaljevanju: </w:t>
      </w:r>
      <w:r w:rsidRPr="00061125">
        <w:rPr>
          <w:rFonts w:ascii="Arial" w:hAnsi="Arial" w:cs="Arial"/>
          <w:b/>
          <w:bCs/>
          <w:sz w:val="18"/>
          <w:szCs w:val="18"/>
          <w:lang w:val="sl-SI"/>
        </w:rPr>
        <w:t>izvajalec</w:t>
      </w:r>
      <w:r w:rsidRPr="00061125">
        <w:rPr>
          <w:rFonts w:ascii="Arial" w:hAnsi="Arial" w:cs="Arial"/>
          <w:sz w:val="18"/>
          <w:szCs w:val="18"/>
          <w:lang w:val="sl-SI"/>
        </w:rPr>
        <w:t xml:space="preserve">). </w:t>
      </w:r>
    </w:p>
    <w:p w14:paraId="5E914915" w14:textId="77777777" w:rsidR="00626AF8" w:rsidRPr="00061125" w:rsidRDefault="00626AF8" w:rsidP="00626AF8">
      <w:pPr>
        <w:autoSpaceDE w:val="0"/>
        <w:autoSpaceDN w:val="0"/>
        <w:adjustRightInd w:val="0"/>
        <w:rPr>
          <w:rFonts w:ascii="Arial" w:hAnsi="Arial" w:cs="Arial"/>
          <w:sz w:val="18"/>
          <w:szCs w:val="18"/>
          <w:lang w:val="sl-SI"/>
        </w:rPr>
      </w:pPr>
      <w:r w:rsidRPr="00061125">
        <w:rPr>
          <w:rFonts w:ascii="Arial" w:hAnsi="Arial" w:cs="Arial"/>
          <w:sz w:val="18"/>
          <w:szCs w:val="18"/>
          <w:lang w:val="sl-SI"/>
        </w:rPr>
        <w:t>Identifikacijska številka za DDV: __________________________________________</w:t>
      </w:r>
    </w:p>
    <w:p w14:paraId="06ADA4B1" w14:textId="77777777" w:rsidR="00626AF8" w:rsidRPr="00061125" w:rsidRDefault="00626AF8" w:rsidP="00626AF8">
      <w:pPr>
        <w:autoSpaceDE w:val="0"/>
        <w:autoSpaceDN w:val="0"/>
        <w:adjustRightInd w:val="0"/>
        <w:rPr>
          <w:rFonts w:ascii="Arial" w:hAnsi="Arial" w:cs="Arial"/>
          <w:sz w:val="18"/>
          <w:szCs w:val="18"/>
          <w:lang w:val="sl-SI"/>
        </w:rPr>
      </w:pPr>
      <w:r w:rsidRPr="00061125">
        <w:rPr>
          <w:rFonts w:ascii="Arial" w:hAnsi="Arial" w:cs="Arial"/>
          <w:sz w:val="18"/>
          <w:szCs w:val="18"/>
          <w:lang w:val="sl-SI"/>
        </w:rPr>
        <w:t>Matična številka: ______________________________________________________</w:t>
      </w:r>
    </w:p>
    <w:p w14:paraId="4E93C9A8" w14:textId="77777777" w:rsidR="00626AF8" w:rsidRPr="00061125" w:rsidRDefault="00626AF8" w:rsidP="00626AF8">
      <w:pPr>
        <w:autoSpaceDE w:val="0"/>
        <w:autoSpaceDN w:val="0"/>
        <w:adjustRightInd w:val="0"/>
        <w:rPr>
          <w:rFonts w:ascii="Arial" w:hAnsi="Arial" w:cs="Arial"/>
          <w:sz w:val="18"/>
          <w:szCs w:val="18"/>
          <w:lang w:val="sl-SI"/>
        </w:rPr>
      </w:pPr>
      <w:r w:rsidRPr="00061125">
        <w:rPr>
          <w:rFonts w:ascii="Arial" w:hAnsi="Arial" w:cs="Arial"/>
          <w:sz w:val="18"/>
          <w:szCs w:val="18"/>
          <w:lang w:val="sl-SI"/>
        </w:rPr>
        <w:t xml:space="preserve">sklepata naslednjo </w:t>
      </w:r>
    </w:p>
    <w:p w14:paraId="16AC0415" w14:textId="77777777" w:rsidR="00626AF8" w:rsidRPr="00061125" w:rsidRDefault="00626AF8" w:rsidP="00626AF8">
      <w:pPr>
        <w:autoSpaceDE w:val="0"/>
        <w:autoSpaceDN w:val="0"/>
        <w:adjustRightInd w:val="0"/>
        <w:rPr>
          <w:rFonts w:ascii="Arial" w:hAnsi="Arial" w:cs="Arial"/>
          <w:sz w:val="18"/>
          <w:szCs w:val="18"/>
          <w:lang w:val="sl-SI"/>
        </w:rPr>
      </w:pPr>
    </w:p>
    <w:p w14:paraId="60254922" w14:textId="77777777" w:rsidR="00063348" w:rsidRPr="00061125" w:rsidRDefault="00063348" w:rsidP="00626AF8">
      <w:pPr>
        <w:autoSpaceDE w:val="0"/>
        <w:autoSpaceDN w:val="0"/>
        <w:adjustRightInd w:val="0"/>
        <w:jc w:val="center"/>
        <w:rPr>
          <w:rFonts w:ascii="Arial" w:hAnsi="Arial" w:cs="Arial"/>
          <w:b/>
          <w:bCs/>
          <w:sz w:val="18"/>
          <w:szCs w:val="18"/>
          <w:lang w:val="sl-SI"/>
        </w:rPr>
      </w:pPr>
      <w:r w:rsidRPr="00061125">
        <w:rPr>
          <w:rFonts w:ascii="Arial" w:hAnsi="Arial" w:cs="Arial"/>
          <w:b/>
          <w:bCs/>
          <w:sz w:val="18"/>
          <w:szCs w:val="18"/>
          <w:lang w:val="sl-SI"/>
        </w:rPr>
        <w:t>POGODBO O PREVZEMU DELAVCEV</w:t>
      </w:r>
    </w:p>
    <w:p w14:paraId="11737D56" w14:textId="77777777" w:rsidR="00626AF8" w:rsidRPr="00061125" w:rsidRDefault="00626AF8" w:rsidP="00626AF8">
      <w:pPr>
        <w:autoSpaceDE w:val="0"/>
        <w:autoSpaceDN w:val="0"/>
        <w:adjustRightInd w:val="0"/>
        <w:jc w:val="center"/>
        <w:rPr>
          <w:rFonts w:ascii="Arial" w:hAnsi="Arial" w:cs="Arial"/>
          <w:sz w:val="18"/>
          <w:szCs w:val="18"/>
          <w:lang w:val="sl-SI"/>
        </w:rPr>
      </w:pPr>
    </w:p>
    <w:p w14:paraId="169C19DF" w14:textId="77777777" w:rsidR="00063348" w:rsidRPr="00061125" w:rsidRDefault="00063348" w:rsidP="00453B60">
      <w:pPr>
        <w:pStyle w:val="Odstavekseznama"/>
        <w:numPr>
          <w:ilvl w:val="0"/>
          <w:numId w:val="34"/>
        </w:numPr>
        <w:autoSpaceDE w:val="0"/>
        <w:autoSpaceDN w:val="0"/>
        <w:adjustRightInd w:val="0"/>
        <w:jc w:val="center"/>
        <w:rPr>
          <w:rFonts w:ascii="Arial" w:hAnsi="Arial" w:cs="Arial"/>
          <w:sz w:val="18"/>
          <w:szCs w:val="18"/>
          <w:lang w:val="sl-SI"/>
        </w:rPr>
      </w:pPr>
      <w:r w:rsidRPr="00061125">
        <w:rPr>
          <w:rFonts w:ascii="Arial" w:hAnsi="Arial" w:cs="Arial"/>
          <w:b/>
          <w:bCs/>
          <w:sz w:val="18"/>
          <w:szCs w:val="18"/>
          <w:lang w:val="sl-SI"/>
        </w:rPr>
        <w:t>člen</w:t>
      </w:r>
    </w:p>
    <w:p w14:paraId="7D993A61" w14:textId="77777777" w:rsidR="00626AF8" w:rsidRPr="00061125" w:rsidRDefault="00626AF8" w:rsidP="00626AF8">
      <w:pPr>
        <w:autoSpaceDE w:val="0"/>
        <w:autoSpaceDN w:val="0"/>
        <w:adjustRightInd w:val="0"/>
        <w:spacing w:line="240" w:lineRule="auto"/>
        <w:rPr>
          <w:rFonts w:ascii="Arial" w:hAnsi="Arial" w:cs="Arial"/>
          <w:sz w:val="18"/>
          <w:szCs w:val="18"/>
          <w:lang w:val="sl-SI"/>
        </w:rPr>
      </w:pPr>
      <w:r w:rsidRPr="00061125">
        <w:rPr>
          <w:rFonts w:ascii="Arial" w:hAnsi="Arial" w:cs="Arial"/>
          <w:sz w:val="18"/>
          <w:szCs w:val="18"/>
          <w:lang w:val="sl-SI"/>
        </w:rPr>
        <w:t xml:space="preserve">Pogodbeni stranki ugotavljata: </w:t>
      </w:r>
    </w:p>
    <w:p w14:paraId="7A61882E" w14:textId="77777777" w:rsidR="003641AC" w:rsidRPr="00061125" w:rsidRDefault="00063348" w:rsidP="00453B60">
      <w:pPr>
        <w:pStyle w:val="Odstavekseznama"/>
        <w:numPr>
          <w:ilvl w:val="0"/>
          <w:numId w:val="33"/>
        </w:numPr>
        <w:autoSpaceDE w:val="0"/>
        <w:autoSpaceDN w:val="0"/>
        <w:adjustRightInd w:val="0"/>
        <w:spacing w:line="240" w:lineRule="auto"/>
        <w:rPr>
          <w:rFonts w:ascii="Arial" w:hAnsi="Arial" w:cs="Arial"/>
          <w:sz w:val="18"/>
          <w:szCs w:val="18"/>
          <w:lang w:val="sl-SI"/>
        </w:rPr>
      </w:pPr>
      <w:r w:rsidRPr="00061125">
        <w:rPr>
          <w:rFonts w:ascii="Arial" w:hAnsi="Arial" w:cs="Arial"/>
          <w:sz w:val="18"/>
          <w:szCs w:val="18"/>
          <w:lang w:val="sl-SI"/>
        </w:rPr>
        <w:t xml:space="preserve">da je delodajalec prenosnik začasno prenehal izvajati dejavnost storitev priprave in razdeljevanja gotovih obrokov prehrane in da je za izvajanje te dejavnosti izbral__________________ (delodajalca prevzemnika); </w:t>
      </w:r>
    </w:p>
    <w:p w14:paraId="0AB2511D" w14:textId="77777777" w:rsidR="003641AC" w:rsidRPr="00061125" w:rsidRDefault="00063348" w:rsidP="00453B60">
      <w:pPr>
        <w:pStyle w:val="Odstavekseznama"/>
        <w:numPr>
          <w:ilvl w:val="0"/>
          <w:numId w:val="33"/>
        </w:numPr>
        <w:autoSpaceDE w:val="0"/>
        <w:autoSpaceDN w:val="0"/>
        <w:adjustRightInd w:val="0"/>
        <w:spacing w:line="240" w:lineRule="auto"/>
        <w:rPr>
          <w:rFonts w:ascii="Arial" w:hAnsi="Arial" w:cs="Arial"/>
          <w:sz w:val="18"/>
          <w:szCs w:val="18"/>
          <w:lang w:val="sl-SI"/>
        </w:rPr>
      </w:pPr>
      <w:r w:rsidRPr="00061125">
        <w:rPr>
          <w:rFonts w:ascii="Arial" w:hAnsi="Arial" w:cs="Arial"/>
          <w:sz w:val="18"/>
          <w:szCs w:val="18"/>
          <w:lang w:val="sl-SI"/>
        </w:rPr>
        <w:t xml:space="preserve">da sta pogodbeni stranki dne __________ sklenili Pogodbo o izvajanju storitev št. ______, ki ima v smislu člena 75. Zakona o delovnih razmerjih značaj pogodbe o prenosu dela dejavnosti podjetja (prve stranke) na drugo stranko; </w:t>
      </w:r>
    </w:p>
    <w:p w14:paraId="75DE7782" w14:textId="77777777" w:rsidR="003641AC" w:rsidRPr="00061125" w:rsidRDefault="00063348" w:rsidP="00453B60">
      <w:pPr>
        <w:pStyle w:val="Odstavekseznama"/>
        <w:numPr>
          <w:ilvl w:val="0"/>
          <w:numId w:val="33"/>
        </w:numPr>
        <w:autoSpaceDE w:val="0"/>
        <w:autoSpaceDN w:val="0"/>
        <w:adjustRightInd w:val="0"/>
        <w:spacing w:line="240" w:lineRule="auto"/>
        <w:rPr>
          <w:rFonts w:ascii="Arial" w:hAnsi="Arial" w:cs="Arial"/>
          <w:sz w:val="18"/>
          <w:szCs w:val="18"/>
          <w:lang w:val="sl-SI"/>
        </w:rPr>
      </w:pPr>
      <w:r w:rsidRPr="00061125">
        <w:rPr>
          <w:rFonts w:ascii="Arial" w:hAnsi="Arial" w:cs="Arial"/>
          <w:sz w:val="18"/>
          <w:szCs w:val="18"/>
          <w:lang w:val="sl-SI"/>
        </w:rPr>
        <w:t xml:space="preserve">da sta se pogodbeni stranki v okviru pogodbe iz prejšnje alineje dogovorili tudi o začasnem </w:t>
      </w:r>
      <w:r w:rsidR="00DD6B1B" w:rsidRPr="00061125">
        <w:rPr>
          <w:rFonts w:ascii="Arial" w:hAnsi="Arial" w:cs="Arial"/>
          <w:sz w:val="18"/>
          <w:szCs w:val="18"/>
          <w:lang w:val="sl-SI"/>
        </w:rPr>
        <w:t>prevzemu 11</w:t>
      </w:r>
      <w:r w:rsidRPr="00061125">
        <w:rPr>
          <w:rFonts w:ascii="Arial" w:hAnsi="Arial" w:cs="Arial"/>
          <w:sz w:val="18"/>
          <w:szCs w:val="18"/>
          <w:lang w:val="sl-SI"/>
        </w:rPr>
        <w:t xml:space="preserve"> delavcev, ki so do sedaj opravljali dejavnost pri delodajalcu prenosniku; </w:t>
      </w:r>
    </w:p>
    <w:p w14:paraId="729BBC58" w14:textId="77777777" w:rsidR="003641AC" w:rsidRPr="00061125" w:rsidRDefault="00063348" w:rsidP="00453B60">
      <w:pPr>
        <w:pStyle w:val="Odstavekseznama"/>
        <w:numPr>
          <w:ilvl w:val="0"/>
          <w:numId w:val="33"/>
        </w:numPr>
        <w:autoSpaceDE w:val="0"/>
        <w:autoSpaceDN w:val="0"/>
        <w:adjustRightInd w:val="0"/>
        <w:spacing w:line="240" w:lineRule="auto"/>
        <w:rPr>
          <w:rFonts w:ascii="Arial" w:hAnsi="Arial" w:cs="Arial"/>
          <w:sz w:val="18"/>
          <w:szCs w:val="18"/>
          <w:lang w:val="sl-SI"/>
        </w:rPr>
      </w:pPr>
      <w:r w:rsidRPr="00061125">
        <w:rPr>
          <w:rFonts w:ascii="Arial" w:hAnsi="Arial" w:cs="Arial"/>
          <w:sz w:val="18"/>
          <w:szCs w:val="18"/>
          <w:lang w:val="sl-SI"/>
        </w:rPr>
        <w:t xml:space="preserve">da bo skladno s členom 75. Zakona o delovnih razmerjih izveden postopek obveščanja; </w:t>
      </w:r>
    </w:p>
    <w:p w14:paraId="11986C6C" w14:textId="632F4E8E" w:rsidR="00063348" w:rsidRPr="00061125" w:rsidRDefault="00063348" w:rsidP="00453B60">
      <w:pPr>
        <w:pStyle w:val="Odstavekseznama"/>
        <w:numPr>
          <w:ilvl w:val="0"/>
          <w:numId w:val="33"/>
        </w:numPr>
        <w:autoSpaceDE w:val="0"/>
        <w:autoSpaceDN w:val="0"/>
        <w:adjustRightInd w:val="0"/>
        <w:spacing w:line="240" w:lineRule="auto"/>
        <w:rPr>
          <w:rFonts w:ascii="Arial" w:hAnsi="Arial" w:cs="Arial"/>
          <w:sz w:val="18"/>
          <w:szCs w:val="18"/>
          <w:lang w:val="sl-SI"/>
        </w:rPr>
      </w:pPr>
      <w:r w:rsidRPr="00061125">
        <w:rPr>
          <w:rFonts w:ascii="Arial" w:hAnsi="Arial" w:cs="Arial"/>
          <w:sz w:val="18"/>
          <w:szCs w:val="18"/>
          <w:lang w:val="sl-SI"/>
        </w:rPr>
        <w:t>da je delodajalec prenosnik dne _______</w:t>
      </w:r>
      <w:r w:rsidR="003641AC" w:rsidRPr="00061125">
        <w:rPr>
          <w:rFonts w:ascii="Arial" w:hAnsi="Arial" w:cs="Arial"/>
          <w:sz w:val="18"/>
          <w:szCs w:val="18"/>
          <w:lang w:val="sl-SI"/>
        </w:rPr>
        <w:t>__________</w:t>
      </w:r>
      <w:r w:rsidRPr="00061125">
        <w:rPr>
          <w:rFonts w:ascii="Arial" w:hAnsi="Arial" w:cs="Arial"/>
          <w:sz w:val="18"/>
          <w:szCs w:val="18"/>
          <w:lang w:val="sl-SI"/>
        </w:rPr>
        <w:t xml:space="preserve"> sklenil Pogodbo o začasnem prevzemu delavcev zaradi prenosa dejavnosti z družbo ___________________, v kateri je v petem odstavku 3. člena navedeno, da delavci preidejo k subjektu, ki bo izvajal storitve za naročnika v bodoče. ________ zato stopi na mesto delodajalca - novega prevzemnika. </w:t>
      </w:r>
    </w:p>
    <w:p w14:paraId="28E5970C" w14:textId="77777777" w:rsidR="00673C79" w:rsidRPr="00061125" w:rsidRDefault="00673C79" w:rsidP="00673C79">
      <w:pPr>
        <w:pStyle w:val="Odstavekseznama"/>
        <w:autoSpaceDE w:val="0"/>
        <w:autoSpaceDN w:val="0"/>
        <w:adjustRightInd w:val="0"/>
        <w:spacing w:before="0" w:line="240" w:lineRule="auto"/>
        <w:rPr>
          <w:rFonts w:ascii="Arial" w:hAnsi="Arial" w:cs="Arial"/>
          <w:sz w:val="18"/>
          <w:szCs w:val="18"/>
          <w:lang w:val="sl-SI"/>
        </w:rPr>
      </w:pPr>
    </w:p>
    <w:p w14:paraId="1F842F6C" w14:textId="55487BFE" w:rsidR="00063348" w:rsidRPr="00061125" w:rsidRDefault="00673C79" w:rsidP="00453B60">
      <w:pPr>
        <w:pStyle w:val="Odstavekseznama"/>
        <w:numPr>
          <w:ilvl w:val="0"/>
          <w:numId w:val="34"/>
        </w:numPr>
        <w:autoSpaceDE w:val="0"/>
        <w:autoSpaceDN w:val="0"/>
        <w:adjustRightInd w:val="0"/>
        <w:spacing w:before="0" w:line="240" w:lineRule="auto"/>
        <w:jc w:val="center"/>
        <w:rPr>
          <w:rFonts w:ascii="Arial" w:hAnsi="Arial" w:cs="Arial"/>
          <w:sz w:val="18"/>
          <w:szCs w:val="18"/>
          <w:lang w:val="sl-SI"/>
        </w:rPr>
      </w:pPr>
      <w:r w:rsidRPr="00061125">
        <w:rPr>
          <w:rFonts w:ascii="Arial" w:hAnsi="Arial" w:cs="Arial"/>
          <w:b/>
          <w:bCs/>
          <w:sz w:val="18"/>
          <w:szCs w:val="18"/>
          <w:lang w:val="sl-SI"/>
        </w:rPr>
        <w:t>Č</w:t>
      </w:r>
      <w:r w:rsidR="00063348" w:rsidRPr="00061125">
        <w:rPr>
          <w:rFonts w:ascii="Arial" w:hAnsi="Arial" w:cs="Arial"/>
          <w:b/>
          <w:bCs/>
          <w:sz w:val="18"/>
          <w:szCs w:val="18"/>
          <w:lang w:val="sl-SI"/>
        </w:rPr>
        <w:t>len</w:t>
      </w:r>
    </w:p>
    <w:p w14:paraId="62EFAE18" w14:textId="77777777" w:rsidR="00673C79" w:rsidRPr="00061125" w:rsidRDefault="00673C79" w:rsidP="00673C79">
      <w:pPr>
        <w:pStyle w:val="Odstavekseznama"/>
        <w:autoSpaceDE w:val="0"/>
        <w:autoSpaceDN w:val="0"/>
        <w:adjustRightInd w:val="0"/>
        <w:spacing w:before="0" w:line="240" w:lineRule="auto"/>
        <w:rPr>
          <w:rFonts w:ascii="Arial" w:hAnsi="Arial" w:cs="Arial"/>
          <w:sz w:val="18"/>
          <w:szCs w:val="18"/>
          <w:lang w:val="sl-SI"/>
        </w:rPr>
      </w:pPr>
    </w:p>
    <w:p w14:paraId="2D1C00F3" w14:textId="77777777" w:rsidR="00063348" w:rsidRPr="00061125" w:rsidRDefault="00063348" w:rsidP="00673C79">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S to pogodbi se stranki dogovorita, da z dnem začetka opravljanja dejavnosti ________</w:t>
      </w:r>
      <w:r w:rsidR="003641AC" w:rsidRPr="00061125">
        <w:rPr>
          <w:rFonts w:ascii="Arial" w:hAnsi="Arial" w:cs="Arial"/>
          <w:sz w:val="18"/>
          <w:szCs w:val="18"/>
          <w:lang w:val="sl-SI"/>
        </w:rPr>
        <w:t>_____</w:t>
      </w:r>
      <w:r w:rsidRPr="00061125">
        <w:rPr>
          <w:rFonts w:ascii="Arial" w:hAnsi="Arial" w:cs="Arial"/>
          <w:sz w:val="18"/>
          <w:szCs w:val="18"/>
          <w:lang w:val="sl-SI"/>
        </w:rPr>
        <w:t>____, vsi delavci, ki so bili zaposleni na delih izvajanja storitev pri prejšnjem delodajalcu prevzemniku, preidejo začasno na delo in v delovno razmerje k novem delodajalcu prevzemniku ________</w:t>
      </w:r>
      <w:r w:rsidR="003641AC" w:rsidRPr="00061125">
        <w:rPr>
          <w:rFonts w:ascii="Arial" w:hAnsi="Arial" w:cs="Arial"/>
          <w:sz w:val="18"/>
          <w:szCs w:val="18"/>
          <w:lang w:val="sl-SI"/>
        </w:rPr>
        <w:t>__________</w:t>
      </w:r>
      <w:r w:rsidRPr="00061125">
        <w:rPr>
          <w:rFonts w:ascii="Arial" w:hAnsi="Arial" w:cs="Arial"/>
          <w:sz w:val="18"/>
          <w:szCs w:val="18"/>
          <w:lang w:val="sl-SI"/>
        </w:rPr>
        <w:t xml:space="preserve">_, ki z njimi z istim dnem sklene pogodbe o zaposlitvi. </w:t>
      </w:r>
    </w:p>
    <w:p w14:paraId="265D4564" w14:textId="680C722F" w:rsidR="00FE507C" w:rsidRDefault="00FE507C">
      <w:pPr>
        <w:spacing w:before="0" w:after="200" w:line="276" w:lineRule="auto"/>
        <w:jc w:val="left"/>
        <w:rPr>
          <w:rFonts w:ascii="Arial" w:hAnsi="Arial" w:cs="Arial"/>
          <w:sz w:val="18"/>
          <w:szCs w:val="18"/>
          <w:lang w:val="sl-SI"/>
        </w:rPr>
      </w:pPr>
      <w:r>
        <w:rPr>
          <w:rFonts w:ascii="Arial" w:hAnsi="Arial" w:cs="Arial"/>
          <w:sz w:val="18"/>
          <w:szCs w:val="18"/>
          <w:lang w:val="sl-SI"/>
        </w:rPr>
        <w:br w:type="page"/>
      </w:r>
    </w:p>
    <w:p w14:paraId="408576C6" w14:textId="77777777" w:rsidR="00063348" w:rsidRPr="00061125" w:rsidRDefault="00063348" w:rsidP="00C64551">
      <w:pPr>
        <w:rPr>
          <w:rFonts w:ascii="Arial" w:hAnsi="Arial" w:cs="Arial"/>
          <w:sz w:val="18"/>
          <w:szCs w:val="18"/>
          <w:lang w:val="sl-SI"/>
        </w:rPr>
      </w:pPr>
    </w:p>
    <w:tbl>
      <w:tblPr>
        <w:tblW w:w="9068" w:type="dxa"/>
        <w:tblCellMar>
          <w:left w:w="70" w:type="dxa"/>
          <w:right w:w="70" w:type="dxa"/>
        </w:tblCellMar>
        <w:tblLook w:val="04A0" w:firstRow="1" w:lastRow="0" w:firstColumn="1" w:lastColumn="0" w:noHBand="0" w:noVBand="1"/>
      </w:tblPr>
      <w:tblGrid>
        <w:gridCol w:w="562"/>
        <w:gridCol w:w="1560"/>
        <w:gridCol w:w="1460"/>
        <w:gridCol w:w="1620"/>
        <w:gridCol w:w="1739"/>
        <w:gridCol w:w="2127"/>
      </w:tblGrid>
      <w:tr w:rsidR="00DD6B1B" w:rsidRPr="00061125" w14:paraId="20A68190" w14:textId="77777777" w:rsidTr="00DD6B1B">
        <w:trPr>
          <w:trHeight w:val="480"/>
        </w:trPr>
        <w:tc>
          <w:tcPr>
            <w:tcW w:w="562"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633BE25F" w14:textId="4CDC7484" w:rsidR="00DD6B1B" w:rsidRPr="00061125" w:rsidRDefault="0042742E" w:rsidP="0042742E">
            <w:pPr>
              <w:spacing w:line="240" w:lineRule="auto"/>
              <w:jc w:val="center"/>
              <w:rPr>
                <w:rFonts w:ascii="Arial" w:hAnsi="Arial" w:cs="Arial"/>
                <w:sz w:val="18"/>
                <w:szCs w:val="18"/>
                <w:lang w:val="sl-SI"/>
              </w:rPr>
            </w:pPr>
            <w:r w:rsidRPr="00061125">
              <w:rPr>
                <w:rFonts w:ascii="Arial" w:hAnsi="Arial" w:cs="Arial"/>
                <w:sz w:val="18"/>
                <w:szCs w:val="18"/>
                <w:lang w:val="sl-SI"/>
              </w:rPr>
              <w:t>Š</w:t>
            </w:r>
            <w:r w:rsidR="00DD6B1B" w:rsidRPr="00061125">
              <w:rPr>
                <w:rFonts w:ascii="Arial" w:hAnsi="Arial" w:cs="Arial"/>
                <w:sz w:val="18"/>
                <w:szCs w:val="18"/>
                <w:lang w:val="sl-SI"/>
              </w:rPr>
              <w:t>t.</w:t>
            </w:r>
          </w:p>
        </w:tc>
        <w:tc>
          <w:tcPr>
            <w:tcW w:w="1560" w:type="dxa"/>
            <w:tcBorders>
              <w:top w:val="single" w:sz="4" w:space="0" w:color="auto"/>
              <w:left w:val="nil"/>
              <w:bottom w:val="single" w:sz="4" w:space="0" w:color="auto"/>
              <w:right w:val="single" w:sz="4" w:space="0" w:color="auto"/>
            </w:tcBorders>
            <w:shd w:val="clear" w:color="000000" w:fill="B8CCE4"/>
            <w:vAlign w:val="center"/>
            <w:hideMark/>
          </w:tcPr>
          <w:p w14:paraId="0B683693"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PRIIMEK IN IME</w:t>
            </w:r>
          </w:p>
        </w:tc>
        <w:tc>
          <w:tcPr>
            <w:tcW w:w="1460" w:type="dxa"/>
            <w:tcBorders>
              <w:top w:val="single" w:sz="4" w:space="0" w:color="auto"/>
              <w:left w:val="nil"/>
              <w:bottom w:val="single" w:sz="4" w:space="0" w:color="auto"/>
              <w:right w:val="single" w:sz="4" w:space="0" w:color="auto"/>
            </w:tcBorders>
            <w:shd w:val="clear" w:color="000000" w:fill="B8CCE4"/>
            <w:vAlign w:val="center"/>
            <w:hideMark/>
          </w:tcPr>
          <w:p w14:paraId="380253A2"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 xml:space="preserve">DATUM ROJSTVA </w:t>
            </w:r>
          </w:p>
        </w:tc>
        <w:tc>
          <w:tcPr>
            <w:tcW w:w="1620" w:type="dxa"/>
            <w:tcBorders>
              <w:top w:val="single" w:sz="4" w:space="0" w:color="auto"/>
              <w:left w:val="nil"/>
              <w:bottom w:val="single" w:sz="4" w:space="0" w:color="auto"/>
              <w:right w:val="single" w:sz="4" w:space="0" w:color="auto"/>
            </w:tcBorders>
            <w:shd w:val="clear" w:color="000000" w:fill="B8CCE4"/>
            <w:vAlign w:val="center"/>
            <w:hideMark/>
          </w:tcPr>
          <w:p w14:paraId="4C4F4A76"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Invalidi</w:t>
            </w:r>
          </w:p>
        </w:tc>
        <w:tc>
          <w:tcPr>
            <w:tcW w:w="1739" w:type="dxa"/>
            <w:tcBorders>
              <w:top w:val="single" w:sz="4" w:space="0" w:color="auto"/>
              <w:left w:val="nil"/>
              <w:bottom w:val="single" w:sz="4" w:space="0" w:color="auto"/>
              <w:right w:val="single" w:sz="4" w:space="0" w:color="auto"/>
            </w:tcBorders>
            <w:shd w:val="clear" w:color="000000" w:fill="B8CCE4"/>
            <w:vAlign w:val="center"/>
            <w:hideMark/>
          </w:tcPr>
          <w:p w14:paraId="18E87E31"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STROKOVNA IZOBRAZBA</w:t>
            </w:r>
          </w:p>
        </w:tc>
        <w:tc>
          <w:tcPr>
            <w:tcW w:w="2127" w:type="dxa"/>
            <w:tcBorders>
              <w:top w:val="single" w:sz="4" w:space="0" w:color="auto"/>
              <w:left w:val="nil"/>
              <w:bottom w:val="single" w:sz="4" w:space="0" w:color="auto"/>
              <w:right w:val="single" w:sz="4" w:space="0" w:color="auto"/>
            </w:tcBorders>
            <w:shd w:val="clear" w:color="000000" w:fill="B8CCE4"/>
            <w:vAlign w:val="center"/>
            <w:hideMark/>
          </w:tcPr>
          <w:p w14:paraId="2A3DD1CD"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DELOVNO MESTO</w:t>
            </w:r>
          </w:p>
        </w:tc>
      </w:tr>
      <w:tr w:rsidR="00DD6B1B" w:rsidRPr="00061125" w14:paraId="2CB892AA" w14:textId="77777777" w:rsidTr="009A3FD3">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52DDB" w14:textId="556CF36B" w:rsidR="00DD6B1B" w:rsidRPr="00061125" w:rsidRDefault="009A3FD3" w:rsidP="00DD6B1B">
            <w:pPr>
              <w:spacing w:line="240" w:lineRule="auto"/>
              <w:jc w:val="center"/>
              <w:rPr>
                <w:rFonts w:ascii="Arial" w:hAnsi="Arial" w:cs="Arial"/>
                <w:sz w:val="18"/>
                <w:szCs w:val="18"/>
                <w:lang w:val="sl-SI"/>
              </w:rPr>
            </w:pPr>
            <w:r w:rsidRPr="00061125">
              <w:rPr>
                <w:rFonts w:ascii="Arial" w:hAnsi="Arial" w:cs="Arial"/>
                <w:sz w:val="18"/>
                <w:szCs w:val="18"/>
                <w:lang w:val="sl-SI"/>
              </w:rPr>
              <w:t>1</w:t>
            </w:r>
          </w:p>
        </w:tc>
        <w:tc>
          <w:tcPr>
            <w:tcW w:w="1560" w:type="dxa"/>
            <w:tcBorders>
              <w:top w:val="nil"/>
              <w:left w:val="nil"/>
              <w:bottom w:val="single" w:sz="4" w:space="0" w:color="auto"/>
              <w:right w:val="single" w:sz="4" w:space="0" w:color="auto"/>
            </w:tcBorders>
            <w:shd w:val="clear" w:color="auto" w:fill="auto"/>
            <w:vAlign w:val="center"/>
          </w:tcPr>
          <w:p w14:paraId="5D7CFB68" w14:textId="00236607" w:rsidR="00DD6B1B" w:rsidRPr="00061125" w:rsidRDefault="00DD6B1B" w:rsidP="00DD6B1B">
            <w:pPr>
              <w:spacing w:line="240" w:lineRule="auto"/>
              <w:rPr>
                <w:rFonts w:ascii="Arial" w:hAnsi="Arial" w:cs="Arial"/>
                <w:sz w:val="18"/>
                <w:szCs w:val="18"/>
                <w:lang w:val="sl-SI"/>
              </w:rPr>
            </w:pPr>
          </w:p>
        </w:tc>
        <w:tc>
          <w:tcPr>
            <w:tcW w:w="1460" w:type="dxa"/>
            <w:tcBorders>
              <w:top w:val="nil"/>
              <w:left w:val="nil"/>
              <w:bottom w:val="single" w:sz="4" w:space="0" w:color="auto"/>
              <w:right w:val="single" w:sz="4" w:space="0" w:color="auto"/>
            </w:tcBorders>
            <w:shd w:val="clear" w:color="auto" w:fill="auto"/>
            <w:vAlign w:val="center"/>
          </w:tcPr>
          <w:p w14:paraId="1EC59E3F" w14:textId="77777777" w:rsidR="00DD6B1B" w:rsidRPr="00061125" w:rsidRDefault="00DD6B1B" w:rsidP="00DD6B1B">
            <w:pPr>
              <w:spacing w:line="240" w:lineRule="auto"/>
              <w:rPr>
                <w:rFonts w:ascii="Arial" w:hAnsi="Arial" w:cs="Arial"/>
                <w:sz w:val="18"/>
                <w:szCs w:val="18"/>
                <w:lang w:val="sl-SI"/>
              </w:rPr>
            </w:pPr>
          </w:p>
        </w:tc>
        <w:tc>
          <w:tcPr>
            <w:tcW w:w="1620" w:type="dxa"/>
            <w:tcBorders>
              <w:top w:val="nil"/>
              <w:left w:val="nil"/>
              <w:bottom w:val="single" w:sz="4" w:space="0" w:color="auto"/>
              <w:right w:val="single" w:sz="4" w:space="0" w:color="auto"/>
            </w:tcBorders>
            <w:shd w:val="clear" w:color="auto" w:fill="auto"/>
            <w:vAlign w:val="center"/>
            <w:hideMark/>
          </w:tcPr>
          <w:p w14:paraId="1E54AC15"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 </w:t>
            </w:r>
          </w:p>
        </w:tc>
        <w:tc>
          <w:tcPr>
            <w:tcW w:w="1739" w:type="dxa"/>
            <w:tcBorders>
              <w:top w:val="nil"/>
              <w:left w:val="nil"/>
              <w:bottom w:val="single" w:sz="4" w:space="0" w:color="auto"/>
              <w:right w:val="single" w:sz="4" w:space="0" w:color="auto"/>
            </w:tcBorders>
            <w:shd w:val="clear" w:color="auto" w:fill="auto"/>
            <w:vAlign w:val="center"/>
            <w:hideMark/>
          </w:tcPr>
          <w:p w14:paraId="315A6943"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IV. st. - kuhar</w:t>
            </w:r>
          </w:p>
        </w:tc>
        <w:tc>
          <w:tcPr>
            <w:tcW w:w="2127" w:type="dxa"/>
            <w:tcBorders>
              <w:top w:val="nil"/>
              <w:left w:val="nil"/>
              <w:bottom w:val="single" w:sz="4" w:space="0" w:color="auto"/>
              <w:right w:val="single" w:sz="4" w:space="0" w:color="auto"/>
            </w:tcBorders>
            <w:shd w:val="clear" w:color="auto" w:fill="auto"/>
            <w:vAlign w:val="center"/>
            <w:hideMark/>
          </w:tcPr>
          <w:p w14:paraId="7484FBB0"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KUHAR IV</w:t>
            </w:r>
          </w:p>
        </w:tc>
      </w:tr>
      <w:tr w:rsidR="00DD6B1B" w:rsidRPr="00061125" w14:paraId="10969742" w14:textId="77777777" w:rsidTr="00DD6B1B">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F43D2" w14:textId="77777777" w:rsidR="00DD6B1B" w:rsidRPr="00061125" w:rsidRDefault="00DD6B1B" w:rsidP="00DD6B1B">
            <w:pPr>
              <w:spacing w:line="240" w:lineRule="auto"/>
              <w:jc w:val="center"/>
              <w:rPr>
                <w:rFonts w:ascii="Arial" w:hAnsi="Arial" w:cs="Arial"/>
                <w:sz w:val="18"/>
                <w:szCs w:val="18"/>
                <w:lang w:val="sl-SI"/>
              </w:rPr>
            </w:pPr>
            <w:r w:rsidRPr="00061125">
              <w:rPr>
                <w:rFonts w:ascii="Arial" w:hAnsi="Arial" w:cs="Arial"/>
                <w:sz w:val="18"/>
                <w:szCs w:val="18"/>
                <w:lang w:val="sl-SI"/>
              </w:rPr>
              <w:t>2</w:t>
            </w:r>
          </w:p>
        </w:tc>
        <w:tc>
          <w:tcPr>
            <w:tcW w:w="1560" w:type="dxa"/>
            <w:tcBorders>
              <w:top w:val="nil"/>
              <w:left w:val="nil"/>
              <w:bottom w:val="single" w:sz="4" w:space="0" w:color="auto"/>
              <w:right w:val="single" w:sz="4" w:space="0" w:color="auto"/>
            </w:tcBorders>
            <w:shd w:val="clear" w:color="auto" w:fill="auto"/>
            <w:vAlign w:val="center"/>
          </w:tcPr>
          <w:p w14:paraId="7339B4BD" w14:textId="77777777" w:rsidR="00DD6B1B" w:rsidRPr="00061125" w:rsidRDefault="00DD6B1B" w:rsidP="00DD6B1B">
            <w:pPr>
              <w:spacing w:line="240" w:lineRule="auto"/>
              <w:rPr>
                <w:rFonts w:ascii="Arial" w:hAnsi="Arial" w:cs="Arial"/>
                <w:sz w:val="18"/>
                <w:szCs w:val="18"/>
                <w:lang w:val="sl-SI"/>
              </w:rPr>
            </w:pPr>
          </w:p>
        </w:tc>
        <w:tc>
          <w:tcPr>
            <w:tcW w:w="1460" w:type="dxa"/>
            <w:tcBorders>
              <w:top w:val="nil"/>
              <w:left w:val="nil"/>
              <w:bottom w:val="single" w:sz="4" w:space="0" w:color="auto"/>
              <w:right w:val="single" w:sz="4" w:space="0" w:color="auto"/>
            </w:tcBorders>
            <w:shd w:val="clear" w:color="auto" w:fill="auto"/>
            <w:vAlign w:val="center"/>
          </w:tcPr>
          <w:p w14:paraId="07D7B49E" w14:textId="77777777" w:rsidR="00DD6B1B" w:rsidRPr="00061125" w:rsidRDefault="00DD6B1B" w:rsidP="00DD6B1B">
            <w:pPr>
              <w:spacing w:line="240" w:lineRule="auto"/>
              <w:rPr>
                <w:rFonts w:ascii="Arial" w:hAnsi="Arial" w:cs="Arial"/>
                <w:sz w:val="18"/>
                <w:szCs w:val="18"/>
                <w:lang w:val="sl-SI"/>
              </w:rPr>
            </w:pPr>
          </w:p>
        </w:tc>
        <w:tc>
          <w:tcPr>
            <w:tcW w:w="1620" w:type="dxa"/>
            <w:tcBorders>
              <w:top w:val="nil"/>
              <w:left w:val="nil"/>
              <w:bottom w:val="single" w:sz="4" w:space="0" w:color="auto"/>
              <w:right w:val="single" w:sz="4" w:space="0" w:color="auto"/>
            </w:tcBorders>
            <w:shd w:val="clear" w:color="auto" w:fill="auto"/>
            <w:vAlign w:val="center"/>
            <w:hideMark/>
          </w:tcPr>
          <w:p w14:paraId="7938D1E9"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 </w:t>
            </w:r>
          </w:p>
        </w:tc>
        <w:tc>
          <w:tcPr>
            <w:tcW w:w="1739" w:type="dxa"/>
            <w:tcBorders>
              <w:top w:val="nil"/>
              <w:left w:val="nil"/>
              <w:bottom w:val="single" w:sz="4" w:space="0" w:color="auto"/>
              <w:right w:val="single" w:sz="4" w:space="0" w:color="auto"/>
            </w:tcBorders>
            <w:shd w:val="clear" w:color="auto" w:fill="auto"/>
            <w:vAlign w:val="center"/>
            <w:hideMark/>
          </w:tcPr>
          <w:p w14:paraId="13D9C08C"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zaključena osnovna šola</w:t>
            </w:r>
          </w:p>
        </w:tc>
        <w:tc>
          <w:tcPr>
            <w:tcW w:w="2127" w:type="dxa"/>
            <w:tcBorders>
              <w:top w:val="nil"/>
              <w:left w:val="nil"/>
              <w:bottom w:val="single" w:sz="4" w:space="0" w:color="auto"/>
              <w:right w:val="single" w:sz="4" w:space="0" w:color="auto"/>
            </w:tcBorders>
            <w:shd w:val="clear" w:color="auto" w:fill="auto"/>
            <w:vAlign w:val="center"/>
            <w:hideMark/>
          </w:tcPr>
          <w:p w14:paraId="23BC79BA"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KUHINJSKI POMOČNIK III</w:t>
            </w:r>
          </w:p>
        </w:tc>
      </w:tr>
      <w:tr w:rsidR="00DD6B1B" w:rsidRPr="00061125" w14:paraId="21B329C8" w14:textId="77777777" w:rsidTr="00DD6B1B">
        <w:trPr>
          <w:trHeight w:val="70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58BC6" w14:textId="77777777" w:rsidR="00DD6B1B" w:rsidRPr="00061125" w:rsidRDefault="00DD6B1B" w:rsidP="00DD6B1B">
            <w:pPr>
              <w:spacing w:line="240" w:lineRule="auto"/>
              <w:jc w:val="center"/>
              <w:rPr>
                <w:rFonts w:ascii="Arial" w:hAnsi="Arial" w:cs="Arial"/>
                <w:sz w:val="18"/>
                <w:szCs w:val="18"/>
                <w:lang w:val="sl-SI"/>
              </w:rPr>
            </w:pPr>
            <w:r w:rsidRPr="00061125">
              <w:rPr>
                <w:rFonts w:ascii="Arial" w:hAnsi="Arial" w:cs="Arial"/>
                <w:sz w:val="18"/>
                <w:szCs w:val="18"/>
                <w:lang w:val="sl-SI"/>
              </w:rPr>
              <w:t>3</w:t>
            </w:r>
          </w:p>
        </w:tc>
        <w:tc>
          <w:tcPr>
            <w:tcW w:w="1560" w:type="dxa"/>
            <w:tcBorders>
              <w:top w:val="nil"/>
              <w:left w:val="nil"/>
              <w:bottom w:val="single" w:sz="4" w:space="0" w:color="auto"/>
              <w:right w:val="single" w:sz="4" w:space="0" w:color="auto"/>
            </w:tcBorders>
            <w:shd w:val="clear" w:color="auto" w:fill="auto"/>
            <w:vAlign w:val="center"/>
          </w:tcPr>
          <w:p w14:paraId="2D40321A" w14:textId="51B98695" w:rsidR="00DD6B1B" w:rsidRPr="00061125" w:rsidRDefault="00DD6B1B" w:rsidP="00DD6B1B">
            <w:pPr>
              <w:spacing w:line="240" w:lineRule="auto"/>
              <w:rPr>
                <w:rFonts w:ascii="Arial" w:hAnsi="Arial" w:cs="Arial"/>
                <w:sz w:val="18"/>
                <w:szCs w:val="18"/>
                <w:lang w:val="sl-SI"/>
              </w:rPr>
            </w:pPr>
          </w:p>
        </w:tc>
        <w:tc>
          <w:tcPr>
            <w:tcW w:w="1460" w:type="dxa"/>
            <w:tcBorders>
              <w:top w:val="nil"/>
              <w:left w:val="nil"/>
              <w:bottom w:val="single" w:sz="4" w:space="0" w:color="auto"/>
              <w:right w:val="single" w:sz="4" w:space="0" w:color="auto"/>
            </w:tcBorders>
            <w:shd w:val="clear" w:color="auto" w:fill="auto"/>
            <w:vAlign w:val="center"/>
          </w:tcPr>
          <w:p w14:paraId="12CEDD00" w14:textId="77777777" w:rsidR="00DD6B1B" w:rsidRPr="00061125" w:rsidRDefault="00DD6B1B" w:rsidP="00DD6B1B">
            <w:pPr>
              <w:spacing w:line="240" w:lineRule="auto"/>
              <w:rPr>
                <w:rFonts w:ascii="Arial" w:hAnsi="Arial" w:cs="Arial"/>
                <w:sz w:val="18"/>
                <w:szCs w:val="18"/>
                <w:lang w:val="sl-SI"/>
              </w:rPr>
            </w:pPr>
          </w:p>
        </w:tc>
        <w:tc>
          <w:tcPr>
            <w:tcW w:w="1620" w:type="dxa"/>
            <w:tcBorders>
              <w:top w:val="nil"/>
              <w:left w:val="nil"/>
              <w:bottom w:val="single" w:sz="4" w:space="0" w:color="auto"/>
              <w:right w:val="single" w:sz="4" w:space="0" w:color="auto"/>
            </w:tcBorders>
            <w:shd w:val="clear" w:color="auto" w:fill="auto"/>
            <w:vAlign w:val="center"/>
            <w:hideMark/>
          </w:tcPr>
          <w:p w14:paraId="2500FC67"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III. KATEGORIJA - delo polovični delovni čas</w:t>
            </w:r>
          </w:p>
        </w:tc>
        <w:tc>
          <w:tcPr>
            <w:tcW w:w="1739" w:type="dxa"/>
            <w:tcBorders>
              <w:top w:val="nil"/>
              <w:left w:val="nil"/>
              <w:bottom w:val="single" w:sz="4" w:space="0" w:color="auto"/>
              <w:right w:val="single" w:sz="4" w:space="0" w:color="auto"/>
            </w:tcBorders>
            <w:shd w:val="clear" w:color="auto" w:fill="auto"/>
            <w:vAlign w:val="center"/>
            <w:hideMark/>
          </w:tcPr>
          <w:p w14:paraId="31DFC61F"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IV. st. - kuhar</w:t>
            </w:r>
          </w:p>
        </w:tc>
        <w:tc>
          <w:tcPr>
            <w:tcW w:w="2127" w:type="dxa"/>
            <w:tcBorders>
              <w:top w:val="nil"/>
              <w:left w:val="nil"/>
              <w:bottom w:val="single" w:sz="4" w:space="0" w:color="auto"/>
              <w:right w:val="single" w:sz="4" w:space="0" w:color="auto"/>
            </w:tcBorders>
            <w:shd w:val="clear" w:color="auto" w:fill="auto"/>
            <w:vAlign w:val="center"/>
            <w:hideMark/>
          </w:tcPr>
          <w:p w14:paraId="70C070C5"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KUHAR IV</w:t>
            </w:r>
          </w:p>
        </w:tc>
      </w:tr>
      <w:tr w:rsidR="00DD6B1B" w:rsidRPr="00061125" w14:paraId="55D2908B" w14:textId="77777777" w:rsidTr="00DD6B1B">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6AD01" w14:textId="77777777" w:rsidR="00DD6B1B" w:rsidRPr="00061125" w:rsidRDefault="00DD6B1B" w:rsidP="00DD6B1B">
            <w:pPr>
              <w:spacing w:line="240" w:lineRule="auto"/>
              <w:jc w:val="center"/>
              <w:rPr>
                <w:rFonts w:ascii="Arial" w:hAnsi="Arial" w:cs="Arial"/>
                <w:sz w:val="18"/>
                <w:szCs w:val="18"/>
                <w:lang w:val="sl-SI"/>
              </w:rPr>
            </w:pPr>
            <w:r w:rsidRPr="00061125">
              <w:rPr>
                <w:rFonts w:ascii="Arial" w:hAnsi="Arial" w:cs="Arial"/>
                <w:sz w:val="18"/>
                <w:szCs w:val="18"/>
                <w:lang w:val="sl-SI"/>
              </w:rPr>
              <w:t>4</w:t>
            </w:r>
          </w:p>
        </w:tc>
        <w:tc>
          <w:tcPr>
            <w:tcW w:w="1560" w:type="dxa"/>
            <w:tcBorders>
              <w:top w:val="nil"/>
              <w:left w:val="nil"/>
              <w:bottom w:val="single" w:sz="4" w:space="0" w:color="auto"/>
              <w:right w:val="single" w:sz="4" w:space="0" w:color="auto"/>
            </w:tcBorders>
            <w:shd w:val="clear" w:color="auto" w:fill="auto"/>
            <w:vAlign w:val="center"/>
          </w:tcPr>
          <w:p w14:paraId="2537E6EB" w14:textId="77777777" w:rsidR="00DD6B1B" w:rsidRPr="00061125" w:rsidRDefault="00DD6B1B" w:rsidP="00DD6B1B">
            <w:pPr>
              <w:spacing w:line="240" w:lineRule="auto"/>
              <w:rPr>
                <w:rFonts w:ascii="Arial" w:hAnsi="Arial" w:cs="Arial"/>
                <w:sz w:val="18"/>
                <w:szCs w:val="18"/>
                <w:lang w:val="sl-SI"/>
              </w:rPr>
            </w:pPr>
          </w:p>
        </w:tc>
        <w:tc>
          <w:tcPr>
            <w:tcW w:w="1460" w:type="dxa"/>
            <w:tcBorders>
              <w:top w:val="nil"/>
              <w:left w:val="nil"/>
              <w:bottom w:val="single" w:sz="4" w:space="0" w:color="auto"/>
              <w:right w:val="single" w:sz="4" w:space="0" w:color="auto"/>
            </w:tcBorders>
            <w:shd w:val="clear" w:color="auto" w:fill="auto"/>
            <w:vAlign w:val="center"/>
          </w:tcPr>
          <w:p w14:paraId="6CA27A0B" w14:textId="77777777" w:rsidR="00DD6B1B" w:rsidRPr="00061125" w:rsidRDefault="00DD6B1B" w:rsidP="00DD6B1B">
            <w:pPr>
              <w:spacing w:line="240" w:lineRule="auto"/>
              <w:rPr>
                <w:rFonts w:ascii="Arial" w:hAnsi="Arial" w:cs="Arial"/>
                <w:sz w:val="18"/>
                <w:szCs w:val="18"/>
                <w:lang w:val="sl-SI"/>
              </w:rPr>
            </w:pPr>
          </w:p>
        </w:tc>
        <w:tc>
          <w:tcPr>
            <w:tcW w:w="1620" w:type="dxa"/>
            <w:tcBorders>
              <w:top w:val="nil"/>
              <w:left w:val="nil"/>
              <w:bottom w:val="single" w:sz="4" w:space="0" w:color="auto"/>
              <w:right w:val="single" w:sz="4" w:space="0" w:color="auto"/>
            </w:tcBorders>
            <w:shd w:val="clear" w:color="auto" w:fill="auto"/>
            <w:vAlign w:val="center"/>
            <w:hideMark/>
          </w:tcPr>
          <w:p w14:paraId="3030EC70"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 </w:t>
            </w:r>
          </w:p>
        </w:tc>
        <w:tc>
          <w:tcPr>
            <w:tcW w:w="1739" w:type="dxa"/>
            <w:tcBorders>
              <w:top w:val="nil"/>
              <w:left w:val="nil"/>
              <w:bottom w:val="single" w:sz="4" w:space="0" w:color="auto"/>
              <w:right w:val="single" w:sz="4" w:space="0" w:color="auto"/>
            </w:tcBorders>
            <w:shd w:val="clear" w:color="auto" w:fill="auto"/>
            <w:vAlign w:val="center"/>
            <w:hideMark/>
          </w:tcPr>
          <w:p w14:paraId="5FEB42A7"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IV. st. - kuhar</w:t>
            </w:r>
          </w:p>
        </w:tc>
        <w:tc>
          <w:tcPr>
            <w:tcW w:w="2127" w:type="dxa"/>
            <w:tcBorders>
              <w:top w:val="nil"/>
              <w:left w:val="nil"/>
              <w:bottom w:val="single" w:sz="4" w:space="0" w:color="auto"/>
              <w:right w:val="single" w:sz="4" w:space="0" w:color="auto"/>
            </w:tcBorders>
            <w:shd w:val="clear" w:color="auto" w:fill="auto"/>
            <w:vAlign w:val="center"/>
            <w:hideMark/>
          </w:tcPr>
          <w:p w14:paraId="5F68E2D3"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DIETNI KUHAR IV</w:t>
            </w:r>
          </w:p>
        </w:tc>
      </w:tr>
      <w:tr w:rsidR="00DD6B1B" w:rsidRPr="00061125" w14:paraId="2CD383BE" w14:textId="77777777" w:rsidTr="00DD6B1B">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000D0" w14:textId="77777777" w:rsidR="00DD6B1B" w:rsidRPr="00061125" w:rsidRDefault="00DD6B1B" w:rsidP="00DD6B1B">
            <w:pPr>
              <w:spacing w:line="240" w:lineRule="auto"/>
              <w:jc w:val="center"/>
              <w:rPr>
                <w:rFonts w:ascii="Arial" w:hAnsi="Arial" w:cs="Arial"/>
                <w:sz w:val="18"/>
                <w:szCs w:val="18"/>
                <w:lang w:val="sl-SI"/>
              </w:rPr>
            </w:pPr>
            <w:r w:rsidRPr="00061125">
              <w:rPr>
                <w:rFonts w:ascii="Arial" w:hAnsi="Arial" w:cs="Arial"/>
                <w:sz w:val="18"/>
                <w:szCs w:val="18"/>
                <w:lang w:val="sl-SI"/>
              </w:rPr>
              <w:t>5</w:t>
            </w:r>
          </w:p>
        </w:tc>
        <w:tc>
          <w:tcPr>
            <w:tcW w:w="1560" w:type="dxa"/>
            <w:tcBorders>
              <w:top w:val="nil"/>
              <w:left w:val="nil"/>
              <w:bottom w:val="single" w:sz="4" w:space="0" w:color="auto"/>
              <w:right w:val="single" w:sz="4" w:space="0" w:color="auto"/>
            </w:tcBorders>
            <w:shd w:val="clear" w:color="auto" w:fill="auto"/>
            <w:vAlign w:val="center"/>
          </w:tcPr>
          <w:p w14:paraId="3D2BD6A6" w14:textId="77777777" w:rsidR="00DD6B1B" w:rsidRPr="00061125" w:rsidRDefault="00DD6B1B" w:rsidP="00DD6B1B">
            <w:pPr>
              <w:spacing w:line="240" w:lineRule="auto"/>
              <w:rPr>
                <w:rFonts w:ascii="Arial" w:hAnsi="Arial" w:cs="Arial"/>
                <w:sz w:val="18"/>
                <w:szCs w:val="18"/>
                <w:lang w:val="sl-SI"/>
              </w:rPr>
            </w:pPr>
          </w:p>
        </w:tc>
        <w:tc>
          <w:tcPr>
            <w:tcW w:w="1460" w:type="dxa"/>
            <w:tcBorders>
              <w:top w:val="nil"/>
              <w:left w:val="nil"/>
              <w:bottom w:val="single" w:sz="4" w:space="0" w:color="auto"/>
              <w:right w:val="single" w:sz="4" w:space="0" w:color="auto"/>
            </w:tcBorders>
            <w:shd w:val="clear" w:color="auto" w:fill="auto"/>
            <w:vAlign w:val="center"/>
          </w:tcPr>
          <w:p w14:paraId="55D662CA" w14:textId="77777777" w:rsidR="00DD6B1B" w:rsidRPr="00061125" w:rsidRDefault="00DD6B1B" w:rsidP="00DD6B1B">
            <w:pPr>
              <w:spacing w:line="240" w:lineRule="auto"/>
              <w:rPr>
                <w:rFonts w:ascii="Arial" w:hAnsi="Arial" w:cs="Arial"/>
                <w:sz w:val="18"/>
                <w:szCs w:val="18"/>
                <w:lang w:val="sl-SI"/>
              </w:rPr>
            </w:pPr>
          </w:p>
        </w:tc>
        <w:tc>
          <w:tcPr>
            <w:tcW w:w="1620" w:type="dxa"/>
            <w:tcBorders>
              <w:top w:val="nil"/>
              <w:left w:val="nil"/>
              <w:bottom w:val="single" w:sz="4" w:space="0" w:color="auto"/>
              <w:right w:val="single" w:sz="4" w:space="0" w:color="auto"/>
            </w:tcBorders>
            <w:shd w:val="clear" w:color="auto" w:fill="auto"/>
            <w:vAlign w:val="center"/>
            <w:hideMark/>
          </w:tcPr>
          <w:p w14:paraId="1C98B9F9"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 </w:t>
            </w:r>
          </w:p>
        </w:tc>
        <w:tc>
          <w:tcPr>
            <w:tcW w:w="1739" w:type="dxa"/>
            <w:tcBorders>
              <w:top w:val="nil"/>
              <w:left w:val="nil"/>
              <w:bottom w:val="single" w:sz="4" w:space="0" w:color="auto"/>
              <w:right w:val="single" w:sz="4" w:space="0" w:color="auto"/>
            </w:tcBorders>
            <w:shd w:val="clear" w:color="auto" w:fill="auto"/>
            <w:vAlign w:val="center"/>
            <w:hideMark/>
          </w:tcPr>
          <w:p w14:paraId="2A235016"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IV. st. - kuhar</w:t>
            </w:r>
          </w:p>
        </w:tc>
        <w:tc>
          <w:tcPr>
            <w:tcW w:w="2127" w:type="dxa"/>
            <w:tcBorders>
              <w:top w:val="nil"/>
              <w:left w:val="nil"/>
              <w:bottom w:val="single" w:sz="4" w:space="0" w:color="auto"/>
              <w:right w:val="single" w:sz="4" w:space="0" w:color="auto"/>
            </w:tcBorders>
            <w:shd w:val="clear" w:color="auto" w:fill="auto"/>
            <w:vAlign w:val="center"/>
            <w:hideMark/>
          </w:tcPr>
          <w:p w14:paraId="27C43289"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KUHAR IV</w:t>
            </w:r>
          </w:p>
        </w:tc>
      </w:tr>
      <w:tr w:rsidR="00DD6B1B" w:rsidRPr="00061125" w14:paraId="53645093" w14:textId="77777777" w:rsidTr="00DD6B1B">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1DEEC" w14:textId="77777777" w:rsidR="00DD6B1B" w:rsidRPr="00061125" w:rsidRDefault="00DD6B1B" w:rsidP="00DD6B1B">
            <w:pPr>
              <w:spacing w:line="240" w:lineRule="auto"/>
              <w:jc w:val="center"/>
              <w:rPr>
                <w:rFonts w:ascii="Arial" w:hAnsi="Arial" w:cs="Arial"/>
                <w:sz w:val="18"/>
                <w:szCs w:val="18"/>
                <w:lang w:val="sl-SI"/>
              </w:rPr>
            </w:pPr>
            <w:r w:rsidRPr="00061125">
              <w:rPr>
                <w:rFonts w:ascii="Arial" w:hAnsi="Arial" w:cs="Arial"/>
                <w:sz w:val="18"/>
                <w:szCs w:val="18"/>
                <w:lang w:val="sl-SI"/>
              </w:rPr>
              <w:t>6</w:t>
            </w:r>
          </w:p>
        </w:tc>
        <w:tc>
          <w:tcPr>
            <w:tcW w:w="1560" w:type="dxa"/>
            <w:tcBorders>
              <w:top w:val="nil"/>
              <w:left w:val="nil"/>
              <w:bottom w:val="single" w:sz="4" w:space="0" w:color="auto"/>
              <w:right w:val="single" w:sz="4" w:space="0" w:color="auto"/>
            </w:tcBorders>
            <w:shd w:val="clear" w:color="auto" w:fill="auto"/>
            <w:vAlign w:val="center"/>
          </w:tcPr>
          <w:p w14:paraId="3081E7D7" w14:textId="77777777" w:rsidR="00DD6B1B" w:rsidRPr="00061125" w:rsidRDefault="00DD6B1B" w:rsidP="00DD6B1B">
            <w:pPr>
              <w:spacing w:line="240" w:lineRule="auto"/>
              <w:rPr>
                <w:rFonts w:ascii="Arial" w:hAnsi="Arial" w:cs="Arial"/>
                <w:sz w:val="18"/>
                <w:szCs w:val="18"/>
                <w:lang w:val="sl-SI"/>
              </w:rPr>
            </w:pPr>
          </w:p>
        </w:tc>
        <w:tc>
          <w:tcPr>
            <w:tcW w:w="1460" w:type="dxa"/>
            <w:tcBorders>
              <w:top w:val="nil"/>
              <w:left w:val="nil"/>
              <w:bottom w:val="single" w:sz="4" w:space="0" w:color="auto"/>
              <w:right w:val="single" w:sz="4" w:space="0" w:color="auto"/>
            </w:tcBorders>
            <w:shd w:val="clear" w:color="auto" w:fill="auto"/>
            <w:vAlign w:val="center"/>
          </w:tcPr>
          <w:p w14:paraId="02A7F05C" w14:textId="77777777" w:rsidR="00DD6B1B" w:rsidRPr="00061125" w:rsidRDefault="00DD6B1B" w:rsidP="00DD6B1B">
            <w:pPr>
              <w:spacing w:line="240" w:lineRule="auto"/>
              <w:rPr>
                <w:rFonts w:ascii="Arial" w:hAnsi="Arial" w:cs="Arial"/>
                <w:sz w:val="18"/>
                <w:szCs w:val="18"/>
                <w:lang w:val="sl-SI"/>
              </w:rPr>
            </w:pPr>
          </w:p>
        </w:tc>
        <w:tc>
          <w:tcPr>
            <w:tcW w:w="1620" w:type="dxa"/>
            <w:tcBorders>
              <w:top w:val="nil"/>
              <w:left w:val="nil"/>
              <w:bottom w:val="single" w:sz="4" w:space="0" w:color="auto"/>
              <w:right w:val="single" w:sz="4" w:space="0" w:color="auto"/>
            </w:tcBorders>
            <w:shd w:val="clear" w:color="auto" w:fill="auto"/>
            <w:vAlign w:val="center"/>
            <w:hideMark/>
          </w:tcPr>
          <w:p w14:paraId="7FBCB74F"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 </w:t>
            </w:r>
          </w:p>
        </w:tc>
        <w:tc>
          <w:tcPr>
            <w:tcW w:w="1739" w:type="dxa"/>
            <w:tcBorders>
              <w:top w:val="nil"/>
              <w:left w:val="nil"/>
              <w:bottom w:val="single" w:sz="4" w:space="0" w:color="auto"/>
              <w:right w:val="single" w:sz="4" w:space="0" w:color="auto"/>
            </w:tcBorders>
            <w:shd w:val="clear" w:color="auto" w:fill="auto"/>
            <w:vAlign w:val="center"/>
            <w:hideMark/>
          </w:tcPr>
          <w:p w14:paraId="05D15342"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III. st. - tekstilni konfekcionar</w:t>
            </w:r>
          </w:p>
        </w:tc>
        <w:tc>
          <w:tcPr>
            <w:tcW w:w="2127" w:type="dxa"/>
            <w:tcBorders>
              <w:top w:val="nil"/>
              <w:left w:val="nil"/>
              <w:bottom w:val="single" w:sz="4" w:space="0" w:color="auto"/>
              <w:right w:val="single" w:sz="4" w:space="0" w:color="auto"/>
            </w:tcBorders>
            <w:shd w:val="clear" w:color="auto" w:fill="auto"/>
            <w:vAlign w:val="center"/>
            <w:hideMark/>
          </w:tcPr>
          <w:p w14:paraId="4A73B144"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KUHINJSKI POMOČNIK III</w:t>
            </w:r>
          </w:p>
        </w:tc>
      </w:tr>
      <w:tr w:rsidR="00DD6B1B" w:rsidRPr="00061125" w14:paraId="6C004ED4" w14:textId="77777777" w:rsidTr="00DD6B1B">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3ED32" w14:textId="77777777" w:rsidR="00DD6B1B" w:rsidRPr="00061125" w:rsidRDefault="00DD6B1B" w:rsidP="00DD6B1B">
            <w:pPr>
              <w:spacing w:line="240" w:lineRule="auto"/>
              <w:jc w:val="center"/>
              <w:rPr>
                <w:rFonts w:ascii="Arial" w:hAnsi="Arial" w:cs="Arial"/>
                <w:sz w:val="18"/>
                <w:szCs w:val="18"/>
                <w:lang w:val="sl-SI"/>
              </w:rPr>
            </w:pPr>
            <w:r w:rsidRPr="00061125">
              <w:rPr>
                <w:rFonts w:ascii="Arial" w:hAnsi="Arial" w:cs="Arial"/>
                <w:sz w:val="18"/>
                <w:szCs w:val="18"/>
                <w:lang w:val="sl-SI"/>
              </w:rPr>
              <w:t>7</w:t>
            </w:r>
          </w:p>
        </w:tc>
        <w:tc>
          <w:tcPr>
            <w:tcW w:w="1560" w:type="dxa"/>
            <w:tcBorders>
              <w:top w:val="nil"/>
              <w:left w:val="nil"/>
              <w:bottom w:val="single" w:sz="4" w:space="0" w:color="auto"/>
              <w:right w:val="single" w:sz="4" w:space="0" w:color="auto"/>
            </w:tcBorders>
            <w:shd w:val="clear" w:color="auto" w:fill="auto"/>
            <w:vAlign w:val="center"/>
          </w:tcPr>
          <w:p w14:paraId="5C5F702D" w14:textId="77777777" w:rsidR="00DD6B1B" w:rsidRPr="00061125" w:rsidRDefault="00DD6B1B" w:rsidP="00DD6B1B">
            <w:pPr>
              <w:spacing w:line="240" w:lineRule="auto"/>
              <w:rPr>
                <w:rFonts w:ascii="Arial" w:hAnsi="Arial" w:cs="Arial"/>
                <w:sz w:val="18"/>
                <w:szCs w:val="18"/>
                <w:lang w:val="sl-SI"/>
              </w:rPr>
            </w:pPr>
          </w:p>
        </w:tc>
        <w:tc>
          <w:tcPr>
            <w:tcW w:w="1460" w:type="dxa"/>
            <w:tcBorders>
              <w:top w:val="nil"/>
              <w:left w:val="nil"/>
              <w:bottom w:val="single" w:sz="4" w:space="0" w:color="auto"/>
              <w:right w:val="single" w:sz="4" w:space="0" w:color="auto"/>
            </w:tcBorders>
            <w:shd w:val="clear" w:color="auto" w:fill="auto"/>
            <w:vAlign w:val="center"/>
          </w:tcPr>
          <w:p w14:paraId="545F6675" w14:textId="77777777" w:rsidR="00DD6B1B" w:rsidRPr="00061125" w:rsidRDefault="00DD6B1B" w:rsidP="00DD6B1B">
            <w:pPr>
              <w:spacing w:line="240" w:lineRule="auto"/>
              <w:rPr>
                <w:rFonts w:ascii="Arial" w:hAnsi="Arial" w:cs="Arial"/>
                <w:sz w:val="18"/>
                <w:szCs w:val="18"/>
                <w:lang w:val="sl-SI"/>
              </w:rPr>
            </w:pPr>
          </w:p>
        </w:tc>
        <w:tc>
          <w:tcPr>
            <w:tcW w:w="1620" w:type="dxa"/>
            <w:tcBorders>
              <w:top w:val="nil"/>
              <w:left w:val="nil"/>
              <w:bottom w:val="single" w:sz="4" w:space="0" w:color="auto"/>
              <w:right w:val="single" w:sz="4" w:space="0" w:color="auto"/>
            </w:tcBorders>
            <w:shd w:val="clear" w:color="auto" w:fill="auto"/>
            <w:vAlign w:val="center"/>
            <w:hideMark/>
          </w:tcPr>
          <w:p w14:paraId="6AEA76DC"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 </w:t>
            </w:r>
          </w:p>
        </w:tc>
        <w:tc>
          <w:tcPr>
            <w:tcW w:w="1739" w:type="dxa"/>
            <w:tcBorders>
              <w:top w:val="nil"/>
              <w:left w:val="nil"/>
              <w:bottom w:val="single" w:sz="4" w:space="0" w:color="auto"/>
              <w:right w:val="single" w:sz="4" w:space="0" w:color="auto"/>
            </w:tcBorders>
            <w:shd w:val="clear" w:color="auto" w:fill="auto"/>
            <w:vAlign w:val="center"/>
            <w:hideMark/>
          </w:tcPr>
          <w:p w14:paraId="3FDEC664"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IV. st. - kuhar</w:t>
            </w:r>
          </w:p>
        </w:tc>
        <w:tc>
          <w:tcPr>
            <w:tcW w:w="2127" w:type="dxa"/>
            <w:tcBorders>
              <w:top w:val="nil"/>
              <w:left w:val="nil"/>
              <w:bottom w:val="single" w:sz="4" w:space="0" w:color="auto"/>
              <w:right w:val="single" w:sz="4" w:space="0" w:color="auto"/>
            </w:tcBorders>
            <w:shd w:val="clear" w:color="auto" w:fill="auto"/>
            <w:vAlign w:val="center"/>
            <w:hideMark/>
          </w:tcPr>
          <w:p w14:paraId="606DB687"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KUHAR IV</w:t>
            </w:r>
          </w:p>
        </w:tc>
      </w:tr>
      <w:tr w:rsidR="00DD6B1B" w:rsidRPr="00061125" w14:paraId="7D2E9900" w14:textId="77777777" w:rsidTr="00DD6B1B">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D0988" w14:textId="77777777" w:rsidR="00DD6B1B" w:rsidRPr="00061125" w:rsidRDefault="00DD6B1B" w:rsidP="00DD6B1B">
            <w:pPr>
              <w:spacing w:line="240" w:lineRule="auto"/>
              <w:jc w:val="center"/>
              <w:rPr>
                <w:rFonts w:ascii="Arial" w:hAnsi="Arial" w:cs="Arial"/>
                <w:sz w:val="18"/>
                <w:szCs w:val="18"/>
                <w:lang w:val="sl-SI"/>
              </w:rPr>
            </w:pPr>
            <w:r w:rsidRPr="00061125">
              <w:rPr>
                <w:rFonts w:ascii="Arial" w:hAnsi="Arial" w:cs="Arial"/>
                <w:sz w:val="18"/>
                <w:szCs w:val="18"/>
                <w:lang w:val="sl-SI"/>
              </w:rPr>
              <w:t>8</w:t>
            </w:r>
          </w:p>
        </w:tc>
        <w:tc>
          <w:tcPr>
            <w:tcW w:w="1560" w:type="dxa"/>
            <w:tcBorders>
              <w:top w:val="nil"/>
              <w:left w:val="nil"/>
              <w:bottom w:val="single" w:sz="4" w:space="0" w:color="auto"/>
              <w:right w:val="single" w:sz="4" w:space="0" w:color="auto"/>
            </w:tcBorders>
            <w:shd w:val="clear" w:color="auto" w:fill="auto"/>
            <w:vAlign w:val="center"/>
          </w:tcPr>
          <w:p w14:paraId="54C3A39C" w14:textId="77777777" w:rsidR="00DD6B1B" w:rsidRPr="00061125" w:rsidRDefault="00DD6B1B" w:rsidP="00DD6B1B">
            <w:pPr>
              <w:spacing w:line="240" w:lineRule="auto"/>
              <w:rPr>
                <w:rFonts w:ascii="Arial" w:hAnsi="Arial" w:cs="Arial"/>
                <w:sz w:val="18"/>
                <w:szCs w:val="18"/>
                <w:lang w:val="sl-SI"/>
              </w:rPr>
            </w:pPr>
          </w:p>
        </w:tc>
        <w:tc>
          <w:tcPr>
            <w:tcW w:w="1460" w:type="dxa"/>
            <w:tcBorders>
              <w:top w:val="nil"/>
              <w:left w:val="nil"/>
              <w:bottom w:val="single" w:sz="4" w:space="0" w:color="auto"/>
              <w:right w:val="single" w:sz="4" w:space="0" w:color="auto"/>
            </w:tcBorders>
            <w:shd w:val="clear" w:color="auto" w:fill="auto"/>
            <w:vAlign w:val="center"/>
          </w:tcPr>
          <w:p w14:paraId="70688584" w14:textId="77777777" w:rsidR="00DD6B1B" w:rsidRPr="00061125" w:rsidRDefault="00DD6B1B" w:rsidP="00DD6B1B">
            <w:pPr>
              <w:spacing w:line="240" w:lineRule="auto"/>
              <w:rPr>
                <w:rFonts w:ascii="Arial" w:hAnsi="Arial" w:cs="Arial"/>
                <w:sz w:val="18"/>
                <w:szCs w:val="18"/>
                <w:lang w:val="sl-SI"/>
              </w:rPr>
            </w:pPr>
          </w:p>
        </w:tc>
        <w:tc>
          <w:tcPr>
            <w:tcW w:w="1620" w:type="dxa"/>
            <w:tcBorders>
              <w:top w:val="nil"/>
              <w:left w:val="nil"/>
              <w:bottom w:val="single" w:sz="4" w:space="0" w:color="auto"/>
              <w:right w:val="single" w:sz="4" w:space="0" w:color="auto"/>
            </w:tcBorders>
            <w:shd w:val="clear" w:color="auto" w:fill="auto"/>
            <w:vAlign w:val="center"/>
            <w:hideMark/>
          </w:tcPr>
          <w:p w14:paraId="74D6FDBB"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 </w:t>
            </w:r>
          </w:p>
        </w:tc>
        <w:tc>
          <w:tcPr>
            <w:tcW w:w="1739" w:type="dxa"/>
            <w:tcBorders>
              <w:top w:val="nil"/>
              <w:left w:val="nil"/>
              <w:bottom w:val="single" w:sz="4" w:space="0" w:color="auto"/>
              <w:right w:val="single" w:sz="4" w:space="0" w:color="auto"/>
            </w:tcBorders>
            <w:shd w:val="clear" w:color="auto" w:fill="auto"/>
            <w:vAlign w:val="center"/>
            <w:hideMark/>
          </w:tcPr>
          <w:p w14:paraId="76D0D49C"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IV. st. - kuhar</w:t>
            </w:r>
          </w:p>
        </w:tc>
        <w:tc>
          <w:tcPr>
            <w:tcW w:w="2127" w:type="dxa"/>
            <w:tcBorders>
              <w:top w:val="nil"/>
              <w:left w:val="nil"/>
              <w:bottom w:val="single" w:sz="4" w:space="0" w:color="auto"/>
              <w:right w:val="single" w:sz="4" w:space="0" w:color="auto"/>
            </w:tcBorders>
            <w:shd w:val="clear" w:color="auto" w:fill="auto"/>
            <w:vAlign w:val="center"/>
            <w:hideMark/>
          </w:tcPr>
          <w:p w14:paraId="4479513E"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KUHAR IV</w:t>
            </w:r>
          </w:p>
        </w:tc>
      </w:tr>
      <w:tr w:rsidR="00DD6B1B" w:rsidRPr="00061125" w14:paraId="7FFD8A8F" w14:textId="77777777" w:rsidTr="00DD6B1B">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0A143" w14:textId="77777777" w:rsidR="00DD6B1B" w:rsidRPr="00061125" w:rsidRDefault="00DD6B1B" w:rsidP="00DD6B1B">
            <w:pPr>
              <w:spacing w:line="240" w:lineRule="auto"/>
              <w:jc w:val="center"/>
              <w:rPr>
                <w:rFonts w:ascii="Arial" w:hAnsi="Arial" w:cs="Arial"/>
                <w:sz w:val="18"/>
                <w:szCs w:val="18"/>
                <w:lang w:val="sl-SI"/>
              </w:rPr>
            </w:pPr>
            <w:r w:rsidRPr="00061125">
              <w:rPr>
                <w:rFonts w:ascii="Arial" w:hAnsi="Arial" w:cs="Arial"/>
                <w:sz w:val="18"/>
                <w:szCs w:val="18"/>
                <w:lang w:val="sl-SI"/>
              </w:rPr>
              <w:t>9</w:t>
            </w:r>
          </w:p>
        </w:tc>
        <w:tc>
          <w:tcPr>
            <w:tcW w:w="1560" w:type="dxa"/>
            <w:tcBorders>
              <w:top w:val="nil"/>
              <w:left w:val="nil"/>
              <w:bottom w:val="single" w:sz="4" w:space="0" w:color="auto"/>
              <w:right w:val="single" w:sz="4" w:space="0" w:color="auto"/>
            </w:tcBorders>
            <w:shd w:val="clear" w:color="auto" w:fill="auto"/>
            <w:vAlign w:val="center"/>
          </w:tcPr>
          <w:p w14:paraId="362788BE" w14:textId="77777777" w:rsidR="00DD6B1B" w:rsidRPr="00061125" w:rsidRDefault="00DD6B1B" w:rsidP="00DD6B1B">
            <w:pPr>
              <w:spacing w:line="240" w:lineRule="auto"/>
              <w:rPr>
                <w:rFonts w:ascii="Arial" w:hAnsi="Arial" w:cs="Arial"/>
                <w:sz w:val="18"/>
                <w:szCs w:val="18"/>
                <w:lang w:val="sl-SI"/>
              </w:rPr>
            </w:pPr>
          </w:p>
        </w:tc>
        <w:tc>
          <w:tcPr>
            <w:tcW w:w="1460" w:type="dxa"/>
            <w:tcBorders>
              <w:top w:val="nil"/>
              <w:left w:val="nil"/>
              <w:bottom w:val="single" w:sz="4" w:space="0" w:color="auto"/>
              <w:right w:val="single" w:sz="4" w:space="0" w:color="auto"/>
            </w:tcBorders>
            <w:shd w:val="clear" w:color="auto" w:fill="auto"/>
            <w:vAlign w:val="center"/>
          </w:tcPr>
          <w:p w14:paraId="25B5AF2D" w14:textId="77777777" w:rsidR="00DD6B1B" w:rsidRPr="00061125" w:rsidRDefault="00DD6B1B" w:rsidP="00DD6B1B">
            <w:pPr>
              <w:spacing w:line="240" w:lineRule="auto"/>
              <w:rPr>
                <w:rFonts w:ascii="Arial" w:hAnsi="Arial" w:cs="Arial"/>
                <w:sz w:val="18"/>
                <w:szCs w:val="18"/>
                <w:lang w:val="sl-SI"/>
              </w:rPr>
            </w:pPr>
          </w:p>
        </w:tc>
        <w:tc>
          <w:tcPr>
            <w:tcW w:w="1620" w:type="dxa"/>
            <w:tcBorders>
              <w:top w:val="nil"/>
              <w:left w:val="nil"/>
              <w:bottom w:val="single" w:sz="4" w:space="0" w:color="auto"/>
              <w:right w:val="single" w:sz="4" w:space="0" w:color="auto"/>
            </w:tcBorders>
            <w:shd w:val="clear" w:color="auto" w:fill="auto"/>
            <w:vAlign w:val="center"/>
            <w:hideMark/>
          </w:tcPr>
          <w:p w14:paraId="460E1622"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 </w:t>
            </w:r>
          </w:p>
        </w:tc>
        <w:tc>
          <w:tcPr>
            <w:tcW w:w="1739" w:type="dxa"/>
            <w:tcBorders>
              <w:top w:val="nil"/>
              <w:left w:val="nil"/>
              <w:bottom w:val="single" w:sz="4" w:space="0" w:color="auto"/>
              <w:right w:val="single" w:sz="4" w:space="0" w:color="auto"/>
            </w:tcBorders>
            <w:shd w:val="clear" w:color="auto" w:fill="auto"/>
            <w:vAlign w:val="center"/>
            <w:hideMark/>
          </w:tcPr>
          <w:p w14:paraId="2573E674"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IV. st. - kuhar</w:t>
            </w:r>
          </w:p>
        </w:tc>
        <w:tc>
          <w:tcPr>
            <w:tcW w:w="2127" w:type="dxa"/>
            <w:tcBorders>
              <w:top w:val="nil"/>
              <w:left w:val="nil"/>
              <w:bottom w:val="single" w:sz="4" w:space="0" w:color="auto"/>
              <w:right w:val="single" w:sz="4" w:space="0" w:color="auto"/>
            </w:tcBorders>
            <w:shd w:val="clear" w:color="auto" w:fill="auto"/>
            <w:vAlign w:val="center"/>
            <w:hideMark/>
          </w:tcPr>
          <w:p w14:paraId="6A5CAA48"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KUHAR IV</w:t>
            </w:r>
          </w:p>
        </w:tc>
      </w:tr>
      <w:tr w:rsidR="00DD6B1B" w:rsidRPr="00061125" w14:paraId="0961649D" w14:textId="77777777" w:rsidTr="00DD6B1B">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97A33" w14:textId="77777777" w:rsidR="00DD6B1B" w:rsidRPr="00061125" w:rsidRDefault="00DD6B1B" w:rsidP="00DD6B1B">
            <w:pPr>
              <w:spacing w:line="240" w:lineRule="auto"/>
              <w:jc w:val="center"/>
              <w:rPr>
                <w:rFonts w:ascii="Arial" w:hAnsi="Arial" w:cs="Arial"/>
                <w:sz w:val="18"/>
                <w:szCs w:val="18"/>
                <w:lang w:val="sl-SI"/>
              </w:rPr>
            </w:pPr>
            <w:r w:rsidRPr="00061125">
              <w:rPr>
                <w:rFonts w:ascii="Arial" w:hAnsi="Arial" w:cs="Arial"/>
                <w:sz w:val="18"/>
                <w:szCs w:val="18"/>
                <w:lang w:val="sl-SI"/>
              </w:rPr>
              <w:t>10</w:t>
            </w:r>
          </w:p>
        </w:tc>
        <w:tc>
          <w:tcPr>
            <w:tcW w:w="1560" w:type="dxa"/>
            <w:tcBorders>
              <w:top w:val="nil"/>
              <w:left w:val="nil"/>
              <w:bottom w:val="single" w:sz="4" w:space="0" w:color="auto"/>
              <w:right w:val="single" w:sz="4" w:space="0" w:color="auto"/>
            </w:tcBorders>
            <w:shd w:val="clear" w:color="auto" w:fill="auto"/>
            <w:vAlign w:val="center"/>
          </w:tcPr>
          <w:p w14:paraId="3291BFE2" w14:textId="77777777" w:rsidR="00DD6B1B" w:rsidRPr="00061125" w:rsidRDefault="00DD6B1B" w:rsidP="00DD6B1B">
            <w:pPr>
              <w:spacing w:line="240" w:lineRule="auto"/>
              <w:rPr>
                <w:rFonts w:ascii="Arial" w:hAnsi="Arial" w:cs="Arial"/>
                <w:sz w:val="18"/>
                <w:szCs w:val="18"/>
                <w:lang w:val="sl-SI"/>
              </w:rPr>
            </w:pPr>
          </w:p>
        </w:tc>
        <w:tc>
          <w:tcPr>
            <w:tcW w:w="1460" w:type="dxa"/>
            <w:tcBorders>
              <w:top w:val="nil"/>
              <w:left w:val="nil"/>
              <w:bottom w:val="single" w:sz="4" w:space="0" w:color="auto"/>
              <w:right w:val="single" w:sz="4" w:space="0" w:color="auto"/>
            </w:tcBorders>
            <w:shd w:val="clear" w:color="auto" w:fill="auto"/>
            <w:vAlign w:val="center"/>
          </w:tcPr>
          <w:p w14:paraId="1C7B1446" w14:textId="77777777" w:rsidR="00DD6B1B" w:rsidRPr="00061125" w:rsidRDefault="00DD6B1B" w:rsidP="00DD6B1B">
            <w:pPr>
              <w:spacing w:line="240" w:lineRule="auto"/>
              <w:rPr>
                <w:rFonts w:ascii="Arial" w:hAnsi="Arial" w:cs="Arial"/>
                <w:sz w:val="18"/>
                <w:szCs w:val="18"/>
                <w:lang w:val="sl-SI"/>
              </w:rPr>
            </w:pPr>
          </w:p>
        </w:tc>
        <w:tc>
          <w:tcPr>
            <w:tcW w:w="1620" w:type="dxa"/>
            <w:tcBorders>
              <w:top w:val="nil"/>
              <w:left w:val="nil"/>
              <w:bottom w:val="single" w:sz="4" w:space="0" w:color="auto"/>
              <w:right w:val="single" w:sz="4" w:space="0" w:color="auto"/>
            </w:tcBorders>
            <w:shd w:val="clear" w:color="auto" w:fill="auto"/>
            <w:vAlign w:val="center"/>
            <w:hideMark/>
          </w:tcPr>
          <w:p w14:paraId="38C58CBC"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 </w:t>
            </w:r>
          </w:p>
        </w:tc>
        <w:tc>
          <w:tcPr>
            <w:tcW w:w="1739" w:type="dxa"/>
            <w:tcBorders>
              <w:top w:val="nil"/>
              <w:left w:val="nil"/>
              <w:bottom w:val="single" w:sz="4" w:space="0" w:color="auto"/>
              <w:right w:val="single" w:sz="4" w:space="0" w:color="auto"/>
            </w:tcBorders>
            <w:shd w:val="clear" w:color="auto" w:fill="auto"/>
            <w:vAlign w:val="center"/>
            <w:hideMark/>
          </w:tcPr>
          <w:p w14:paraId="0DB4D0D5"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V. st. - tehnik kuharstva</w:t>
            </w:r>
          </w:p>
        </w:tc>
        <w:tc>
          <w:tcPr>
            <w:tcW w:w="2127" w:type="dxa"/>
            <w:tcBorders>
              <w:top w:val="nil"/>
              <w:left w:val="nil"/>
              <w:bottom w:val="single" w:sz="4" w:space="0" w:color="auto"/>
              <w:right w:val="single" w:sz="4" w:space="0" w:color="auto"/>
            </w:tcBorders>
            <w:shd w:val="clear" w:color="auto" w:fill="auto"/>
            <w:vAlign w:val="center"/>
            <w:hideMark/>
          </w:tcPr>
          <w:p w14:paraId="6CBC2842"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DIETNI KUHAR V</w:t>
            </w:r>
          </w:p>
        </w:tc>
      </w:tr>
      <w:tr w:rsidR="00DD6B1B" w:rsidRPr="00061125" w14:paraId="0DFEAD4B" w14:textId="77777777" w:rsidTr="00DD6B1B">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D9F97" w14:textId="77777777" w:rsidR="00DD6B1B" w:rsidRPr="00061125" w:rsidRDefault="00DD6B1B" w:rsidP="00DD6B1B">
            <w:pPr>
              <w:spacing w:line="240" w:lineRule="auto"/>
              <w:jc w:val="center"/>
              <w:rPr>
                <w:rFonts w:ascii="Arial" w:hAnsi="Arial" w:cs="Arial"/>
                <w:sz w:val="18"/>
                <w:szCs w:val="18"/>
                <w:lang w:val="sl-SI"/>
              </w:rPr>
            </w:pPr>
            <w:r w:rsidRPr="00061125">
              <w:rPr>
                <w:rFonts w:ascii="Arial" w:hAnsi="Arial" w:cs="Arial"/>
                <w:sz w:val="18"/>
                <w:szCs w:val="18"/>
                <w:lang w:val="sl-SI"/>
              </w:rPr>
              <w:t>11</w:t>
            </w:r>
          </w:p>
        </w:tc>
        <w:tc>
          <w:tcPr>
            <w:tcW w:w="1560" w:type="dxa"/>
            <w:tcBorders>
              <w:top w:val="nil"/>
              <w:left w:val="nil"/>
              <w:bottom w:val="single" w:sz="4" w:space="0" w:color="auto"/>
              <w:right w:val="single" w:sz="4" w:space="0" w:color="auto"/>
            </w:tcBorders>
            <w:shd w:val="clear" w:color="auto" w:fill="auto"/>
            <w:vAlign w:val="center"/>
          </w:tcPr>
          <w:p w14:paraId="3AC06BC7" w14:textId="4FC34249" w:rsidR="00DD6B1B" w:rsidRPr="00061125" w:rsidRDefault="00DD6B1B" w:rsidP="00DD6B1B">
            <w:pPr>
              <w:spacing w:line="240" w:lineRule="auto"/>
              <w:rPr>
                <w:rFonts w:ascii="Arial" w:hAnsi="Arial" w:cs="Arial"/>
                <w:sz w:val="18"/>
                <w:szCs w:val="18"/>
                <w:lang w:val="sl-SI"/>
              </w:rPr>
            </w:pPr>
          </w:p>
        </w:tc>
        <w:tc>
          <w:tcPr>
            <w:tcW w:w="1460" w:type="dxa"/>
            <w:tcBorders>
              <w:top w:val="nil"/>
              <w:left w:val="nil"/>
              <w:bottom w:val="single" w:sz="4" w:space="0" w:color="auto"/>
              <w:right w:val="single" w:sz="4" w:space="0" w:color="auto"/>
            </w:tcBorders>
            <w:shd w:val="clear" w:color="auto" w:fill="auto"/>
            <w:vAlign w:val="center"/>
          </w:tcPr>
          <w:p w14:paraId="02F377F4" w14:textId="77777777" w:rsidR="00DD6B1B" w:rsidRPr="00061125" w:rsidRDefault="00DD6B1B" w:rsidP="00DD6B1B">
            <w:pPr>
              <w:spacing w:line="240" w:lineRule="auto"/>
              <w:rPr>
                <w:rFonts w:ascii="Arial" w:hAnsi="Arial" w:cs="Arial"/>
                <w:sz w:val="18"/>
                <w:szCs w:val="18"/>
                <w:lang w:val="sl-SI"/>
              </w:rPr>
            </w:pPr>
          </w:p>
        </w:tc>
        <w:tc>
          <w:tcPr>
            <w:tcW w:w="1620" w:type="dxa"/>
            <w:tcBorders>
              <w:top w:val="nil"/>
              <w:left w:val="nil"/>
              <w:bottom w:val="single" w:sz="4" w:space="0" w:color="auto"/>
              <w:right w:val="single" w:sz="4" w:space="0" w:color="auto"/>
            </w:tcBorders>
            <w:shd w:val="clear" w:color="auto" w:fill="auto"/>
            <w:vAlign w:val="center"/>
            <w:hideMark/>
          </w:tcPr>
          <w:p w14:paraId="514D8A21"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 </w:t>
            </w:r>
          </w:p>
        </w:tc>
        <w:tc>
          <w:tcPr>
            <w:tcW w:w="1739" w:type="dxa"/>
            <w:tcBorders>
              <w:top w:val="nil"/>
              <w:left w:val="nil"/>
              <w:bottom w:val="single" w:sz="4" w:space="0" w:color="auto"/>
              <w:right w:val="single" w:sz="4" w:space="0" w:color="auto"/>
            </w:tcBorders>
            <w:shd w:val="clear" w:color="auto" w:fill="auto"/>
            <w:vAlign w:val="center"/>
            <w:hideMark/>
          </w:tcPr>
          <w:p w14:paraId="26B90090"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zaključena osnovna šola</w:t>
            </w:r>
          </w:p>
        </w:tc>
        <w:tc>
          <w:tcPr>
            <w:tcW w:w="2127" w:type="dxa"/>
            <w:tcBorders>
              <w:top w:val="nil"/>
              <w:left w:val="nil"/>
              <w:bottom w:val="single" w:sz="4" w:space="0" w:color="auto"/>
              <w:right w:val="single" w:sz="4" w:space="0" w:color="auto"/>
            </w:tcBorders>
            <w:shd w:val="clear" w:color="auto" w:fill="auto"/>
            <w:vAlign w:val="center"/>
            <w:hideMark/>
          </w:tcPr>
          <w:p w14:paraId="2257665C" w14:textId="77777777" w:rsidR="00DD6B1B" w:rsidRPr="00061125" w:rsidRDefault="00DD6B1B" w:rsidP="00DD6B1B">
            <w:pPr>
              <w:spacing w:line="240" w:lineRule="auto"/>
              <w:rPr>
                <w:rFonts w:ascii="Arial" w:hAnsi="Arial" w:cs="Arial"/>
                <w:sz w:val="18"/>
                <w:szCs w:val="18"/>
                <w:lang w:val="sl-SI"/>
              </w:rPr>
            </w:pPr>
            <w:r w:rsidRPr="00061125">
              <w:rPr>
                <w:rFonts w:ascii="Arial" w:hAnsi="Arial" w:cs="Arial"/>
                <w:sz w:val="18"/>
                <w:szCs w:val="18"/>
                <w:lang w:val="sl-SI"/>
              </w:rPr>
              <w:t>KUHINJSKI POMOČNIK III</w:t>
            </w:r>
          </w:p>
        </w:tc>
      </w:tr>
    </w:tbl>
    <w:p w14:paraId="7E4ACFDD" w14:textId="77777777" w:rsidR="00063348" w:rsidRPr="00061125" w:rsidRDefault="00063348" w:rsidP="00673C79">
      <w:pPr>
        <w:spacing w:before="0" w:line="240" w:lineRule="auto"/>
        <w:rPr>
          <w:rFonts w:ascii="Arial" w:hAnsi="Arial" w:cs="Arial"/>
          <w:sz w:val="18"/>
          <w:szCs w:val="18"/>
          <w:lang w:val="sl-SI"/>
        </w:rPr>
      </w:pPr>
    </w:p>
    <w:p w14:paraId="17154547" w14:textId="67A60EFA" w:rsidR="00063348" w:rsidRPr="00061125" w:rsidRDefault="00673C79" w:rsidP="00453B60">
      <w:pPr>
        <w:pStyle w:val="Odstavekseznama"/>
        <w:numPr>
          <w:ilvl w:val="0"/>
          <w:numId w:val="34"/>
        </w:numPr>
        <w:autoSpaceDE w:val="0"/>
        <w:autoSpaceDN w:val="0"/>
        <w:adjustRightInd w:val="0"/>
        <w:spacing w:before="0" w:line="240" w:lineRule="auto"/>
        <w:jc w:val="center"/>
        <w:rPr>
          <w:rFonts w:ascii="Arial" w:hAnsi="Arial" w:cs="Arial"/>
          <w:color w:val="000000"/>
          <w:sz w:val="18"/>
          <w:szCs w:val="18"/>
          <w:lang w:val="sl-SI"/>
        </w:rPr>
      </w:pPr>
      <w:r w:rsidRPr="00061125">
        <w:rPr>
          <w:rFonts w:ascii="Arial" w:hAnsi="Arial" w:cs="Arial"/>
          <w:b/>
          <w:bCs/>
          <w:color w:val="000000"/>
          <w:sz w:val="18"/>
          <w:szCs w:val="18"/>
          <w:lang w:val="sl-SI"/>
        </w:rPr>
        <w:t>Č</w:t>
      </w:r>
      <w:r w:rsidR="00063348" w:rsidRPr="00061125">
        <w:rPr>
          <w:rFonts w:ascii="Arial" w:hAnsi="Arial" w:cs="Arial"/>
          <w:b/>
          <w:bCs/>
          <w:color w:val="000000"/>
          <w:sz w:val="18"/>
          <w:szCs w:val="18"/>
          <w:lang w:val="sl-SI"/>
        </w:rPr>
        <w:t>len</w:t>
      </w:r>
    </w:p>
    <w:p w14:paraId="678D4A0E" w14:textId="77777777" w:rsidR="00673C79" w:rsidRPr="00061125" w:rsidRDefault="00673C79" w:rsidP="0042742E">
      <w:pPr>
        <w:pStyle w:val="Odstavekseznama"/>
        <w:autoSpaceDE w:val="0"/>
        <w:autoSpaceDN w:val="0"/>
        <w:adjustRightInd w:val="0"/>
        <w:spacing w:before="0" w:line="240" w:lineRule="auto"/>
        <w:rPr>
          <w:rFonts w:ascii="Arial" w:hAnsi="Arial" w:cs="Arial"/>
          <w:color w:val="000000"/>
          <w:sz w:val="18"/>
          <w:szCs w:val="18"/>
          <w:lang w:val="sl-SI"/>
        </w:rPr>
      </w:pPr>
    </w:p>
    <w:p w14:paraId="260F6F2A" w14:textId="1984FD89" w:rsidR="00063348" w:rsidRPr="00061125" w:rsidRDefault="00063348" w:rsidP="00673C79">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Delavci iz 2. člena sklenejo pri ____________________________ delovno razmerje za čas trajanja Pogodbe o izvajanju storitev št. ___________, sklenjene med str</w:t>
      </w:r>
      <w:r w:rsidR="003641AC" w:rsidRPr="00061125">
        <w:rPr>
          <w:rFonts w:ascii="Arial" w:hAnsi="Arial" w:cs="Arial"/>
          <w:color w:val="000000"/>
          <w:sz w:val="18"/>
          <w:szCs w:val="18"/>
          <w:lang w:val="sl-SI"/>
        </w:rPr>
        <w:t>ankama te pogodbe dne __.__.2018</w:t>
      </w:r>
      <w:r w:rsidRPr="00061125">
        <w:rPr>
          <w:rFonts w:ascii="Arial" w:hAnsi="Arial" w:cs="Arial"/>
          <w:color w:val="000000"/>
          <w:sz w:val="18"/>
          <w:szCs w:val="18"/>
          <w:lang w:val="sl-SI"/>
        </w:rPr>
        <w:t xml:space="preserve">. </w:t>
      </w:r>
    </w:p>
    <w:p w14:paraId="1DFF1D94" w14:textId="77777777" w:rsidR="00673C79" w:rsidRPr="00061125" w:rsidRDefault="00673C79" w:rsidP="00673C79">
      <w:pPr>
        <w:autoSpaceDE w:val="0"/>
        <w:autoSpaceDN w:val="0"/>
        <w:adjustRightInd w:val="0"/>
        <w:spacing w:before="0" w:line="240" w:lineRule="auto"/>
        <w:rPr>
          <w:rFonts w:ascii="Arial" w:hAnsi="Arial" w:cs="Arial"/>
          <w:color w:val="000000"/>
          <w:sz w:val="18"/>
          <w:szCs w:val="18"/>
          <w:lang w:val="sl-SI"/>
        </w:rPr>
      </w:pPr>
    </w:p>
    <w:p w14:paraId="392864D7" w14:textId="13BA9F3B" w:rsidR="00063348" w:rsidRPr="00061125" w:rsidRDefault="00063348" w:rsidP="00673C79">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Delavcem v času trajanja delovnega razmerja pri ________________________ pogodbene pravice in obveznosti iz delovnega razmerja pri delodajalcu prenosniku mirujejo. </w:t>
      </w:r>
    </w:p>
    <w:p w14:paraId="797B46B7" w14:textId="77777777" w:rsidR="00673C79" w:rsidRPr="00061125" w:rsidRDefault="00673C79" w:rsidP="00673C79">
      <w:pPr>
        <w:autoSpaceDE w:val="0"/>
        <w:autoSpaceDN w:val="0"/>
        <w:adjustRightInd w:val="0"/>
        <w:spacing w:before="0" w:line="240" w:lineRule="auto"/>
        <w:rPr>
          <w:rFonts w:ascii="Arial" w:hAnsi="Arial" w:cs="Arial"/>
          <w:color w:val="000000"/>
          <w:sz w:val="18"/>
          <w:szCs w:val="18"/>
          <w:lang w:val="sl-SI"/>
        </w:rPr>
      </w:pPr>
    </w:p>
    <w:p w14:paraId="5DB169FD" w14:textId="37C2C7E6" w:rsidR="00063348" w:rsidRPr="00061125" w:rsidRDefault="00063348" w:rsidP="00673C79">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Delavci iz člena 2 so dolžni z dnem _____________nastopiti dejansko opravljanje dela pri delodajalcu prevzemniku in z njimi skleniti pogodbo o zaposlitvi. </w:t>
      </w:r>
    </w:p>
    <w:p w14:paraId="467B888A" w14:textId="77777777" w:rsidR="00673C79" w:rsidRPr="00061125" w:rsidRDefault="00673C79" w:rsidP="00673C79">
      <w:pPr>
        <w:autoSpaceDE w:val="0"/>
        <w:autoSpaceDN w:val="0"/>
        <w:adjustRightInd w:val="0"/>
        <w:spacing w:before="0" w:line="240" w:lineRule="auto"/>
        <w:rPr>
          <w:rFonts w:ascii="Arial" w:hAnsi="Arial" w:cs="Arial"/>
          <w:color w:val="000000"/>
          <w:sz w:val="18"/>
          <w:szCs w:val="18"/>
          <w:lang w:val="sl-SI"/>
        </w:rPr>
      </w:pPr>
    </w:p>
    <w:p w14:paraId="7A3BFF99" w14:textId="18BEB405" w:rsidR="00063348" w:rsidRPr="00061125" w:rsidRDefault="00063348" w:rsidP="00673C79">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V primeru, da delavec odkloni prehod k delodajalcu </w:t>
      </w:r>
      <w:r w:rsidR="003641AC" w:rsidRPr="00061125">
        <w:rPr>
          <w:rFonts w:ascii="Arial" w:hAnsi="Arial" w:cs="Arial"/>
          <w:color w:val="000000"/>
          <w:sz w:val="18"/>
          <w:szCs w:val="18"/>
          <w:lang w:val="sl-SI"/>
        </w:rPr>
        <w:t>prevzemniku in z dnem __.__.2018</w:t>
      </w:r>
      <w:r w:rsidRPr="00061125">
        <w:rPr>
          <w:rFonts w:ascii="Arial" w:hAnsi="Arial" w:cs="Arial"/>
          <w:color w:val="000000"/>
          <w:sz w:val="18"/>
          <w:szCs w:val="18"/>
          <w:lang w:val="sl-SI"/>
        </w:rPr>
        <w:t xml:space="preserve"> dejansko ne prične opravljati dela, mu delodajalec prenosnik izda izredno odpove pogodbo o zaposlitvi. ___________ do takšnega delavca nima nobenih obveznosti. </w:t>
      </w:r>
    </w:p>
    <w:p w14:paraId="670CD438" w14:textId="77777777" w:rsidR="00673C79" w:rsidRPr="00061125" w:rsidRDefault="00673C79" w:rsidP="00673C79">
      <w:pPr>
        <w:autoSpaceDE w:val="0"/>
        <w:autoSpaceDN w:val="0"/>
        <w:adjustRightInd w:val="0"/>
        <w:spacing w:before="0" w:line="240" w:lineRule="auto"/>
        <w:rPr>
          <w:rFonts w:ascii="Arial" w:hAnsi="Arial" w:cs="Arial"/>
          <w:color w:val="000000"/>
          <w:sz w:val="18"/>
          <w:szCs w:val="18"/>
          <w:lang w:val="sl-SI"/>
        </w:rPr>
      </w:pPr>
    </w:p>
    <w:p w14:paraId="6AC997FA" w14:textId="4791B7A6" w:rsidR="00063348" w:rsidRPr="00061125" w:rsidRDefault="00063348" w:rsidP="00673C79">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Po prenehanju pogodbe o začasnem prenosu dejavnosti delavci iz prejšnjega člena preidejo k delodajalcu prenosniku oziroma njegovemu pravnemu nasledniku ali k subjektu, ki bo izvajal storitve za naročnika v bodoče, kot delodajalcu - novemu prevzemniku. </w:t>
      </w:r>
    </w:p>
    <w:p w14:paraId="3C3F33A5" w14:textId="77777777" w:rsidR="00673C79" w:rsidRPr="00061125" w:rsidRDefault="00673C79" w:rsidP="00673C79">
      <w:pPr>
        <w:autoSpaceDE w:val="0"/>
        <w:autoSpaceDN w:val="0"/>
        <w:adjustRightInd w:val="0"/>
        <w:spacing w:before="0" w:line="240" w:lineRule="auto"/>
        <w:rPr>
          <w:rFonts w:ascii="Arial" w:hAnsi="Arial" w:cs="Arial"/>
          <w:color w:val="000000"/>
          <w:sz w:val="18"/>
          <w:szCs w:val="18"/>
          <w:lang w:val="sl-SI"/>
        </w:rPr>
      </w:pPr>
    </w:p>
    <w:p w14:paraId="52D8345A" w14:textId="29A8FB11" w:rsidR="00063348" w:rsidRPr="00061125" w:rsidRDefault="00063348" w:rsidP="00673C79">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Delodajalec prenosnik se zavezuje, da bo z dnem poteka Pogodbe o izvajanju storitev ponovno prevzel na delo delavce iz člena 2 in jim z istim dnem predložil v sklenitev pogodbe o zaposlitvi oziroma v primeru sklenitve nove Pogodbe o izvajanju storitev sklenil tudi novo Pogodbo o prevzemu delavcev zaradi prenosa dejavnosti. </w:t>
      </w:r>
    </w:p>
    <w:p w14:paraId="52B48F3F" w14:textId="77777777" w:rsidR="00673C79" w:rsidRPr="00061125" w:rsidRDefault="00673C79" w:rsidP="00673C79">
      <w:pPr>
        <w:autoSpaceDE w:val="0"/>
        <w:autoSpaceDN w:val="0"/>
        <w:adjustRightInd w:val="0"/>
        <w:spacing w:before="0" w:line="240" w:lineRule="auto"/>
        <w:rPr>
          <w:rFonts w:ascii="Arial" w:hAnsi="Arial" w:cs="Arial"/>
          <w:color w:val="000000"/>
          <w:sz w:val="18"/>
          <w:szCs w:val="18"/>
          <w:lang w:val="sl-SI"/>
        </w:rPr>
      </w:pPr>
    </w:p>
    <w:p w14:paraId="4B5D3524" w14:textId="26AB4B18" w:rsidR="003641AC" w:rsidRPr="00061125" w:rsidRDefault="00063348" w:rsidP="00673C79">
      <w:pPr>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V primeru stečaja ali druge zakonske oblike prenehanja delodajalca prenosnika, se delodajalec prenosnik zavezuje zaposliti navedene zaposlene najkasneje do zadnjega dne pred datumom uvedbe stečaja in nadalje urejati njihov delovno-pravni </w:t>
      </w:r>
      <w:r w:rsidR="003641AC" w:rsidRPr="00061125">
        <w:rPr>
          <w:rFonts w:ascii="Arial" w:hAnsi="Arial" w:cs="Arial"/>
          <w:color w:val="000000"/>
          <w:sz w:val="18"/>
          <w:szCs w:val="18"/>
          <w:lang w:val="sl-SI"/>
        </w:rPr>
        <w:t>status kot za ostale zaposlene.</w:t>
      </w:r>
    </w:p>
    <w:p w14:paraId="146CA041" w14:textId="77777777" w:rsidR="00673C79" w:rsidRPr="00061125" w:rsidRDefault="00673C79" w:rsidP="00673C79">
      <w:pPr>
        <w:spacing w:before="0" w:line="240" w:lineRule="auto"/>
        <w:rPr>
          <w:rFonts w:ascii="Arial" w:hAnsi="Arial" w:cs="Arial"/>
          <w:color w:val="000000"/>
          <w:sz w:val="18"/>
          <w:szCs w:val="18"/>
          <w:lang w:val="sl-SI"/>
        </w:rPr>
      </w:pPr>
    </w:p>
    <w:p w14:paraId="51CC74C1" w14:textId="408E9E1B" w:rsidR="00063348" w:rsidRPr="00061125" w:rsidRDefault="00673C79" w:rsidP="00453B60">
      <w:pPr>
        <w:pStyle w:val="Odstavekseznama"/>
        <w:numPr>
          <w:ilvl w:val="0"/>
          <w:numId w:val="34"/>
        </w:numPr>
        <w:spacing w:before="0" w:line="240" w:lineRule="auto"/>
        <w:jc w:val="center"/>
        <w:rPr>
          <w:rFonts w:ascii="Arial" w:hAnsi="Arial" w:cs="Arial"/>
          <w:color w:val="000000"/>
          <w:sz w:val="18"/>
          <w:szCs w:val="18"/>
          <w:lang w:val="sl-SI"/>
        </w:rPr>
      </w:pPr>
      <w:r w:rsidRPr="00061125">
        <w:rPr>
          <w:rFonts w:ascii="Arial" w:hAnsi="Arial" w:cs="Arial"/>
          <w:b/>
          <w:bCs/>
          <w:color w:val="000000"/>
          <w:sz w:val="18"/>
          <w:szCs w:val="18"/>
          <w:lang w:val="sl-SI"/>
        </w:rPr>
        <w:t>Č</w:t>
      </w:r>
      <w:r w:rsidR="00063348" w:rsidRPr="00061125">
        <w:rPr>
          <w:rFonts w:ascii="Arial" w:hAnsi="Arial" w:cs="Arial"/>
          <w:b/>
          <w:bCs/>
          <w:color w:val="000000"/>
          <w:sz w:val="18"/>
          <w:szCs w:val="18"/>
          <w:lang w:val="sl-SI"/>
        </w:rPr>
        <w:t>len</w:t>
      </w:r>
    </w:p>
    <w:p w14:paraId="788A74C7" w14:textId="77777777" w:rsidR="00673C79" w:rsidRPr="00061125" w:rsidRDefault="00673C79" w:rsidP="00673C79">
      <w:pPr>
        <w:pStyle w:val="Odstavekseznama"/>
        <w:spacing w:before="0" w:line="240" w:lineRule="auto"/>
        <w:rPr>
          <w:rFonts w:ascii="Arial" w:hAnsi="Arial" w:cs="Arial"/>
          <w:color w:val="000000"/>
          <w:sz w:val="18"/>
          <w:szCs w:val="18"/>
          <w:lang w:val="sl-SI"/>
        </w:rPr>
      </w:pPr>
    </w:p>
    <w:p w14:paraId="2BA7DF50" w14:textId="73636CFB" w:rsidR="00063348" w:rsidRPr="00061125" w:rsidRDefault="00063348" w:rsidP="00673C79">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Pri uveljavljanju pravic iz delovnega razmerja delavcev se šteje, kot da delavci niso spremenili zaposlitve. Delavci v času trajanja zaposlitve pri delodajalcu prevzemniku ohranijo takšen status delovnega razmerja, kot so ga imeli ob prevze</w:t>
      </w:r>
      <w:r w:rsidR="00673C79" w:rsidRPr="00061125">
        <w:rPr>
          <w:rFonts w:ascii="Arial" w:hAnsi="Arial" w:cs="Arial"/>
          <w:color w:val="000000"/>
          <w:sz w:val="18"/>
          <w:szCs w:val="18"/>
          <w:lang w:val="sl-SI"/>
        </w:rPr>
        <w:t>mu (nedoločen ali določen čas).</w:t>
      </w:r>
    </w:p>
    <w:p w14:paraId="4858D138" w14:textId="77777777" w:rsidR="00673C79" w:rsidRPr="00061125" w:rsidRDefault="00673C79" w:rsidP="00673C79">
      <w:pPr>
        <w:autoSpaceDE w:val="0"/>
        <w:autoSpaceDN w:val="0"/>
        <w:adjustRightInd w:val="0"/>
        <w:spacing w:before="0" w:line="240" w:lineRule="auto"/>
        <w:rPr>
          <w:rFonts w:ascii="Arial" w:hAnsi="Arial" w:cs="Arial"/>
          <w:color w:val="000000"/>
          <w:sz w:val="18"/>
          <w:szCs w:val="18"/>
          <w:lang w:val="sl-SI"/>
        </w:rPr>
      </w:pPr>
    </w:p>
    <w:p w14:paraId="622ED9AD" w14:textId="2DC03074" w:rsidR="00063348" w:rsidRPr="00061125" w:rsidRDefault="00063348" w:rsidP="00673C79">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Prenosnik se zavezuje ob podpisu te pogodbe prevzemniku izročiti za prevzete delavce potrebne kadrovske in druge ustrezne podatke, ki so potrebni za ureditev delovno-pravnega statusa. </w:t>
      </w:r>
    </w:p>
    <w:p w14:paraId="410FA310" w14:textId="77777777" w:rsidR="00673C79" w:rsidRPr="00061125" w:rsidRDefault="00673C79" w:rsidP="00673C79">
      <w:pPr>
        <w:autoSpaceDE w:val="0"/>
        <w:autoSpaceDN w:val="0"/>
        <w:adjustRightInd w:val="0"/>
        <w:spacing w:before="0" w:line="240" w:lineRule="auto"/>
        <w:rPr>
          <w:rFonts w:ascii="Arial" w:hAnsi="Arial" w:cs="Arial"/>
          <w:color w:val="000000"/>
          <w:sz w:val="18"/>
          <w:szCs w:val="18"/>
          <w:lang w:val="sl-SI"/>
        </w:rPr>
      </w:pPr>
    </w:p>
    <w:p w14:paraId="3A61A4FA" w14:textId="60196695" w:rsidR="00063348" w:rsidRPr="00061125" w:rsidRDefault="00063348" w:rsidP="00673C79">
      <w:pPr>
        <w:autoSpaceDE w:val="0"/>
        <w:autoSpaceDN w:val="0"/>
        <w:adjustRightInd w:val="0"/>
        <w:spacing w:before="0" w:line="240" w:lineRule="auto"/>
        <w:rPr>
          <w:rFonts w:ascii="Arial" w:hAnsi="Arial" w:cs="Arial"/>
          <w:b/>
          <w:bCs/>
          <w:color w:val="000000"/>
          <w:sz w:val="18"/>
          <w:szCs w:val="18"/>
          <w:lang w:val="sl-SI"/>
        </w:rPr>
      </w:pPr>
      <w:r w:rsidRPr="00061125">
        <w:rPr>
          <w:rFonts w:ascii="Arial" w:hAnsi="Arial" w:cs="Arial"/>
          <w:b/>
          <w:bCs/>
          <w:color w:val="000000"/>
          <w:sz w:val="18"/>
          <w:szCs w:val="18"/>
          <w:lang w:val="sl-SI"/>
        </w:rPr>
        <w:t xml:space="preserve">Delodajalec prenosnik bo do delavcev izpolnil vse obveznosti po zakonu, kolektivni pogodbi in svojih aktih, ki so nastale do datuma prevzema. </w:t>
      </w:r>
    </w:p>
    <w:p w14:paraId="49814EA0" w14:textId="77777777" w:rsidR="00673C79" w:rsidRPr="00061125" w:rsidRDefault="00673C79" w:rsidP="00673C79">
      <w:pPr>
        <w:autoSpaceDE w:val="0"/>
        <w:autoSpaceDN w:val="0"/>
        <w:adjustRightInd w:val="0"/>
        <w:spacing w:before="0" w:line="240" w:lineRule="auto"/>
        <w:rPr>
          <w:rFonts w:ascii="Arial" w:hAnsi="Arial" w:cs="Arial"/>
          <w:color w:val="000000"/>
          <w:sz w:val="18"/>
          <w:szCs w:val="18"/>
          <w:lang w:val="sl-SI"/>
        </w:rPr>
      </w:pPr>
    </w:p>
    <w:p w14:paraId="4F02F093" w14:textId="38A95D97" w:rsidR="00063348" w:rsidRPr="00061125" w:rsidRDefault="00673C79" w:rsidP="00453B60">
      <w:pPr>
        <w:pStyle w:val="Odstavekseznama"/>
        <w:numPr>
          <w:ilvl w:val="0"/>
          <w:numId w:val="34"/>
        </w:numPr>
        <w:autoSpaceDE w:val="0"/>
        <w:autoSpaceDN w:val="0"/>
        <w:adjustRightInd w:val="0"/>
        <w:spacing w:before="0" w:line="240" w:lineRule="auto"/>
        <w:jc w:val="center"/>
        <w:rPr>
          <w:rFonts w:ascii="Arial" w:hAnsi="Arial" w:cs="Arial"/>
          <w:color w:val="000000"/>
          <w:sz w:val="18"/>
          <w:szCs w:val="18"/>
          <w:lang w:val="sl-SI"/>
        </w:rPr>
      </w:pPr>
      <w:r w:rsidRPr="00061125">
        <w:rPr>
          <w:rFonts w:ascii="Arial" w:hAnsi="Arial" w:cs="Arial"/>
          <w:b/>
          <w:bCs/>
          <w:color w:val="000000"/>
          <w:sz w:val="18"/>
          <w:szCs w:val="18"/>
          <w:lang w:val="sl-SI"/>
        </w:rPr>
        <w:t>Č</w:t>
      </w:r>
      <w:r w:rsidR="00063348" w:rsidRPr="00061125">
        <w:rPr>
          <w:rFonts w:ascii="Arial" w:hAnsi="Arial" w:cs="Arial"/>
          <w:b/>
          <w:bCs/>
          <w:color w:val="000000"/>
          <w:sz w:val="18"/>
          <w:szCs w:val="18"/>
          <w:lang w:val="sl-SI"/>
        </w:rPr>
        <w:t>len</w:t>
      </w:r>
    </w:p>
    <w:p w14:paraId="279ABE14" w14:textId="77777777" w:rsidR="00673C79" w:rsidRPr="00061125" w:rsidRDefault="00673C79" w:rsidP="00673C79">
      <w:pPr>
        <w:pStyle w:val="Odstavekseznama"/>
        <w:autoSpaceDE w:val="0"/>
        <w:autoSpaceDN w:val="0"/>
        <w:adjustRightInd w:val="0"/>
        <w:spacing w:before="0" w:line="240" w:lineRule="auto"/>
        <w:rPr>
          <w:rFonts w:ascii="Arial" w:hAnsi="Arial" w:cs="Arial"/>
          <w:color w:val="000000"/>
          <w:sz w:val="18"/>
          <w:szCs w:val="18"/>
          <w:lang w:val="sl-SI"/>
        </w:rPr>
      </w:pPr>
    </w:p>
    <w:p w14:paraId="3ED40481" w14:textId="0A8DB83A" w:rsidR="00063348" w:rsidRPr="00061125" w:rsidRDefault="00063348" w:rsidP="00673C79">
      <w:pPr>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________________________ se zavezuje, da bo z delavci sklenil delovno razmerje brez poskusnega dela in zaposlil v skladu s strokovno izobrazbo, znanji in zmožnostmi na enakih ali podobnih delov</w:t>
      </w:r>
      <w:r w:rsidR="003641AC" w:rsidRPr="00061125">
        <w:rPr>
          <w:rFonts w:ascii="Arial" w:hAnsi="Arial" w:cs="Arial"/>
          <w:color w:val="000000"/>
          <w:sz w:val="18"/>
          <w:szCs w:val="18"/>
          <w:lang w:val="sl-SI"/>
        </w:rPr>
        <w:t>nih mestih na svojih lokacijah.</w:t>
      </w:r>
    </w:p>
    <w:p w14:paraId="79E13CD8" w14:textId="77777777" w:rsidR="00673C79" w:rsidRPr="00061125" w:rsidRDefault="00673C79" w:rsidP="00673C79">
      <w:pPr>
        <w:spacing w:before="0" w:line="240" w:lineRule="auto"/>
        <w:rPr>
          <w:rFonts w:ascii="Arial" w:hAnsi="Arial" w:cs="Arial"/>
          <w:color w:val="000000"/>
          <w:sz w:val="18"/>
          <w:szCs w:val="18"/>
          <w:lang w:val="sl-SI"/>
        </w:rPr>
      </w:pPr>
    </w:p>
    <w:p w14:paraId="66BD9F2E" w14:textId="61398BFE" w:rsidR="00063348" w:rsidRPr="00061125" w:rsidRDefault="00673C79" w:rsidP="00453B60">
      <w:pPr>
        <w:pStyle w:val="Odstavekseznama"/>
        <w:numPr>
          <w:ilvl w:val="0"/>
          <w:numId w:val="34"/>
        </w:numPr>
        <w:autoSpaceDE w:val="0"/>
        <w:autoSpaceDN w:val="0"/>
        <w:adjustRightInd w:val="0"/>
        <w:spacing w:before="0" w:line="240" w:lineRule="auto"/>
        <w:jc w:val="center"/>
        <w:rPr>
          <w:rFonts w:ascii="Arial" w:hAnsi="Arial" w:cs="Arial"/>
          <w:color w:val="000000"/>
          <w:sz w:val="18"/>
          <w:szCs w:val="18"/>
          <w:lang w:val="sl-SI"/>
        </w:rPr>
      </w:pPr>
      <w:r w:rsidRPr="00061125">
        <w:rPr>
          <w:rFonts w:ascii="Arial" w:hAnsi="Arial" w:cs="Arial"/>
          <w:b/>
          <w:bCs/>
          <w:color w:val="000000"/>
          <w:sz w:val="18"/>
          <w:szCs w:val="18"/>
          <w:lang w:val="sl-SI"/>
        </w:rPr>
        <w:t>Č</w:t>
      </w:r>
      <w:r w:rsidR="00063348" w:rsidRPr="00061125">
        <w:rPr>
          <w:rFonts w:ascii="Arial" w:hAnsi="Arial" w:cs="Arial"/>
          <w:b/>
          <w:bCs/>
          <w:color w:val="000000"/>
          <w:sz w:val="18"/>
          <w:szCs w:val="18"/>
          <w:lang w:val="sl-SI"/>
        </w:rPr>
        <w:t>len</w:t>
      </w:r>
    </w:p>
    <w:p w14:paraId="4F89D9F0" w14:textId="77777777" w:rsidR="00673C79" w:rsidRPr="00061125" w:rsidRDefault="00673C79" w:rsidP="00673C79">
      <w:pPr>
        <w:pStyle w:val="Odstavekseznama"/>
        <w:autoSpaceDE w:val="0"/>
        <w:autoSpaceDN w:val="0"/>
        <w:adjustRightInd w:val="0"/>
        <w:spacing w:before="0" w:line="240" w:lineRule="auto"/>
        <w:rPr>
          <w:rFonts w:ascii="Arial" w:hAnsi="Arial" w:cs="Arial"/>
          <w:color w:val="000000"/>
          <w:sz w:val="18"/>
          <w:szCs w:val="18"/>
          <w:lang w:val="sl-SI"/>
        </w:rPr>
      </w:pPr>
    </w:p>
    <w:p w14:paraId="13908B25" w14:textId="7A69E3A2" w:rsidR="00063348" w:rsidRPr="00061125" w:rsidRDefault="00063348" w:rsidP="00673C79">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Delavci bodo pri ____________ zaposleni po Kolektivni pogodbi____________________ (odvisno od tega katera kolektivna pogodba zavezuje delodajalca prevzemnika in odvisno od dogovora s sindikati). </w:t>
      </w:r>
    </w:p>
    <w:p w14:paraId="4B4EBBE1" w14:textId="77777777" w:rsidR="00673C79" w:rsidRPr="00061125" w:rsidRDefault="00673C79" w:rsidP="00673C79">
      <w:pPr>
        <w:autoSpaceDE w:val="0"/>
        <w:autoSpaceDN w:val="0"/>
        <w:adjustRightInd w:val="0"/>
        <w:spacing w:before="0" w:line="240" w:lineRule="auto"/>
        <w:rPr>
          <w:rFonts w:ascii="Arial" w:hAnsi="Arial" w:cs="Arial"/>
          <w:color w:val="000000"/>
          <w:sz w:val="18"/>
          <w:szCs w:val="18"/>
          <w:lang w:val="sl-SI"/>
        </w:rPr>
      </w:pPr>
    </w:p>
    <w:p w14:paraId="2B36BF58" w14:textId="77777777" w:rsidR="00063348" w:rsidRPr="00061125" w:rsidRDefault="00063348" w:rsidP="00673C79">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Pogodbeni stranki se obvezujeta, da bodo določila te pogodbe tolmačile in uporabljale na podlagi veljavne delovno-pravne zakonodaje in kolektivne pogodbe dejavnosti. </w:t>
      </w:r>
    </w:p>
    <w:p w14:paraId="68F76DCB" w14:textId="77777777" w:rsidR="00673C79" w:rsidRPr="00061125" w:rsidRDefault="00673C79" w:rsidP="00673C79">
      <w:pPr>
        <w:autoSpaceDE w:val="0"/>
        <w:autoSpaceDN w:val="0"/>
        <w:adjustRightInd w:val="0"/>
        <w:spacing w:before="0" w:line="240" w:lineRule="auto"/>
        <w:rPr>
          <w:rFonts w:ascii="Arial" w:hAnsi="Arial" w:cs="Arial"/>
          <w:b/>
          <w:bCs/>
          <w:color w:val="000000"/>
          <w:sz w:val="18"/>
          <w:szCs w:val="18"/>
          <w:lang w:val="sl-SI"/>
        </w:rPr>
      </w:pPr>
    </w:p>
    <w:p w14:paraId="6E574F95" w14:textId="263C0E25" w:rsidR="00063348" w:rsidRPr="00061125" w:rsidRDefault="00063348" w:rsidP="00673C79">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b/>
          <w:bCs/>
          <w:color w:val="000000"/>
          <w:sz w:val="18"/>
          <w:szCs w:val="18"/>
          <w:lang w:val="sl-SI"/>
        </w:rPr>
        <w:t xml:space="preserve">Na podlagi 75. člena Zakona o delovnih razmerjih bo delodajalec prevzemnik eno leto zagotavljal pravice in obveznosti iz kolektivne pogodbe, ki je zavezovala delodajalca prenosnika, razen če kolektivna pogodba preneha veljati pred potekom enega leta. V primeru da se pred potekom enega leta sklene nova kolektivna pogodba, se uporabljajo določila le – te. </w:t>
      </w:r>
    </w:p>
    <w:p w14:paraId="524E5275" w14:textId="77777777" w:rsidR="00673C79" w:rsidRPr="00061125" w:rsidRDefault="00673C79" w:rsidP="00673C79">
      <w:pPr>
        <w:autoSpaceDE w:val="0"/>
        <w:autoSpaceDN w:val="0"/>
        <w:adjustRightInd w:val="0"/>
        <w:spacing w:before="0" w:line="240" w:lineRule="auto"/>
        <w:rPr>
          <w:rFonts w:ascii="Arial" w:hAnsi="Arial" w:cs="Arial"/>
          <w:b/>
          <w:bCs/>
          <w:color w:val="000000"/>
          <w:sz w:val="18"/>
          <w:szCs w:val="18"/>
          <w:lang w:val="sl-SI"/>
        </w:rPr>
      </w:pPr>
    </w:p>
    <w:p w14:paraId="2695054F" w14:textId="0BB24D5B" w:rsidR="00063348" w:rsidRPr="00061125" w:rsidRDefault="00063348" w:rsidP="00673C79">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b/>
          <w:bCs/>
          <w:color w:val="000000"/>
          <w:sz w:val="18"/>
          <w:szCs w:val="18"/>
          <w:lang w:val="sl-SI"/>
        </w:rPr>
        <w:t xml:space="preserve">Glede določil, ki urejajo plačo delavca, se za __________obdobje uporablja Kolektivna pogodba dejavnosti delodajalca prenosnika, to je Kolektivna pogodba za področje zdravstva in socialnega varstva. (odvisno od dogovora s sindikati) </w:t>
      </w:r>
    </w:p>
    <w:p w14:paraId="22EA2FB6" w14:textId="77777777" w:rsidR="00673C79" w:rsidRPr="00061125" w:rsidRDefault="00673C79" w:rsidP="00673C79">
      <w:pPr>
        <w:autoSpaceDE w:val="0"/>
        <w:autoSpaceDN w:val="0"/>
        <w:adjustRightInd w:val="0"/>
        <w:spacing w:before="0" w:line="240" w:lineRule="auto"/>
        <w:rPr>
          <w:rFonts w:ascii="Arial" w:hAnsi="Arial" w:cs="Arial"/>
          <w:b/>
          <w:bCs/>
          <w:color w:val="000000"/>
          <w:sz w:val="18"/>
          <w:szCs w:val="18"/>
          <w:lang w:val="sl-SI"/>
        </w:rPr>
      </w:pPr>
    </w:p>
    <w:p w14:paraId="3DF97D0B" w14:textId="46825499" w:rsidR="00063348" w:rsidRPr="00061125" w:rsidRDefault="00063348" w:rsidP="00673C79">
      <w:pPr>
        <w:autoSpaceDE w:val="0"/>
        <w:autoSpaceDN w:val="0"/>
        <w:adjustRightInd w:val="0"/>
        <w:spacing w:before="0" w:line="240" w:lineRule="auto"/>
        <w:rPr>
          <w:rFonts w:ascii="Arial" w:hAnsi="Arial" w:cs="Arial"/>
          <w:b/>
          <w:bCs/>
          <w:color w:val="000000"/>
          <w:sz w:val="18"/>
          <w:szCs w:val="18"/>
          <w:lang w:val="sl-SI"/>
        </w:rPr>
      </w:pPr>
      <w:r w:rsidRPr="00061125">
        <w:rPr>
          <w:rFonts w:ascii="Arial" w:hAnsi="Arial" w:cs="Arial"/>
          <w:b/>
          <w:bCs/>
          <w:color w:val="000000"/>
          <w:sz w:val="18"/>
          <w:szCs w:val="18"/>
          <w:lang w:val="sl-SI"/>
        </w:rPr>
        <w:t xml:space="preserve">Delodajalec prenosnik bo pisno posredoval ustrezne podatke o pravicah in obveznostih iz kolektivne pogodbe. </w:t>
      </w:r>
    </w:p>
    <w:p w14:paraId="10F43BD7" w14:textId="77777777" w:rsidR="00673C79" w:rsidRPr="00061125" w:rsidRDefault="00673C79" w:rsidP="00673C79">
      <w:pPr>
        <w:autoSpaceDE w:val="0"/>
        <w:autoSpaceDN w:val="0"/>
        <w:adjustRightInd w:val="0"/>
        <w:spacing w:before="0" w:line="240" w:lineRule="auto"/>
        <w:rPr>
          <w:rFonts w:ascii="Arial" w:hAnsi="Arial" w:cs="Arial"/>
          <w:color w:val="000000"/>
          <w:sz w:val="18"/>
          <w:szCs w:val="18"/>
          <w:lang w:val="sl-SI"/>
        </w:rPr>
      </w:pPr>
    </w:p>
    <w:p w14:paraId="273EE491" w14:textId="6C66E2B5" w:rsidR="00063348" w:rsidRPr="00061125" w:rsidRDefault="00673C79" w:rsidP="00453B60">
      <w:pPr>
        <w:pStyle w:val="Odstavekseznama"/>
        <w:numPr>
          <w:ilvl w:val="0"/>
          <w:numId w:val="34"/>
        </w:numPr>
        <w:autoSpaceDE w:val="0"/>
        <w:autoSpaceDN w:val="0"/>
        <w:adjustRightInd w:val="0"/>
        <w:spacing w:before="0" w:line="240" w:lineRule="auto"/>
        <w:jc w:val="center"/>
        <w:rPr>
          <w:rFonts w:ascii="Arial" w:hAnsi="Arial" w:cs="Arial"/>
          <w:color w:val="000000"/>
          <w:sz w:val="18"/>
          <w:szCs w:val="18"/>
          <w:lang w:val="sl-SI"/>
        </w:rPr>
      </w:pPr>
      <w:r w:rsidRPr="00061125">
        <w:rPr>
          <w:rFonts w:ascii="Arial" w:hAnsi="Arial" w:cs="Arial"/>
          <w:b/>
          <w:bCs/>
          <w:color w:val="000000"/>
          <w:sz w:val="18"/>
          <w:szCs w:val="18"/>
          <w:lang w:val="sl-SI"/>
        </w:rPr>
        <w:t>Č</w:t>
      </w:r>
      <w:r w:rsidR="00063348" w:rsidRPr="00061125">
        <w:rPr>
          <w:rFonts w:ascii="Arial" w:hAnsi="Arial" w:cs="Arial"/>
          <w:b/>
          <w:bCs/>
          <w:color w:val="000000"/>
          <w:sz w:val="18"/>
          <w:szCs w:val="18"/>
          <w:lang w:val="sl-SI"/>
        </w:rPr>
        <w:t>len</w:t>
      </w:r>
    </w:p>
    <w:p w14:paraId="1ED3FAE1" w14:textId="77777777" w:rsidR="00673C79" w:rsidRPr="00061125" w:rsidRDefault="00673C79" w:rsidP="00673C79">
      <w:pPr>
        <w:pStyle w:val="Odstavekseznama"/>
        <w:autoSpaceDE w:val="0"/>
        <w:autoSpaceDN w:val="0"/>
        <w:adjustRightInd w:val="0"/>
        <w:spacing w:before="0" w:line="240" w:lineRule="auto"/>
        <w:rPr>
          <w:rFonts w:ascii="Arial" w:hAnsi="Arial" w:cs="Arial"/>
          <w:color w:val="000000"/>
          <w:sz w:val="18"/>
          <w:szCs w:val="18"/>
          <w:lang w:val="sl-SI"/>
        </w:rPr>
      </w:pPr>
    </w:p>
    <w:p w14:paraId="32D352C9" w14:textId="5404386C" w:rsidR="00063348" w:rsidRPr="00061125" w:rsidRDefault="00063348" w:rsidP="00673C79">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Pogodbeni stranki se dogovorita, da morebitne spore ali nesoglasja poskusita rešiti po izvensodni poti, če to ne bo mogoče pa se spor rešuje pri stvarno pristojnem sodišču. </w:t>
      </w:r>
    </w:p>
    <w:p w14:paraId="40F56C9D" w14:textId="77777777" w:rsidR="00673C79" w:rsidRPr="00061125" w:rsidRDefault="00673C79" w:rsidP="00673C79">
      <w:pPr>
        <w:autoSpaceDE w:val="0"/>
        <w:autoSpaceDN w:val="0"/>
        <w:adjustRightInd w:val="0"/>
        <w:spacing w:before="0" w:line="240" w:lineRule="auto"/>
        <w:rPr>
          <w:rFonts w:ascii="Arial" w:hAnsi="Arial" w:cs="Arial"/>
          <w:color w:val="000000"/>
          <w:sz w:val="18"/>
          <w:szCs w:val="18"/>
          <w:lang w:val="sl-SI"/>
        </w:rPr>
      </w:pPr>
    </w:p>
    <w:p w14:paraId="701BC720" w14:textId="2585EA21" w:rsidR="00063348" w:rsidRPr="00061125" w:rsidRDefault="00673C79" w:rsidP="00453B60">
      <w:pPr>
        <w:pStyle w:val="Odstavekseznama"/>
        <w:numPr>
          <w:ilvl w:val="0"/>
          <w:numId w:val="34"/>
        </w:numPr>
        <w:autoSpaceDE w:val="0"/>
        <w:autoSpaceDN w:val="0"/>
        <w:adjustRightInd w:val="0"/>
        <w:spacing w:before="0" w:line="240" w:lineRule="auto"/>
        <w:jc w:val="center"/>
        <w:rPr>
          <w:rFonts w:ascii="Arial" w:hAnsi="Arial" w:cs="Arial"/>
          <w:color w:val="000000"/>
          <w:sz w:val="18"/>
          <w:szCs w:val="18"/>
          <w:lang w:val="sl-SI"/>
        </w:rPr>
      </w:pPr>
      <w:r w:rsidRPr="00061125">
        <w:rPr>
          <w:rFonts w:ascii="Arial" w:hAnsi="Arial" w:cs="Arial"/>
          <w:b/>
          <w:bCs/>
          <w:color w:val="000000"/>
          <w:sz w:val="18"/>
          <w:szCs w:val="18"/>
          <w:lang w:val="sl-SI"/>
        </w:rPr>
        <w:t>Č</w:t>
      </w:r>
      <w:r w:rsidR="00063348" w:rsidRPr="00061125">
        <w:rPr>
          <w:rFonts w:ascii="Arial" w:hAnsi="Arial" w:cs="Arial"/>
          <w:b/>
          <w:bCs/>
          <w:color w:val="000000"/>
          <w:sz w:val="18"/>
          <w:szCs w:val="18"/>
          <w:lang w:val="sl-SI"/>
        </w:rPr>
        <w:t>len</w:t>
      </w:r>
    </w:p>
    <w:p w14:paraId="48EE31BE" w14:textId="77777777" w:rsidR="00673C79" w:rsidRPr="00061125" w:rsidRDefault="00673C79" w:rsidP="00673C79">
      <w:pPr>
        <w:pStyle w:val="Odstavekseznama"/>
        <w:autoSpaceDE w:val="0"/>
        <w:autoSpaceDN w:val="0"/>
        <w:adjustRightInd w:val="0"/>
        <w:spacing w:before="0" w:line="240" w:lineRule="auto"/>
        <w:rPr>
          <w:rFonts w:ascii="Arial" w:hAnsi="Arial" w:cs="Arial"/>
          <w:color w:val="000000"/>
          <w:sz w:val="18"/>
          <w:szCs w:val="18"/>
          <w:lang w:val="sl-SI"/>
        </w:rPr>
      </w:pPr>
    </w:p>
    <w:p w14:paraId="74B31C38" w14:textId="1C7D9E9E" w:rsidR="00063348" w:rsidRPr="00061125" w:rsidRDefault="00063348" w:rsidP="00673C79">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Pogodba začne veljati z dnem podpisa pogodbenih</w:t>
      </w:r>
      <w:r w:rsidR="003641AC" w:rsidRPr="00061125">
        <w:rPr>
          <w:rFonts w:ascii="Arial" w:hAnsi="Arial" w:cs="Arial"/>
          <w:color w:val="000000"/>
          <w:sz w:val="18"/>
          <w:szCs w:val="18"/>
          <w:lang w:val="sl-SI"/>
        </w:rPr>
        <w:t xml:space="preserve"> strank, uporablja pa se od ________________________</w:t>
      </w:r>
      <w:r w:rsidRPr="00061125">
        <w:rPr>
          <w:rFonts w:ascii="Arial" w:hAnsi="Arial" w:cs="Arial"/>
          <w:color w:val="000000"/>
          <w:sz w:val="18"/>
          <w:szCs w:val="18"/>
          <w:lang w:val="sl-SI"/>
        </w:rPr>
        <w:t xml:space="preserve">dalje. </w:t>
      </w:r>
    </w:p>
    <w:p w14:paraId="1A3AD484" w14:textId="77777777" w:rsidR="00673C79" w:rsidRPr="00061125" w:rsidRDefault="00673C79" w:rsidP="00673C79">
      <w:pPr>
        <w:autoSpaceDE w:val="0"/>
        <w:autoSpaceDN w:val="0"/>
        <w:adjustRightInd w:val="0"/>
        <w:spacing w:before="0" w:line="240" w:lineRule="auto"/>
        <w:rPr>
          <w:rFonts w:ascii="Arial" w:hAnsi="Arial" w:cs="Arial"/>
          <w:color w:val="000000"/>
          <w:sz w:val="18"/>
          <w:szCs w:val="18"/>
          <w:lang w:val="sl-SI"/>
        </w:rPr>
      </w:pPr>
    </w:p>
    <w:p w14:paraId="164E8B74" w14:textId="1754078D" w:rsidR="00063348" w:rsidRPr="00061125" w:rsidRDefault="00673C79" w:rsidP="00453B60">
      <w:pPr>
        <w:pStyle w:val="Odstavekseznama"/>
        <w:numPr>
          <w:ilvl w:val="0"/>
          <w:numId w:val="34"/>
        </w:numPr>
        <w:autoSpaceDE w:val="0"/>
        <w:autoSpaceDN w:val="0"/>
        <w:adjustRightInd w:val="0"/>
        <w:spacing w:before="0" w:line="240" w:lineRule="auto"/>
        <w:jc w:val="center"/>
        <w:rPr>
          <w:rFonts w:ascii="Arial" w:hAnsi="Arial" w:cs="Arial"/>
          <w:color w:val="000000"/>
          <w:sz w:val="18"/>
          <w:szCs w:val="18"/>
          <w:lang w:val="sl-SI"/>
        </w:rPr>
      </w:pPr>
      <w:r w:rsidRPr="00061125">
        <w:rPr>
          <w:rFonts w:ascii="Arial" w:hAnsi="Arial" w:cs="Arial"/>
          <w:b/>
          <w:bCs/>
          <w:color w:val="000000"/>
          <w:sz w:val="18"/>
          <w:szCs w:val="18"/>
          <w:lang w:val="sl-SI"/>
        </w:rPr>
        <w:t>Č</w:t>
      </w:r>
      <w:r w:rsidR="00063348" w:rsidRPr="00061125">
        <w:rPr>
          <w:rFonts w:ascii="Arial" w:hAnsi="Arial" w:cs="Arial"/>
          <w:b/>
          <w:bCs/>
          <w:color w:val="000000"/>
          <w:sz w:val="18"/>
          <w:szCs w:val="18"/>
          <w:lang w:val="sl-SI"/>
        </w:rPr>
        <w:t>len</w:t>
      </w:r>
    </w:p>
    <w:p w14:paraId="4E05D82E" w14:textId="77777777" w:rsidR="00673C79" w:rsidRPr="00061125" w:rsidRDefault="00673C79" w:rsidP="00673C79">
      <w:pPr>
        <w:pStyle w:val="Odstavekseznama"/>
        <w:autoSpaceDE w:val="0"/>
        <w:autoSpaceDN w:val="0"/>
        <w:adjustRightInd w:val="0"/>
        <w:spacing w:before="0" w:line="240" w:lineRule="auto"/>
        <w:rPr>
          <w:rFonts w:ascii="Arial" w:hAnsi="Arial" w:cs="Arial"/>
          <w:color w:val="000000"/>
          <w:sz w:val="18"/>
          <w:szCs w:val="18"/>
          <w:lang w:val="sl-SI"/>
        </w:rPr>
      </w:pPr>
    </w:p>
    <w:p w14:paraId="5E48A566" w14:textId="77777777" w:rsidR="00063348" w:rsidRPr="00061125" w:rsidRDefault="00063348" w:rsidP="00673C79">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Pogodba je napisana v dveh enakih izvodih, od katerih prejme vsaka pogodbena stranka po en podpisan izvod. </w:t>
      </w:r>
    </w:p>
    <w:p w14:paraId="68088A6F" w14:textId="77777777" w:rsidR="003641AC" w:rsidRPr="00061125" w:rsidRDefault="003641AC" w:rsidP="00C64551">
      <w:pPr>
        <w:autoSpaceDE w:val="0"/>
        <w:autoSpaceDN w:val="0"/>
        <w:adjustRightInd w:val="0"/>
        <w:rPr>
          <w:rFonts w:ascii="Arial" w:hAnsi="Arial" w:cs="Arial"/>
          <w:color w:val="000000"/>
          <w:sz w:val="18"/>
          <w:szCs w:val="18"/>
          <w:lang w:val="sl-SI"/>
        </w:rPr>
      </w:pPr>
    </w:p>
    <w:p w14:paraId="2AB3C01B" w14:textId="77777777" w:rsidR="003641AC" w:rsidRPr="00061125" w:rsidRDefault="003641AC" w:rsidP="003641AC">
      <w:pPr>
        <w:autoSpaceDE w:val="0"/>
        <w:autoSpaceDN w:val="0"/>
        <w:adjustRightInd w:val="0"/>
        <w:rPr>
          <w:rFonts w:ascii="Arial" w:hAnsi="Arial" w:cs="Arial"/>
          <w:sz w:val="18"/>
          <w:szCs w:val="18"/>
          <w:lang w:val="sl-SI"/>
        </w:rPr>
      </w:pPr>
      <w:r w:rsidRPr="00061125">
        <w:rPr>
          <w:rFonts w:ascii="Arial" w:hAnsi="Arial" w:cs="Arial"/>
          <w:sz w:val="18"/>
          <w:szCs w:val="18"/>
          <w:lang w:val="sl-SI"/>
        </w:rPr>
        <w:t>Št. pogodbe: ______________________________                                Št. pogodbe: __________________________</w:t>
      </w:r>
    </w:p>
    <w:p w14:paraId="4CDDA858" w14:textId="2405A6AB" w:rsidR="003641AC" w:rsidRPr="00061125" w:rsidRDefault="003641AC" w:rsidP="003641AC">
      <w:pPr>
        <w:autoSpaceDE w:val="0"/>
        <w:autoSpaceDN w:val="0"/>
        <w:adjustRightInd w:val="0"/>
        <w:rPr>
          <w:rFonts w:ascii="Arial" w:hAnsi="Arial" w:cs="Arial"/>
          <w:sz w:val="18"/>
          <w:szCs w:val="18"/>
          <w:lang w:val="sl-SI"/>
        </w:rPr>
      </w:pPr>
      <w:r w:rsidRPr="00061125">
        <w:rPr>
          <w:rFonts w:ascii="Arial" w:hAnsi="Arial" w:cs="Arial"/>
          <w:sz w:val="18"/>
          <w:szCs w:val="18"/>
          <w:lang w:val="sl-SI"/>
        </w:rPr>
        <w:t xml:space="preserve">Begunje na Gorenjskem, dne: </w:t>
      </w:r>
      <w:r w:rsidR="0042742E" w:rsidRPr="00061125">
        <w:rPr>
          <w:rFonts w:ascii="Arial" w:hAnsi="Arial" w:cs="Arial"/>
          <w:sz w:val="18"/>
          <w:szCs w:val="18"/>
          <w:lang w:val="sl-SI"/>
        </w:rPr>
        <w:t xml:space="preserve">______________________               </w:t>
      </w:r>
      <w:r w:rsidRPr="00061125">
        <w:rPr>
          <w:rFonts w:ascii="Arial" w:hAnsi="Arial" w:cs="Arial"/>
          <w:sz w:val="18"/>
          <w:szCs w:val="18"/>
          <w:lang w:val="sl-SI"/>
        </w:rPr>
        <w:t xml:space="preserve"> Kraj in datum:_________________________</w:t>
      </w:r>
    </w:p>
    <w:p w14:paraId="6E901E51" w14:textId="77777777" w:rsidR="003641AC" w:rsidRPr="00061125" w:rsidRDefault="003641AC" w:rsidP="003641AC">
      <w:pPr>
        <w:autoSpaceDE w:val="0"/>
        <w:autoSpaceDN w:val="0"/>
        <w:adjustRightInd w:val="0"/>
        <w:rPr>
          <w:rFonts w:ascii="Arial" w:hAnsi="Arial" w:cs="Arial"/>
          <w:sz w:val="18"/>
          <w:szCs w:val="18"/>
          <w:lang w:val="sl-SI"/>
        </w:rPr>
      </w:pPr>
      <w:r w:rsidRPr="00061125">
        <w:rPr>
          <w:rFonts w:ascii="Arial" w:hAnsi="Arial" w:cs="Arial"/>
          <w:b/>
          <w:bCs/>
          <w:sz w:val="18"/>
          <w:szCs w:val="18"/>
          <w:lang w:val="sl-SI"/>
        </w:rPr>
        <w:t>Naročnik:                                                                                            Izvajalec:</w:t>
      </w:r>
    </w:p>
    <w:p w14:paraId="29E80E46" w14:textId="77777777" w:rsidR="003641AC" w:rsidRPr="00061125" w:rsidRDefault="003641AC" w:rsidP="003641AC">
      <w:pPr>
        <w:autoSpaceDE w:val="0"/>
        <w:autoSpaceDN w:val="0"/>
        <w:adjustRightInd w:val="0"/>
        <w:rPr>
          <w:rFonts w:ascii="Arial" w:hAnsi="Arial" w:cs="Arial"/>
          <w:sz w:val="18"/>
          <w:szCs w:val="18"/>
          <w:lang w:val="sl-SI"/>
        </w:rPr>
      </w:pPr>
      <w:r w:rsidRPr="00061125">
        <w:rPr>
          <w:rFonts w:ascii="Arial" w:hAnsi="Arial" w:cs="Arial"/>
          <w:sz w:val="18"/>
          <w:szCs w:val="18"/>
          <w:lang w:val="sl-SI"/>
        </w:rPr>
        <w:t xml:space="preserve">Psihiatrična </w:t>
      </w:r>
      <w:r w:rsidR="00B45000" w:rsidRPr="00061125">
        <w:rPr>
          <w:rFonts w:ascii="Arial" w:hAnsi="Arial" w:cs="Arial"/>
          <w:sz w:val="18"/>
          <w:szCs w:val="18"/>
          <w:lang w:val="sl-SI"/>
        </w:rPr>
        <w:t>bolniš</w:t>
      </w:r>
      <w:r w:rsidRPr="00061125">
        <w:rPr>
          <w:rFonts w:ascii="Arial" w:hAnsi="Arial" w:cs="Arial"/>
          <w:sz w:val="18"/>
          <w:szCs w:val="18"/>
          <w:lang w:val="sl-SI"/>
        </w:rPr>
        <w:t>nica Begunje                                                           ____________________________________</w:t>
      </w:r>
    </w:p>
    <w:p w14:paraId="46786F37" w14:textId="77777777" w:rsidR="003641AC" w:rsidRPr="00061125" w:rsidRDefault="003641AC" w:rsidP="003641AC">
      <w:pPr>
        <w:autoSpaceDE w:val="0"/>
        <w:autoSpaceDN w:val="0"/>
        <w:adjustRightInd w:val="0"/>
        <w:rPr>
          <w:rFonts w:ascii="Arial" w:hAnsi="Arial" w:cs="Arial"/>
          <w:sz w:val="18"/>
          <w:szCs w:val="18"/>
          <w:lang w:val="sl-SI"/>
        </w:rPr>
      </w:pPr>
      <w:r w:rsidRPr="00061125">
        <w:rPr>
          <w:rFonts w:ascii="Arial" w:hAnsi="Arial" w:cs="Arial"/>
          <w:sz w:val="18"/>
          <w:szCs w:val="18"/>
          <w:lang w:val="sl-SI"/>
        </w:rPr>
        <w:t>Begunje na Gorenjskem 55, 4275 Begunje na Gorenjskem               ____________________________________</w:t>
      </w:r>
    </w:p>
    <w:p w14:paraId="154F7E61" w14:textId="77777777" w:rsidR="003641AC" w:rsidRPr="00061125" w:rsidRDefault="003641AC" w:rsidP="003641AC">
      <w:pPr>
        <w:autoSpaceDE w:val="0"/>
        <w:autoSpaceDN w:val="0"/>
        <w:adjustRightInd w:val="0"/>
        <w:rPr>
          <w:rFonts w:ascii="Arial" w:hAnsi="Arial" w:cs="Arial"/>
          <w:sz w:val="18"/>
          <w:szCs w:val="18"/>
          <w:lang w:val="sl-SI"/>
        </w:rPr>
      </w:pPr>
      <w:r w:rsidRPr="00061125">
        <w:rPr>
          <w:rFonts w:ascii="Arial" w:hAnsi="Arial" w:cs="Arial"/>
          <w:b/>
          <w:bCs/>
          <w:sz w:val="18"/>
          <w:szCs w:val="18"/>
          <w:lang w:val="sl-SI"/>
        </w:rPr>
        <w:t>Direktor:                                                                                              Direktor / ica:</w:t>
      </w:r>
    </w:p>
    <w:p w14:paraId="22FB882C" w14:textId="5B2A73E1" w:rsidR="009C2A8E" w:rsidRPr="00061125" w:rsidRDefault="003641AC" w:rsidP="00FE507C">
      <w:pPr>
        <w:autoSpaceDE w:val="0"/>
        <w:autoSpaceDN w:val="0"/>
        <w:adjustRightInd w:val="0"/>
        <w:rPr>
          <w:rFonts w:ascii="Arial" w:hAnsi="Arial" w:cs="Arial"/>
          <w:b/>
          <w:bCs/>
          <w:sz w:val="18"/>
          <w:szCs w:val="18"/>
          <w:lang w:val="sl-SI"/>
        </w:rPr>
      </w:pPr>
      <w:r w:rsidRPr="00061125">
        <w:rPr>
          <w:rFonts w:ascii="Arial" w:hAnsi="Arial" w:cs="Arial"/>
          <w:sz w:val="18"/>
          <w:szCs w:val="18"/>
          <w:lang w:val="sl-SI"/>
        </w:rPr>
        <w:t xml:space="preserve">Branko </w:t>
      </w:r>
      <w:r w:rsidR="00B45000" w:rsidRPr="00061125">
        <w:rPr>
          <w:rFonts w:ascii="Arial" w:hAnsi="Arial" w:cs="Arial"/>
          <w:sz w:val="18"/>
          <w:szCs w:val="18"/>
          <w:lang w:val="sl-SI"/>
        </w:rPr>
        <w:t>Brinš</w:t>
      </w:r>
      <w:r w:rsidRPr="00061125">
        <w:rPr>
          <w:rFonts w:ascii="Arial" w:hAnsi="Arial" w:cs="Arial"/>
          <w:sz w:val="18"/>
          <w:szCs w:val="18"/>
          <w:lang w:val="sl-SI"/>
        </w:rPr>
        <w:t>ek, dr. med, spec. psih.                                                     ____________________________________</w:t>
      </w:r>
      <w:r w:rsidR="009C2A8E" w:rsidRPr="00061125">
        <w:rPr>
          <w:rFonts w:ascii="Arial" w:hAnsi="Arial" w:cs="Arial"/>
          <w:b/>
          <w:bCs/>
          <w:sz w:val="18"/>
          <w:szCs w:val="18"/>
          <w:lang w:val="sl-SI"/>
        </w:rPr>
        <w:br w:type="page"/>
      </w:r>
    </w:p>
    <w:p w14:paraId="58AD8FFA" w14:textId="70A26018" w:rsidR="009C2A8E" w:rsidRPr="00061125" w:rsidRDefault="009C2A8E" w:rsidP="009C2A8E">
      <w:pPr>
        <w:autoSpaceDE w:val="0"/>
        <w:autoSpaceDN w:val="0"/>
        <w:adjustRightInd w:val="0"/>
        <w:jc w:val="right"/>
        <w:rPr>
          <w:rFonts w:ascii="Arial" w:hAnsi="Arial" w:cs="Arial"/>
          <w:b/>
          <w:bCs/>
          <w:sz w:val="18"/>
          <w:szCs w:val="18"/>
          <w:lang w:val="sl-SI"/>
        </w:rPr>
      </w:pPr>
      <w:r w:rsidRPr="00061125">
        <w:rPr>
          <w:rFonts w:ascii="Arial" w:hAnsi="Arial" w:cs="Arial"/>
          <w:b/>
          <w:bCs/>
          <w:sz w:val="18"/>
          <w:szCs w:val="18"/>
          <w:lang w:val="sl-SI"/>
        </w:rPr>
        <w:t>Priloga 4</w:t>
      </w:r>
    </w:p>
    <w:p w14:paraId="2F30DC34" w14:textId="638AA374" w:rsidR="009C2A8E" w:rsidRPr="00061125" w:rsidRDefault="009C2A8E" w:rsidP="009C2A8E">
      <w:pPr>
        <w:autoSpaceDE w:val="0"/>
        <w:autoSpaceDN w:val="0"/>
        <w:adjustRightInd w:val="0"/>
        <w:rPr>
          <w:rFonts w:ascii="Arial" w:hAnsi="Arial" w:cs="Arial"/>
          <w:sz w:val="18"/>
          <w:szCs w:val="18"/>
          <w:lang w:val="sl-SI"/>
        </w:rPr>
      </w:pPr>
      <w:r w:rsidRPr="00061125">
        <w:rPr>
          <w:rFonts w:ascii="Arial" w:hAnsi="Arial" w:cs="Arial"/>
          <w:b/>
          <w:bCs/>
          <w:sz w:val="18"/>
          <w:szCs w:val="18"/>
          <w:lang w:val="sl-SI"/>
        </w:rPr>
        <w:t>Psihiatrična bolnišnica Begunje, Begunje na Gorenjskem 55, 4275 Begunje na Gorenjskem</w:t>
      </w:r>
    </w:p>
    <w:p w14:paraId="007C7CA7" w14:textId="77777777" w:rsidR="009C2A8E" w:rsidRPr="00061125" w:rsidRDefault="009C2A8E" w:rsidP="009C2A8E">
      <w:pPr>
        <w:autoSpaceDE w:val="0"/>
        <w:autoSpaceDN w:val="0"/>
        <w:adjustRightInd w:val="0"/>
        <w:rPr>
          <w:rFonts w:ascii="Arial" w:hAnsi="Arial" w:cs="Arial"/>
          <w:sz w:val="18"/>
          <w:szCs w:val="18"/>
          <w:lang w:val="sl-SI"/>
        </w:rPr>
      </w:pPr>
      <w:r w:rsidRPr="00061125">
        <w:rPr>
          <w:rFonts w:ascii="Arial" w:hAnsi="Arial" w:cs="Arial"/>
          <w:sz w:val="18"/>
          <w:szCs w:val="18"/>
          <w:lang w:val="sl-SI"/>
        </w:rPr>
        <w:t xml:space="preserve">ki jo zastopa direktor: Branko Brinšek, dr. med. , spec. psih. (v nadaljevanju </w:t>
      </w:r>
      <w:r w:rsidRPr="00061125">
        <w:rPr>
          <w:rFonts w:ascii="Arial" w:hAnsi="Arial" w:cs="Arial"/>
          <w:b/>
          <w:bCs/>
          <w:sz w:val="18"/>
          <w:szCs w:val="18"/>
          <w:lang w:val="sl-SI"/>
        </w:rPr>
        <w:t>naročnik</w:t>
      </w:r>
      <w:r w:rsidRPr="00061125">
        <w:rPr>
          <w:rFonts w:ascii="Arial" w:hAnsi="Arial" w:cs="Arial"/>
          <w:sz w:val="18"/>
          <w:szCs w:val="18"/>
          <w:lang w:val="sl-SI"/>
        </w:rPr>
        <w:t>).</w:t>
      </w:r>
    </w:p>
    <w:p w14:paraId="42C6CA44" w14:textId="77777777" w:rsidR="009C2A8E" w:rsidRPr="00061125" w:rsidRDefault="009C2A8E" w:rsidP="009C2A8E">
      <w:pPr>
        <w:autoSpaceDE w:val="0"/>
        <w:autoSpaceDN w:val="0"/>
        <w:adjustRightInd w:val="0"/>
        <w:rPr>
          <w:rFonts w:ascii="Arial" w:hAnsi="Arial" w:cs="Arial"/>
          <w:sz w:val="18"/>
          <w:szCs w:val="18"/>
          <w:lang w:val="sl-SI"/>
        </w:rPr>
      </w:pPr>
      <w:r w:rsidRPr="00061125">
        <w:rPr>
          <w:rFonts w:ascii="Arial" w:hAnsi="Arial" w:cs="Arial"/>
          <w:sz w:val="18"/>
          <w:szCs w:val="18"/>
          <w:lang w:val="sl-SI"/>
        </w:rPr>
        <w:t xml:space="preserve">Identifikacijska številka za DDV: </w:t>
      </w:r>
      <w:r w:rsidRPr="00061125">
        <w:rPr>
          <w:rFonts w:ascii="Arial" w:hAnsi="Arial" w:cs="Arial"/>
          <w:bCs/>
          <w:sz w:val="18"/>
          <w:szCs w:val="18"/>
          <w:lang w:val="sl-SI"/>
        </w:rPr>
        <w:t>SI94700699</w:t>
      </w:r>
    </w:p>
    <w:p w14:paraId="5F4A6400" w14:textId="77777777" w:rsidR="009C2A8E" w:rsidRPr="00061125" w:rsidRDefault="009C2A8E" w:rsidP="009C2A8E">
      <w:pPr>
        <w:autoSpaceDE w:val="0"/>
        <w:autoSpaceDN w:val="0"/>
        <w:adjustRightInd w:val="0"/>
        <w:rPr>
          <w:rFonts w:ascii="Arial" w:hAnsi="Arial" w:cs="Arial"/>
          <w:sz w:val="18"/>
          <w:szCs w:val="18"/>
          <w:lang w:val="sl-SI"/>
        </w:rPr>
      </w:pPr>
      <w:r w:rsidRPr="00061125">
        <w:rPr>
          <w:rFonts w:ascii="Arial" w:hAnsi="Arial" w:cs="Arial"/>
          <w:sz w:val="18"/>
          <w:szCs w:val="18"/>
          <w:lang w:val="sl-SI"/>
        </w:rPr>
        <w:t>Matična številka: 5054818</w:t>
      </w:r>
    </w:p>
    <w:p w14:paraId="43EB3C60" w14:textId="77777777" w:rsidR="009C2A8E" w:rsidRPr="00061125" w:rsidRDefault="009C2A8E" w:rsidP="009C2A8E">
      <w:pPr>
        <w:autoSpaceDE w:val="0"/>
        <w:autoSpaceDN w:val="0"/>
        <w:adjustRightInd w:val="0"/>
        <w:rPr>
          <w:rFonts w:ascii="Arial" w:hAnsi="Arial" w:cs="Arial"/>
          <w:sz w:val="18"/>
          <w:szCs w:val="18"/>
          <w:lang w:val="sl-SI"/>
        </w:rPr>
      </w:pPr>
      <w:r w:rsidRPr="00061125">
        <w:rPr>
          <w:rFonts w:ascii="Arial" w:hAnsi="Arial" w:cs="Arial"/>
          <w:sz w:val="18"/>
          <w:szCs w:val="18"/>
          <w:lang w:val="sl-SI"/>
        </w:rPr>
        <w:t xml:space="preserve">in </w:t>
      </w:r>
    </w:p>
    <w:p w14:paraId="327809B0" w14:textId="77777777" w:rsidR="009C2A8E" w:rsidRPr="00061125" w:rsidRDefault="009C2A8E" w:rsidP="009C2A8E">
      <w:pPr>
        <w:autoSpaceDE w:val="0"/>
        <w:autoSpaceDN w:val="0"/>
        <w:adjustRightInd w:val="0"/>
        <w:rPr>
          <w:rFonts w:ascii="Arial" w:hAnsi="Arial" w:cs="Arial"/>
          <w:sz w:val="18"/>
          <w:szCs w:val="18"/>
          <w:lang w:val="sl-SI"/>
        </w:rPr>
      </w:pPr>
      <w:r w:rsidRPr="00061125">
        <w:rPr>
          <w:rFonts w:ascii="Arial" w:hAnsi="Arial" w:cs="Arial"/>
          <w:sz w:val="18"/>
          <w:szCs w:val="18"/>
          <w:lang w:val="sl-SI"/>
        </w:rPr>
        <w:t>____________________________________________________________________________</w:t>
      </w:r>
    </w:p>
    <w:p w14:paraId="42188479" w14:textId="77777777" w:rsidR="009C2A8E" w:rsidRPr="00061125" w:rsidRDefault="009C2A8E" w:rsidP="009C2A8E">
      <w:pPr>
        <w:autoSpaceDE w:val="0"/>
        <w:autoSpaceDN w:val="0"/>
        <w:adjustRightInd w:val="0"/>
        <w:rPr>
          <w:rFonts w:ascii="Arial" w:hAnsi="Arial" w:cs="Arial"/>
          <w:sz w:val="18"/>
          <w:szCs w:val="18"/>
          <w:lang w:val="sl-SI"/>
        </w:rPr>
      </w:pPr>
      <w:r w:rsidRPr="00061125">
        <w:rPr>
          <w:rFonts w:ascii="Arial" w:hAnsi="Arial" w:cs="Arial"/>
          <w:sz w:val="18"/>
          <w:szCs w:val="18"/>
          <w:lang w:val="sl-SI"/>
        </w:rPr>
        <w:t xml:space="preserve">ki ga / jo zastopa direktor / ica:_____________________________________________ (v nadaljevanju: </w:t>
      </w:r>
      <w:r w:rsidRPr="00061125">
        <w:rPr>
          <w:rFonts w:ascii="Arial" w:hAnsi="Arial" w:cs="Arial"/>
          <w:b/>
          <w:bCs/>
          <w:sz w:val="18"/>
          <w:szCs w:val="18"/>
          <w:lang w:val="sl-SI"/>
        </w:rPr>
        <w:t>izvajalec</w:t>
      </w:r>
      <w:r w:rsidRPr="00061125">
        <w:rPr>
          <w:rFonts w:ascii="Arial" w:hAnsi="Arial" w:cs="Arial"/>
          <w:sz w:val="18"/>
          <w:szCs w:val="18"/>
          <w:lang w:val="sl-SI"/>
        </w:rPr>
        <w:t xml:space="preserve">). </w:t>
      </w:r>
    </w:p>
    <w:p w14:paraId="419EE023" w14:textId="77777777" w:rsidR="009C2A8E" w:rsidRPr="00061125" w:rsidRDefault="009C2A8E" w:rsidP="009C2A8E">
      <w:pPr>
        <w:autoSpaceDE w:val="0"/>
        <w:autoSpaceDN w:val="0"/>
        <w:adjustRightInd w:val="0"/>
        <w:rPr>
          <w:rFonts w:ascii="Arial" w:hAnsi="Arial" w:cs="Arial"/>
          <w:sz w:val="18"/>
          <w:szCs w:val="18"/>
          <w:lang w:val="sl-SI"/>
        </w:rPr>
      </w:pPr>
      <w:r w:rsidRPr="00061125">
        <w:rPr>
          <w:rFonts w:ascii="Arial" w:hAnsi="Arial" w:cs="Arial"/>
          <w:sz w:val="18"/>
          <w:szCs w:val="18"/>
          <w:lang w:val="sl-SI"/>
        </w:rPr>
        <w:t>Identifikacijska številka za DDV: __________________________________________</w:t>
      </w:r>
    </w:p>
    <w:p w14:paraId="070971D0" w14:textId="77777777" w:rsidR="009C2A8E" w:rsidRPr="00061125" w:rsidRDefault="009C2A8E" w:rsidP="009C2A8E">
      <w:pPr>
        <w:autoSpaceDE w:val="0"/>
        <w:autoSpaceDN w:val="0"/>
        <w:adjustRightInd w:val="0"/>
        <w:rPr>
          <w:rFonts w:ascii="Arial" w:hAnsi="Arial" w:cs="Arial"/>
          <w:sz w:val="18"/>
          <w:szCs w:val="18"/>
          <w:lang w:val="sl-SI"/>
        </w:rPr>
      </w:pPr>
      <w:r w:rsidRPr="00061125">
        <w:rPr>
          <w:rFonts w:ascii="Arial" w:hAnsi="Arial" w:cs="Arial"/>
          <w:sz w:val="18"/>
          <w:szCs w:val="18"/>
          <w:lang w:val="sl-SI"/>
        </w:rPr>
        <w:t>Matična številka: ______________________________________________________</w:t>
      </w:r>
    </w:p>
    <w:p w14:paraId="105FFCE6" w14:textId="77777777" w:rsidR="009C2A8E" w:rsidRPr="00061125" w:rsidRDefault="009C2A8E" w:rsidP="009C2A8E">
      <w:pPr>
        <w:autoSpaceDE w:val="0"/>
        <w:autoSpaceDN w:val="0"/>
        <w:adjustRightInd w:val="0"/>
        <w:rPr>
          <w:rFonts w:ascii="Arial" w:hAnsi="Arial" w:cs="Arial"/>
          <w:sz w:val="18"/>
          <w:szCs w:val="18"/>
          <w:lang w:val="sl-SI"/>
        </w:rPr>
      </w:pPr>
      <w:r w:rsidRPr="00061125">
        <w:rPr>
          <w:rFonts w:ascii="Arial" w:hAnsi="Arial" w:cs="Arial"/>
          <w:sz w:val="18"/>
          <w:szCs w:val="18"/>
          <w:lang w:val="sl-SI"/>
        </w:rPr>
        <w:t xml:space="preserve">sklepata naslednjo </w:t>
      </w:r>
    </w:p>
    <w:p w14:paraId="393355AF" w14:textId="745472C0" w:rsidR="009C2A8E" w:rsidRPr="00061125" w:rsidRDefault="009C2A8E" w:rsidP="009C2A8E">
      <w:pPr>
        <w:spacing w:before="320" w:line="240" w:lineRule="auto"/>
        <w:jc w:val="center"/>
        <w:rPr>
          <w:rFonts w:ascii="Arial" w:hAnsi="Arial" w:cs="Arial"/>
          <w:b/>
          <w:sz w:val="18"/>
          <w:szCs w:val="18"/>
          <w:lang w:val="sl-SI"/>
        </w:rPr>
      </w:pPr>
      <w:r w:rsidRPr="00061125">
        <w:rPr>
          <w:rFonts w:ascii="Arial" w:hAnsi="Arial" w:cs="Arial"/>
          <w:b/>
          <w:sz w:val="18"/>
          <w:szCs w:val="18"/>
          <w:lang w:val="sl-SI"/>
        </w:rPr>
        <w:t xml:space="preserve">POGODBO  O POSTAVITVI VENDING APARATOV </w:t>
      </w:r>
      <w:r w:rsidRPr="00061125">
        <w:rPr>
          <w:rFonts w:ascii="Arial" w:hAnsi="Arial" w:cs="Arial"/>
          <w:b/>
          <w:sz w:val="18"/>
          <w:szCs w:val="18"/>
          <w:lang w:val="sl-SI"/>
        </w:rPr>
        <w:br/>
      </w:r>
    </w:p>
    <w:p w14:paraId="016AECB3" w14:textId="77777777" w:rsidR="009C2A8E" w:rsidRPr="00061125" w:rsidRDefault="009C2A8E" w:rsidP="009C2A8E">
      <w:pPr>
        <w:spacing w:line="240" w:lineRule="auto"/>
        <w:rPr>
          <w:rFonts w:ascii="Arial" w:hAnsi="Arial" w:cs="Arial"/>
          <w:b/>
          <w:sz w:val="18"/>
          <w:szCs w:val="18"/>
          <w:lang w:val="sl-SI"/>
        </w:rPr>
      </w:pPr>
    </w:p>
    <w:p w14:paraId="100DA43F" w14:textId="2ACD9886" w:rsidR="00673C79" w:rsidRPr="00061125" w:rsidRDefault="009C2A8E" w:rsidP="009C2A8E">
      <w:pPr>
        <w:spacing w:before="240" w:line="240" w:lineRule="auto"/>
        <w:outlineLvl w:val="0"/>
        <w:rPr>
          <w:rFonts w:ascii="Arial" w:hAnsi="Arial" w:cs="Arial"/>
          <w:b/>
          <w:sz w:val="18"/>
          <w:szCs w:val="18"/>
          <w:lang w:val="sl-SI"/>
        </w:rPr>
      </w:pPr>
      <w:r w:rsidRPr="00061125">
        <w:rPr>
          <w:rFonts w:ascii="Arial" w:hAnsi="Arial" w:cs="Arial"/>
          <w:b/>
          <w:sz w:val="18"/>
          <w:szCs w:val="18"/>
          <w:lang w:val="sl-SI"/>
        </w:rPr>
        <w:t>UVODNA DOLOČILA</w:t>
      </w:r>
    </w:p>
    <w:p w14:paraId="78021B5C" w14:textId="75A50324" w:rsidR="009C2A8E" w:rsidRPr="00061125" w:rsidRDefault="00673C79" w:rsidP="00453B60">
      <w:pPr>
        <w:numPr>
          <w:ilvl w:val="0"/>
          <w:numId w:val="43"/>
        </w:numPr>
        <w:spacing w:before="0" w:line="240" w:lineRule="auto"/>
        <w:jc w:val="center"/>
        <w:rPr>
          <w:rFonts w:ascii="Arial" w:hAnsi="Arial" w:cs="Arial"/>
          <w:b/>
          <w:sz w:val="18"/>
          <w:szCs w:val="18"/>
          <w:lang w:val="sl-SI"/>
        </w:rPr>
      </w:pPr>
      <w:r w:rsidRPr="00061125">
        <w:rPr>
          <w:rFonts w:ascii="Arial" w:hAnsi="Arial" w:cs="Arial"/>
          <w:b/>
          <w:sz w:val="18"/>
          <w:szCs w:val="18"/>
          <w:lang w:val="sl-SI"/>
        </w:rPr>
        <w:t>Č</w:t>
      </w:r>
      <w:r w:rsidR="009C2A8E" w:rsidRPr="00061125">
        <w:rPr>
          <w:rFonts w:ascii="Arial" w:hAnsi="Arial" w:cs="Arial"/>
          <w:b/>
          <w:sz w:val="18"/>
          <w:szCs w:val="18"/>
          <w:lang w:val="sl-SI"/>
        </w:rPr>
        <w:t>len</w:t>
      </w:r>
    </w:p>
    <w:p w14:paraId="42CFB4B0" w14:textId="77777777" w:rsidR="00673C79" w:rsidRPr="00061125" w:rsidRDefault="00673C79" w:rsidP="00673C79">
      <w:pPr>
        <w:spacing w:before="0" w:line="240" w:lineRule="auto"/>
        <w:ind w:left="360"/>
        <w:rPr>
          <w:rFonts w:ascii="Arial" w:hAnsi="Arial" w:cs="Arial"/>
          <w:b/>
          <w:sz w:val="18"/>
          <w:szCs w:val="18"/>
          <w:lang w:val="sl-SI"/>
        </w:rPr>
      </w:pPr>
    </w:p>
    <w:p w14:paraId="03E09854" w14:textId="7546DC45" w:rsidR="009C2A8E" w:rsidRDefault="009C2A8E" w:rsidP="00673C79">
      <w:pPr>
        <w:tabs>
          <w:tab w:val="left" w:pos="-360"/>
        </w:tabs>
        <w:spacing w:before="0" w:line="240" w:lineRule="auto"/>
        <w:rPr>
          <w:rFonts w:ascii="Arial" w:hAnsi="Arial" w:cs="Arial"/>
          <w:sz w:val="18"/>
          <w:szCs w:val="18"/>
          <w:lang w:val="sl-SI"/>
        </w:rPr>
      </w:pPr>
      <w:r w:rsidRPr="00061125">
        <w:rPr>
          <w:rFonts w:ascii="Arial" w:hAnsi="Arial" w:cs="Arial"/>
          <w:sz w:val="18"/>
          <w:szCs w:val="18"/>
          <w:lang w:val="sl-SI"/>
        </w:rPr>
        <w:t xml:space="preserve">Izvajalec bo v </w:t>
      </w:r>
      <w:r w:rsidR="00673C79" w:rsidRPr="00061125">
        <w:rPr>
          <w:rFonts w:ascii="Arial" w:hAnsi="Arial" w:cs="Arial"/>
          <w:sz w:val="18"/>
          <w:szCs w:val="18"/>
          <w:lang w:val="sl-SI"/>
        </w:rPr>
        <w:t>prostorih naročnika postavil tri</w:t>
      </w:r>
      <w:r w:rsidRPr="00061125">
        <w:rPr>
          <w:rFonts w:ascii="Arial" w:hAnsi="Arial" w:cs="Arial"/>
          <w:sz w:val="18"/>
          <w:szCs w:val="18"/>
          <w:lang w:val="sl-SI"/>
        </w:rPr>
        <w:t xml:space="preserve"> avtoma</w:t>
      </w:r>
      <w:r w:rsidR="0042742E" w:rsidRPr="00061125">
        <w:rPr>
          <w:rFonts w:ascii="Arial" w:hAnsi="Arial" w:cs="Arial"/>
          <w:sz w:val="18"/>
          <w:szCs w:val="18"/>
          <w:lang w:val="sl-SI"/>
        </w:rPr>
        <w:t>te</w:t>
      </w:r>
      <w:r w:rsidR="00673C79" w:rsidRPr="00061125">
        <w:rPr>
          <w:rFonts w:ascii="Arial" w:hAnsi="Arial" w:cs="Arial"/>
          <w:sz w:val="18"/>
          <w:szCs w:val="18"/>
          <w:lang w:val="sl-SI"/>
        </w:rPr>
        <w:t xml:space="preserve"> za tople, dva avtomata za </w:t>
      </w:r>
      <w:r w:rsidRPr="00061125">
        <w:rPr>
          <w:rFonts w:ascii="Arial" w:hAnsi="Arial" w:cs="Arial"/>
          <w:sz w:val="18"/>
          <w:szCs w:val="18"/>
          <w:lang w:val="sl-SI"/>
        </w:rPr>
        <w:t>hladne napitke s prigrizki</w:t>
      </w:r>
      <w:r w:rsidR="00673C79" w:rsidRPr="00061125">
        <w:rPr>
          <w:rFonts w:ascii="Arial" w:hAnsi="Arial" w:cs="Arial"/>
          <w:sz w:val="18"/>
          <w:szCs w:val="18"/>
          <w:lang w:val="sl-SI"/>
        </w:rPr>
        <w:t xml:space="preserve"> ter en </w:t>
      </w:r>
      <w:proofErr w:type="spellStart"/>
      <w:r w:rsidR="00673C79" w:rsidRPr="00061125">
        <w:rPr>
          <w:rFonts w:ascii="Arial" w:hAnsi="Arial" w:cs="Arial"/>
          <w:sz w:val="18"/>
          <w:szCs w:val="18"/>
          <w:lang w:val="sl-SI"/>
        </w:rPr>
        <w:t>pitnik</w:t>
      </w:r>
      <w:proofErr w:type="spellEnd"/>
      <w:r w:rsidR="00673C79" w:rsidRPr="00061125">
        <w:rPr>
          <w:rFonts w:ascii="Arial" w:hAnsi="Arial" w:cs="Arial"/>
          <w:sz w:val="18"/>
          <w:szCs w:val="18"/>
          <w:lang w:val="sl-SI"/>
        </w:rPr>
        <w:t xml:space="preserve"> vode</w:t>
      </w:r>
      <w:r w:rsidRPr="00061125">
        <w:rPr>
          <w:rFonts w:ascii="Arial" w:hAnsi="Arial" w:cs="Arial"/>
          <w:sz w:val="18"/>
          <w:szCs w:val="18"/>
          <w:lang w:val="sl-SI"/>
        </w:rPr>
        <w:t>. Izvajalec v dogovoru z n</w:t>
      </w:r>
      <w:r w:rsidR="00673C79" w:rsidRPr="00061125">
        <w:rPr>
          <w:rFonts w:ascii="Arial" w:hAnsi="Arial" w:cs="Arial"/>
          <w:sz w:val="18"/>
          <w:szCs w:val="18"/>
          <w:lang w:val="sl-SI"/>
        </w:rPr>
        <w:t xml:space="preserve">aročnikom postavi dva avtomata v </w:t>
      </w:r>
      <w:r w:rsidRPr="00061125">
        <w:rPr>
          <w:rFonts w:ascii="Arial" w:hAnsi="Arial" w:cs="Arial"/>
          <w:sz w:val="18"/>
          <w:szCs w:val="18"/>
          <w:lang w:val="sl-SI"/>
        </w:rPr>
        <w:t>čajno kuhinjo</w:t>
      </w:r>
      <w:r w:rsidR="00673C79" w:rsidRPr="00061125">
        <w:rPr>
          <w:rFonts w:ascii="Arial" w:hAnsi="Arial" w:cs="Arial"/>
          <w:sz w:val="18"/>
          <w:szCs w:val="18"/>
          <w:lang w:val="sl-SI"/>
        </w:rPr>
        <w:t xml:space="preserve">, ki je namenjena izključno </w:t>
      </w:r>
      <w:r w:rsidRPr="00061125">
        <w:rPr>
          <w:rFonts w:ascii="Arial" w:hAnsi="Arial" w:cs="Arial"/>
          <w:sz w:val="18"/>
          <w:szCs w:val="18"/>
          <w:lang w:val="sl-SI"/>
        </w:rPr>
        <w:t>zap</w:t>
      </w:r>
      <w:r w:rsidR="00673C79" w:rsidRPr="00061125">
        <w:rPr>
          <w:rFonts w:ascii="Arial" w:hAnsi="Arial" w:cs="Arial"/>
          <w:sz w:val="18"/>
          <w:szCs w:val="18"/>
          <w:lang w:val="sl-SI"/>
        </w:rPr>
        <w:t>oslenim delavcem naročnika, dva avtomata</w:t>
      </w:r>
      <w:r w:rsidRPr="00061125">
        <w:rPr>
          <w:rFonts w:ascii="Arial" w:hAnsi="Arial" w:cs="Arial"/>
          <w:sz w:val="18"/>
          <w:szCs w:val="18"/>
          <w:lang w:val="sl-SI"/>
        </w:rPr>
        <w:t xml:space="preserve"> v pred prostor Kluba, ki je namenjen zaposle</w:t>
      </w:r>
      <w:r w:rsidR="00673C79" w:rsidRPr="00061125">
        <w:rPr>
          <w:rFonts w:ascii="Arial" w:hAnsi="Arial" w:cs="Arial"/>
          <w:sz w:val="18"/>
          <w:szCs w:val="18"/>
          <w:lang w:val="sl-SI"/>
        </w:rPr>
        <w:t xml:space="preserve">nim, bolnikom  in obiskovalcem ter en avtomat in </w:t>
      </w:r>
      <w:proofErr w:type="spellStart"/>
      <w:r w:rsidR="00673C79" w:rsidRPr="00061125">
        <w:rPr>
          <w:rFonts w:ascii="Arial" w:hAnsi="Arial" w:cs="Arial"/>
          <w:sz w:val="18"/>
          <w:szCs w:val="18"/>
          <w:lang w:val="sl-SI"/>
        </w:rPr>
        <w:t>pitnik</w:t>
      </w:r>
      <w:proofErr w:type="spellEnd"/>
      <w:r w:rsidR="00673C79" w:rsidRPr="00061125">
        <w:rPr>
          <w:rFonts w:ascii="Arial" w:hAnsi="Arial" w:cs="Arial"/>
          <w:sz w:val="18"/>
          <w:szCs w:val="18"/>
          <w:lang w:val="sl-SI"/>
        </w:rPr>
        <w:t xml:space="preserve"> vode v čakalnico specialističnih ambulant, ki sta namenjena zaposlenim, bolnikom in obiskovalcem. </w:t>
      </w:r>
      <w:r w:rsidRPr="00061125">
        <w:rPr>
          <w:rFonts w:ascii="Arial" w:hAnsi="Arial" w:cs="Arial"/>
          <w:sz w:val="18"/>
          <w:szCs w:val="18"/>
          <w:lang w:val="sl-SI"/>
        </w:rPr>
        <w:t>Asortiment blaga v avtomatih predhodno potrdi naročnik.</w:t>
      </w:r>
    </w:p>
    <w:p w14:paraId="3F6B4431" w14:textId="77777777" w:rsidR="00FE507C" w:rsidRDefault="00FE507C" w:rsidP="00673C79">
      <w:pPr>
        <w:tabs>
          <w:tab w:val="left" w:pos="-360"/>
        </w:tabs>
        <w:spacing w:before="0" w:line="240" w:lineRule="auto"/>
        <w:rPr>
          <w:rFonts w:ascii="Arial" w:hAnsi="Arial" w:cs="Arial"/>
          <w:sz w:val="18"/>
          <w:szCs w:val="18"/>
          <w:lang w:val="sl-SI"/>
        </w:rPr>
      </w:pPr>
    </w:p>
    <w:p w14:paraId="1123E575" w14:textId="0F363B54" w:rsidR="00FE507C" w:rsidRPr="00061125" w:rsidRDefault="00FE507C" w:rsidP="00673C79">
      <w:pPr>
        <w:tabs>
          <w:tab w:val="left" w:pos="-360"/>
        </w:tabs>
        <w:spacing w:before="0" w:line="240" w:lineRule="auto"/>
        <w:rPr>
          <w:rFonts w:ascii="Arial" w:hAnsi="Arial" w:cs="Arial"/>
          <w:sz w:val="18"/>
          <w:szCs w:val="18"/>
          <w:lang w:val="sl-SI"/>
        </w:rPr>
      </w:pPr>
      <w:r>
        <w:rPr>
          <w:rFonts w:ascii="Arial" w:hAnsi="Arial" w:cs="Arial"/>
          <w:sz w:val="18"/>
          <w:szCs w:val="18"/>
          <w:lang w:val="sl-SI"/>
        </w:rPr>
        <w:t xml:space="preserve">Za postavitev dodatnih </w:t>
      </w:r>
      <w:proofErr w:type="spellStart"/>
      <w:r>
        <w:rPr>
          <w:rFonts w:ascii="Arial" w:hAnsi="Arial" w:cs="Arial"/>
          <w:sz w:val="18"/>
          <w:szCs w:val="18"/>
          <w:lang w:val="sl-SI"/>
        </w:rPr>
        <w:t>vending</w:t>
      </w:r>
      <w:proofErr w:type="spellEnd"/>
      <w:r>
        <w:rPr>
          <w:rFonts w:ascii="Arial" w:hAnsi="Arial" w:cs="Arial"/>
          <w:sz w:val="18"/>
          <w:szCs w:val="18"/>
          <w:lang w:val="sl-SI"/>
        </w:rPr>
        <w:t xml:space="preserve"> </w:t>
      </w:r>
      <w:proofErr w:type="spellStart"/>
      <w:r>
        <w:rPr>
          <w:rFonts w:ascii="Arial" w:hAnsi="Arial" w:cs="Arial"/>
          <w:sz w:val="18"/>
          <w:szCs w:val="18"/>
          <w:lang w:val="sl-SI"/>
        </w:rPr>
        <w:t>apartov</w:t>
      </w:r>
      <w:proofErr w:type="spellEnd"/>
      <w:r>
        <w:rPr>
          <w:rFonts w:ascii="Arial" w:hAnsi="Arial" w:cs="Arial"/>
          <w:sz w:val="18"/>
          <w:szCs w:val="18"/>
          <w:lang w:val="sl-SI"/>
        </w:rPr>
        <w:t xml:space="preserve"> se naročnik in izvajalec dogovorita pisno pod pogoji iz te pogodbe.</w:t>
      </w:r>
    </w:p>
    <w:p w14:paraId="5A408463" w14:textId="77777777" w:rsidR="009C2A8E" w:rsidRPr="00061125" w:rsidRDefault="009C2A8E" w:rsidP="00673C79">
      <w:pPr>
        <w:tabs>
          <w:tab w:val="left" w:pos="-360"/>
        </w:tabs>
        <w:spacing w:before="0" w:line="240" w:lineRule="auto"/>
        <w:rPr>
          <w:rFonts w:ascii="Arial" w:hAnsi="Arial" w:cs="Arial"/>
          <w:sz w:val="18"/>
          <w:szCs w:val="18"/>
          <w:lang w:val="sl-SI"/>
        </w:rPr>
      </w:pPr>
    </w:p>
    <w:p w14:paraId="7823BACE" w14:textId="77777777" w:rsidR="009C2A8E" w:rsidRPr="00061125" w:rsidRDefault="009C2A8E" w:rsidP="00453B60">
      <w:pPr>
        <w:numPr>
          <w:ilvl w:val="0"/>
          <w:numId w:val="43"/>
        </w:numPr>
        <w:tabs>
          <w:tab w:val="left" w:pos="-360"/>
        </w:tabs>
        <w:spacing w:before="0" w:line="240" w:lineRule="auto"/>
        <w:jc w:val="center"/>
        <w:rPr>
          <w:rFonts w:ascii="Arial" w:hAnsi="Arial" w:cs="Arial"/>
          <w:b/>
          <w:sz w:val="18"/>
          <w:szCs w:val="18"/>
          <w:lang w:val="sl-SI"/>
        </w:rPr>
      </w:pPr>
      <w:r w:rsidRPr="00061125">
        <w:rPr>
          <w:rFonts w:ascii="Arial" w:hAnsi="Arial" w:cs="Arial"/>
          <w:b/>
          <w:sz w:val="18"/>
          <w:szCs w:val="18"/>
          <w:lang w:val="sl-SI"/>
        </w:rPr>
        <w:t>člen</w:t>
      </w:r>
    </w:p>
    <w:p w14:paraId="0DC25FCF" w14:textId="77777777" w:rsidR="009C2A8E" w:rsidRPr="00061125" w:rsidRDefault="009C2A8E" w:rsidP="00673C79">
      <w:pPr>
        <w:tabs>
          <w:tab w:val="left" w:pos="-360"/>
        </w:tabs>
        <w:spacing w:before="0" w:line="240" w:lineRule="auto"/>
        <w:rPr>
          <w:rFonts w:ascii="Arial" w:hAnsi="Arial" w:cs="Arial"/>
          <w:sz w:val="18"/>
          <w:szCs w:val="18"/>
          <w:lang w:val="sl-SI"/>
        </w:rPr>
      </w:pPr>
    </w:p>
    <w:p w14:paraId="74E23C1F" w14:textId="77777777" w:rsidR="009C2A8E" w:rsidRPr="00061125" w:rsidRDefault="009C2A8E" w:rsidP="00673C79">
      <w:pPr>
        <w:tabs>
          <w:tab w:val="left" w:pos="-360"/>
        </w:tabs>
        <w:spacing w:before="0" w:line="240" w:lineRule="auto"/>
        <w:rPr>
          <w:rFonts w:ascii="Arial" w:hAnsi="Arial" w:cs="Arial"/>
          <w:sz w:val="18"/>
          <w:szCs w:val="18"/>
          <w:lang w:val="sl-SI"/>
        </w:rPr>
      </w:pPr>
      <w:r w:rsidRPr="00061125">
        <w:rPr>
          <w:rFonts w:ascii="Arial" w:hAnsi="Arial" w:cs="Arial"/>
          <w:sz w:val="18"/>
          <w:szCs w:val="18"/>
          <w:lang w:val="sl-SI"/>
        </w:rPr>
        <w:t>Izvajalec je v času trajanja pogodbe dolžan:</w:t>
      </w:r>
    </w:p>
    <w:p w14:paraId="26296CBF" w14:textId="77777777" w:rsidR="009C2A8E" w:rsidRPr="00061125" w:rsidRDefault="009C2A8E" w:rsidP="00453B60">
      <w:pPr>
        <w:numPr>
          <w:ilvl w:val="0"/>
          <w:numId w:val="44"/>
        </w:numPr>
        <w:tabs>
          <w:tab w:val="left" w:pos="-360"/>
        </w:tabs>
        <w:spacing w:before="0" w:line="240" w:lineRule="auto"/>
        <w:rPr>
          <w:rFonts w:ascii="Arial" w:hAnsi="Arial" w:cs="Arial"/>
          <w:sz w:val="18"/>
          <w:szCs w:val="18"/>
          <w:lang w:val="sl-SI"/>
        </w:rPr>
      </w:pPr>
      <w:r w:rsidRPr="00061125">
        <w:rPr>
          <w:rFonts w:ascii="Arial" w:hAnsi="Arial" w:cs="Arial"/>
          <w:sz w:val="18"/>
          <w:szCs w:val="18"/>
          <w:lang w:val="sl-SI"/>
        </w:rPr>
        <w:t>na svoje stroške postaviti avtomate na dogovorjeno mesto,</w:t>
      </w:r>
    </w:p>
    <w:p w14:paraId="1E3D9C0D" w14:textId="77777777" w:rsidR="009C2A8E" w:rsidRPr="00061125" w:rsidRDefault="009C2A8E" w:rsidP="00453B60">
      <w:pPr>
        <w:numPr>
          <w:ilvl w:val="0"/>
          <w:numId w:val="44"/>
        </w:numPr>
        <w:tabs>
          <w:tab w:val="left" w:pos="-360"/>
        </w:tabs>
        <w:spacing w:before="0" w:line="240" w:lineRule="auto"/>
        <w:rPr>
          <w:rFonts w:ascii="Arial" w:hAnsi="Arial" w:cs="Arial"/>
          <w:sz w:val="18"/>
          <w:szCs w:val="18"/>
          <w:lang w:val="sl-SI"/>
        </w:rPr>
      </w:pPr>
      <w:r w:rsidRPr="00061125">
        <w:rPr>
          <w:rFonts w:ascii="Arial" w:hAnsi="Arial" w:cs="Arial"/>
          <w:sz w:val="18"/>
          <w:szCs w:val="18"/>
          <w:lang w:val="sl-SI"/>
        </w:rPr>
        <w:t>zagotoviti, da imajo vsi avtomati tehnično dokumentacijo v skladu z Zakonom o varstvu in zdravju pri delu,</w:t>
      </w:r>
    </w:p>
    <w:p w14:paraId="3C986F32" w14:textId="77777777" w:rsidR="009C2A8E" w:rsidRPr="00061125" w:rsidRDefault="009C2A8E" w:rsidP="00453B60">
      <w:pPr>
        <w:numPr>
          <w:ilvl w:val="0"/>
          <w:numId w:val="44"/>
        </w:numPr>
        <w:tabs>
          <w:tab w:val="left" w:pos="-360"/>
        </w:tabs>
        <w:spacing w:before="0" w:line="240" w:lineRule="auto"/>
        <w:rPr>
          <w:rFonts w:ascii="Arial" w:hAnsi="Arial" w:cs="Arial"/>
          <w:sz w:val="18"/>
          <w:szCs w:val="18"/>
          <w:lang w:val="sl-SI"/>
        </w:rPr>
      </w:pPr>
      <w:r w:rsidRPr="00061125">
        <w:rPr>
          <w:rFonts w:ascii="Arial" w:hAnsi="Arial" w:cs="Arial"/>
          <w:sz w:val="18"/>
          <w:szCs w:val="18"/>
          <w:lang w:val="sl-SI"/>
        </w:rPr>
        <w:t>skrbeti za čistočo in urejen videz avtomatov,</w:t>
      </w:r>
    </w:p>
    <w:p w14:paraId="3EEEAE27" w14:textId="125CAF88" w:rsidR="009C2A8E" w:rsidRPr="00061125" w:rsidRDefault="009C2A8E" w:rsidP="00453B60">
      <w:pPr>
        <w:numPr>
          <w:ilvl w:val="0"/>
          <w:numId w:val="44"/>
        </w:numPr>
        <w:tabs>
          <w:tab w:val="left" w:pos="-360"/>
        </w:tabs>
        <w:spacing w:before="0" w:line="240" w:lineRule="auto"/>
        <w:rPr>
          <w:rFonts w:ascii="Arial" w:hAnsi="Arial" w:cs="Arial"/>
          <w:sz w:val="18"/>
          <w:szCs w:val="18"/>
          <w:lang w:val="sl-SI"/>
        </w:rPr>
      </w:pPr>
      <w:r w:rsidRPr="00061125">
        <w:rPr>
          <w:rFonts w:ascii="Arial" w:hAnsi="Arial" w:cs="Arial"/>
          <w:sz w:val="18"/>
          <w:szCs w:val="18"/>
          <w:lang w:val="sl-SI"/>
        </w:rPr>
        <w:t>skrbeti za redni servis in vzdrževanje avtomatov,</w:t>
      </w:r>
    </w:p>
    <w:p w14:paraId="08C6AB08" w14:textId="023EF3CF" w:rsidR="00F07B82" w:rsidRPr="00061125" w:rsidRDefault="00F07B82" w:rsidP="00453B60">
      <w:pPr>
        <w:numPr>
          <w:ilvl w:val="0"/>
          <w:numId w:val="44"/>
        </w:numPr>
        <w:tabs>
          <w:tab w:val="left" w:pos="-360"/>
        </w:tabs>
        <w:spacing w:before="0" w:line="240" w:lineRule="auto"/>
        <w:rPr>
          <w:rFonts w:ascii="Arial" w:hAnsi="Arial" w:cs="Arial"/>
          <w:sz w:val="18"/>
          <w:szCs w:val="18"/>
          <w:lang w:val="sl-SI"/>
        </w:rPr>
      </w:pPr>
      <w:r w:rsidRPr="00061125">
        <w:rPr>
          <w:rFonts w:ascii="Arial" w:hAnsi="Arial" w:cs="Arial"/>
          <w:sz w:val="18"/>
          <w:szCs w:val="18"/>
          <w:lang w:val="sl-SI"/>
        </w:rPr>
        <w:t xml:space="preserve">redno </w:t>
      </w:r>
      <w:r w:rsidR="00116984" w:rsidRPr="00061125">
        <w:rPr>
          <w:rFonts w:ascii="Arial" w:hAnsi="Arial" w:cs="Arial"/>
          <w:sz w:val="18"/>
          <w:szCs w:val="18"/>
          <w:lang w:val="sl-SI"/>
        </w:rPr>
        <w:t>nameš</w:t>
      </w:r>
      <w:r w:rsidRPr="00061125">
        <w:rPr>
          <w:rFonts w:ascii="Arial" w:hAnsi="Arial" w:cs="Arial"/>
          <w:sz w:val="18"/>
          <w:szCs w:val="18"/>
          <w:lang w:val="sl-SI"/>
        </w:rPr>
        <w:t>čanje PVC lončkov,</w:t>
      </w:r>
    </w:p>
    <w:p w14:paraId="659BD19A" w14:textId="77777777" w:rsidR="009C2A8E" w:rsidRPr="00061125" w:rsidRDefault="009C2A8E" w:rsidP="00453B60">
      <w:pPr>
        <w:numPr>
          <w:ilvl w:val="0"/>
          <w:numId w:val="44"/>
        </w:numPr>
        <w:tabs>
          <w:tab w:val="left" w:pos="-360"/>
        </w:tabs>
        <w:spacing w:before="0" w:line="240" w:lineRule="auto"/>
        <w:rPr>
          <w:rFonts w:ascii="Arial" w:hAnsi="Arial" w:cs="Arial"/>
          <w:sz w:val="18"/>
          <w:szCs w:val="18"/>
          <w:lang w:val="sl-SI"/>
        </w:rPr>
      </w:pPr>
      <w:r w:rsidRPr="00061125">
        <w:rPr>
          <w:rFonts w:ascii="Arial" w:hAnsi="Arial" w:cs="Arial"/>
          <w:sz w:val="18"/>
          <w:szCs w:val="18"/>
          <w:lang w:val="sl-SI"/>
        </w:rPr>
        <w:t>na svoje stroške odstraniti avtomate.</w:t>
      </w:r>
    </w:p>
    <w:p w14:paraId="25C4ED12" w14:textId="77777777" w:rsidR="009C2A8E" w:rsidRPr="00061125" w:rsidRDefault="009C2A8E" w:rsidP="00673C79">
      <w:pPr>
        <w:tabs>
          <w:tab w:val="left" w:pos="-360"/>
        </w:tabs>
        <w:spacing w:before="0" w:line="240" w:lineRule="auto"/>
        <w:rPr>
          <w:rFonts w:ascii="Arial" w:hAnsi="Arial" w:cs="Arial"/>
          <w:sz w:val="18"/>
          <w:szCs w:val="18"/>
          <w:lang w:val="sl-SI"/>
        </w:rPr>
      </w:pPr>
    </w:p>
    <w:p w14:paraId="0EC78324" w14:textId="77777777" w:rsidR="009C2A8E" w:rsidRPr="00061125" w:rsidRDefault="009C2A8E" w:rsidP="00673C79">
      <w:pPr>
        <w:tabs>
          <w:tab w:val="left" w:pos="-360"/>
          <w:tab w:val="left" w:pos="6915"/>
        </w:tabs>
        <w:spacing w:before="0" w:line="240" w:lineRule="auto"/>
        <w:rPr>
          <w:rFonts w:ascii="Arial" w:hAnsi="Arial" w:cs="Arial"/>
          <w:sz w:val="18"/>
          <w:szCs w:val="18"/>
          <w:lang w:val="sl-SI"/>
        </w:rPr>
      </w:pPr>
      <w:r w:rsidRPr="00061125">
        <w:rPr>
          <w:rFonts w:ascii="Arial" w:hAnsi="Arial" w:cs="Arial"/>
          <w:sz w:val="18"/>
          <w:szCs w:val="18"/>
          <w:lang w:val="sl-SI"/>
        </w:rPr>
        <w:t>Naročnik je za izvajalčevo normalno izpolnjevanje te pogodbe dolžan:</w:t>
      </w:r>
    </w:p>
    <w:p w14:paraId="16FEA704" w14:textId="77777777" w:rsidR="009C2A8E" w:rsidRPr="00061125" w:rsidRDefault="009C2A8E" w:rsidP="00453B60">
      <w:pPr>
        <w:numPr>
          <w:ilvl w:val="0"/>
          <w:numId w:val="45"/>
        </w:numPr>
        <w:tabs>
          <w:tab w:val="left" w:pos="-360"/>
        </w:tabs>
        <w:spacing w:before="0" w:line="240" w:lineRule="auto"/>
        <w:ind w:left="709"/>
        <w:rPr>
          <w:rFonts w:ascii="Arial" w:hAnsi="Arial" w:cs="Arial"/>
          <w:sz w:val="18"/>
          <w:szCs w:val="18"/>
          <w:lang w:val="sl-SI"/>
        </w:rPr>
      </w:pPr>
      <w:r w:rsidRPr="00061125">
        <w:rPr>
          <w:rFonts w:ascii="Arial" w:hAnsi="Arial" w:cs="Arial"/>
          <w:sz w:val="18"/>
          <w:szCs w:val="18"/>
          <w:lang w:val="sl-SI"/>
        </w:rPr>
        <w:t>na dogovorjeni lokaciji omogočiti priključek električne energije, vode in ustrezen prostor za uporabnike avtomata,</w:t>
      </w:r>
    </w:p>
    <w:p w14:paraId="4259FB00" w14:textId="77777777" w:rsidR="009C2A8E" w:rsidRPr="00061125" w:rsidRDefault="009C2A8E" w:rsidP="00453B60">
      <w:pPr>
        <w:numPr>
          <w:ilvl w:val="0"/>
          <w:numId w:val="45"/>
        </w:numPr>
        <w:tabs>
          <w:tab w:val="left" w:pos="-360"/>
        </w:tabs>
        <w:spacing w:before="0" w:line="240" w:lineRule="auto"/>
        <w:ind w:left="709"/>
        <w:rPr>
          <w:rFonts w:ascii="Arial" w:hAnsi="Arial" w:cs="Arial"/>
          <w:sz w:val="18"/>
          <w:szCs w:val="18"/>
          <w:lang w:val="sl-SI"/>
        </w:rPr>
      </w:pPr>
      <w:r w:rsidRPr="00061125">
        <w:rPr>
          <w:rFonts w:ascii="Arial" w:hAnsi="Arial" w:cs="Arial"/>
          <w:sz w:val="18"/>
          <w:szCs w:val="18"/>
          <w:lang w:val="sl-SI"/>
        </w:rPr>
        <w:t>omogočiti delavcem izvajalca neoviran dostop do avtomata v času izvajanja dejavnosti.</w:t>
      </w:r>
    </w:p>
    <w:p w14:paraId="10FF11D5" w14:textId="77777777" w:rsidR="009C2A8E" w:rsidRPr="00061125" w:rsidRDefault="009C2A8E" w:rsidP="00673C79">
      <w:pPr>
        <w:tabs>
          <w:tab w:val="left" w:pos="-360"/>
        </w:tabs>
        <w:spacing w:before="0" w:line="240" w:lineRule="auto"/>
        <w:ind w:firstLine="709"/>
        <w:rPr>
          <w:rFonts w:ascii="Arial" w:hAnsi="Arial" w:cs="Arial"/>
          <w:sz w:val="18"/>
          <w:szCs w:val="18"/>
          <w:lang w:val="sl-SI"/>
        </w:rPr>
      </w:pPr>
    </w:p>
    <w:p w14:paraId="245BE243" w14:textId="02056EDF" w:rsidR="009C2A8E" w:rsidRPr="00061125" w:rsidRDefault="00673C79" w:rsidP="00453B60">
      <w:pPr>
        <w:numPr>
          <w:ilvl w:val="0"/>
          <w:numId w:val="43"/>
        </w:numPr>
        <w:spacing w:before="0" w:line="240" w:lineRule="auto"/>
        <w:ind w:left="357" w:hanging="357"/>
        <w:jc w:val="center"/>
        <w:rPr>
          <w:rFonts w:ascii="Arial" w:hAnsi="Arial" w:cs="Arial"/>
          <w:b/>
          <w:sz w:val="18"/>
          <w:szCs w:val="18"/>
          <w:lang w:val="sl-SI"/>
        </w:rPr>
      </w:pPr>
      <w:r w:rsidRPr="00061125">
        <w:rPr>
          <w:rFonts w:ascii="Arial" w:hAnsi="Arial" w:cs="Arial"/>
          <w:b/>
          <w:sz w:val="18"/>
          <w:szCs w:val="18"/>
          <w:lang w:val="sl-SI"/>
        </w:rPr>
        <w:t>Č</w:t>
      </w:r>
      <w:r w:rsidR="009C2A8E" w:rsidRPr="00061125">
        <w:rPr>
          <w:rFonts w:ascii="Arial" w:hAnsi="Arial" w:cs="Arial"/>
          <w:b/>
          <w:sz w:val="18"/>
          <w:szCs w:val="18"/>
          <w:lang w:val="sl-SI"/>
        </w:rPr>
        <w:t>len</w:t>
      </w:r>
    </w:p>
    <w:p w14:paraId="3724D415" w14:textId="77777777" w:rsidR="00673C79" w:rsidRPr="00061125" w:rsidRDefault="00673C79" w:rsidP="00673C79">
      <w:pPr>
        <w:spacing w:before="0" w:line="240" w:lineRule="auto"/>
        <w:ind w:left="357"/>
        <w:rPr>
          <w:rFonts w:ascii="Arial" w:hAnsi="Arial" w:cs="Arial"/>
          <w:b/>
          <w:sz w:val="18"/>
          <w:szCs w:val="18"/>
          <w:lang w:val="sl-SI"/>
        </w:rPr>
      </w:pPr>
    </w:p>
    <w:p w14:paraId="7403DB8F" w14:textId="67C09D6C" w:rsidR="009C2A8E" w:rsidRPr="00061125" w:rsidRDefault="009C2A8E" w:rsidP="00673C79">
      <w:pPr>
        <w:spacing w:before="0" w:line="240" w:lineRule="auto"/>
        <w:rPr>
          <w:rFonts w:ascii="Arial" w:hAnsi="Arial" w:cs="Arial"/>
          <w:sz w:val="18"/>
          <w:szCs w:val="18"/>
          <w:lang w:val="sl-SI"/>
        </w:rPr>
      </w:pPr>
      <w:r w:rsidRPr="00061125">
        <w:rPr>
          <w:rFonts w:ascii="Arial" w:hAnsi="Arial" w:cs="Arial"/>
          <w:sz w:val="18"/>
          <w:szCs w:val="18"/>
          <w:lang w:val="sl-SI"/>
        </w:rPr>
        <w:t>Naročnik in izvajalec se dogovorita, da bo izvajalec naro</w:t>
      </w:r>
      <w:r w:rsidR="00673C79" w:rsidRPr="00061125">
        <w:rPr>
          <w:rFonts w:ascii="Arial" w:hAnsi="Arial" w:cs="Arial"/>
          <w:sz w:val="18"/>
          <w:szCs w:val="18"/>
          <w:lang w:val="sl-SI"/>
        </w:rPr>
        <w:t>čniku plačeval pavšal v višini 8</w:t>
      </w:r>
      <w:r w:rsidRPr="00061125">
        <w:rPr>
          <w:rFonts w:ascii="Arial" w:hAnsi="Arial" w:cs="Arial"/>
          <w:sz w:val="18"/>
          <w:szCs w:val="18"/>
          <w:lang w:val="sl-SI"/>
        </w:rPr>
        <w:t xml:space="preserve"> % od neto ustvarjene prodaje toplih napitkov, hladnih napitkov in prigrizkov na </w:t>
      </w:r>
      <w:proofErr w:type="spellStart"/>
      <w:r w:rsidRPr="00061125">
        <w:rPr>
          <w:rFonts w:ascii="Arial" w:hAnsi="Arial" w:cs="Arial"/>
          <w:sz w:val="18"/>
          <w:szCs w:val="18"/>
          <w:lang w:val="sl-SI"/>
        </w:rPr>
        <w:t>vending</w:t>
      </w:r>
      <w:proofErr w:type="spellEnd"/>
      <w:r w:rsidRPr="00061125">
        <w:rPr>
          <w:rFonts w:ascii="Arial" w:hAnsi="Arial" w:cs="Arial"/>
          <w:sz w:val="18"/>
          <w:szCs w:val="18"/>
          <w:lang w:val="sl-SI"/>
        </w:rPr>
        <w:t xml:space="preserve"> avtomatih, postavljenih v prostorih naročnika. </w:t>
      </w:r>
    </w:p>
    <w:p w14:paraId="530AF821" w14:textId="3FC45BFE" w:rsidR="009C2A8E" w:rsidRPr="00061125" w:rsidRDefault="009C2A8E" w:rsidP="00673C79">
      <w:pPr>
        <w:spacing w:before="0" w:line="240" w:lineRule="auto"/>
        <w:rPr>
          <w:rFonts w:ascii="Arial" w:hAnsi="Arial" w:cs="Arial"/>
          <w:sz w:val="18"/>
          <w:szCs w:val="18"/>
          <w:lang w:val="sl-SI"/>
        </w:rPr>
      </w:pPr>
      <w:r w:rsidRPr="00061125">
        <w:rPr>
          <w:rFonts w:ascii="Arial" w:hAnsi="Arial" w:cs="Arial"/>
          <w:sz w:val="18"/>
          <w:szCs w:val="18"/>
          <w:lang w:val="sl-SI"/>
        </w:rPr>
        <w:t>Izvajalec se obvezuje, da bo naročniku posredoval podatke o prometu, ustvarjenem na avtomatih iz prvega odstavka tega člena, mesečno. Obračun prometa bo izvajalec dostavil predvidoma do 5. dne v mesecu, ki sledi vsakemu zaključenemu  mesecu.</w:t>
      </w:r>
    </w:p>
    <w:p w14:paraId="6B09FDC1" w14:textId="791407B2" w:rsidR="00F07B82" w:rsidRPr="00061125" w:rsidRDefault="00F07B82" w:rsidP="00673C79">
      <w:pPr>
        <w:spacing w:before="0" w:line="240" w:lineRule="auto"/>
        <w:rPr>
          <w:rFonts w:ascii="Arial" w:hAnsi="Arial" w:cs="Arial"/>
          <w:sz w:val="18"/>
          <w:szCs w:val="18"/>
          <w:lang w:val="sl-SI"/>
        </w:rPr>
      </w:pPr>
    </w:p>
    <w:p w14:paraId="10782644" w14:textId="06AC5270" w:rsidR="00F07B82" w:rsidRPr="00061125" w:rsidRDefault="00116984" w:rsidP="00673C79">
      <w:pPr>
        <w:spacing w:before="0" w:line="240" w:lineRule="auto"/>
        <w:rPr>
          <w:rFonts w:ascii="Arial" w:hAnsi="Arial" w:cs="Arial"/>
          <w:sz w:val="18"/>
          <w:szCs w:val="18"/>
          <w:lang w:val="sl-SI"/>
        </w:rPr>
      </w:pPr>
      <w:r w:rsidRPr="00061125">
        <w:rPr>
          <w:rFonts w:ascii="Arial" w:hAnsi="Arial" w:cs="Arial"/>
          <w:sz w:val="18"/>
          <w:szCs w:val="18"/>
          <w:lang w:val="sl-SI"/>
        </w:rPr>
        <w:t>Pogodbeni stranki se dogovorita</w:t>
      </w:r>
      <w:r w:rsidR="00F07B82" w:rsidRPr="00061125">
        <w:rPr>
          <w:rFonts w:ascii="Arial" w:hAnsi="Arial" w:cs="Arial"/>
          <w:sz w:val="18"/>
          <w:szCs w:val="18"/>
          <w:lang w:val="sl-SI"/>
        </w:rPr>
        <w:t>, da bo naročnik plačeval najemnino za</w:t>
      </w:r>
      <w:r w:rsidR="00FE507C">
        <w:rPr>
          <w:rFonts w:ascii="Arial" w:hAnsi="Arial" w:cs="Arial"/>
          <w:sz w:val="18"/>
          <w:szCs w:val="18"/>
          <w:lang w:val="sl-SI"/>
        </w:rPr>
        <w:t xml:space="preserve"> posamezen</w:t>
      </w:r>
      <w:r w:rsidR="00F07B82" w:rsidRPr="00061125">
        <w:rPr>
          <w:rFonts w:ascii="Arial" w:hAnsi="Arial" w:cs="Arial"/>
          <w:sz w:val="18"/>
          <w:szCs w:val="18"/>
          <w:lang w:val="sl-SI"/>
        </w:rPr>
        <w:t xml:space="preserve"> </w:t>
      </w:r>
      <w:proofErr w:type="spellStart"/>
      <w:r w:rsidR="00F07B82" w:rsidRPr="00061125">
        <w:rPr>
          <w:rFonts w:ascii="Arial" w:hAnsi="Arial" w:cs="Arial"/>
          <w:sz w:val="18"/>
          <w:szCs w:val="18"/>
          <w:lang w:val="sl-SI"/>
        </w:rPr>
        <w:t>pitnik</w:t>
      </w:r>
      <w:proofErr w:type="spellEnd"/>
      <w:r w:rsidR="00F07B82" w:rsidRPr="00061125">
        <w:rPr>
          <w:rFonts w:ascii="Arial" w:hAnsi="Arial" w:cs="Arial"/>
          <w:sz w:val="18"/>
          <w:szCs w:val="18"/>
          <w:lang w:val="sl-SI"/>
        </w:rPr>
        <w:t xml:space="preserve"> vode v </w:t>
      </w:r>
      <w:r w:rsidRPr="00061125">
        <w:rPr>
          <w:rFonts w:ascii="Arial" w:hAnsi="Arial" w:cs="Arial"/>
          <w:sz w:val="18"/>
          <w:szCs w:val="18"/>
          <w:lang w:val="sl-SI"/>
        </w:rPr>
        <w:t>viš</w:t>
      </w:r>
      <w:r w:rsidR="00F07B82" w:rsidRPr="00061125">
        <w:rPr>
          <w:rFonts w:ascii="Arial" w:hAnsi="Arial" w:cs="Arial"/>
          <w:sz w:val="18"/>
          <w:szCs w:val="18"/>
          <w:lang w:val="sl-SI"/>
        </w:rPr>
        <w:t>ini ___________ mesečno z vključenim DDV.</w:t>
      </w:r>
    </w:p>
    <w:p w14:paraId="1CEB1B7C" w14:textId="77777777" w:rsidR="00F07B82" w:rsidRPr="00061125" w:rsidRDefault="00F07B82" w:rsidP="00673C79">
      <w:pPr>
        <w:spacing w:before="0" w:line="240" w:lineRule="auto"/>
        <w:rPr>
          <w:rFonts w:ascii="Arial" w:hAnsi="Arial" w:cs="Arial"/>
          <w:sz w:val="18"/>
          <w:szCs w:val="18"/>
          <w:lang w:val="sl-SI"/>
        </w:rPr>
      </w:pPr>
    </w:p>
    <w:p w14:paraId="66DDFB81" w14:textId="3EA71462" w:rsidR="009C2A8E" w:rsidRPr="00061125" w:rsidRDefault="00F07B82" w:rsidP="00453B60">
      <w:pPr>
        <w:numPr>
          <w:ilvl w:val="0"/>
          <w:numId w:val="43"/>
        </w:numPr>
        <w:spacing w:before="0" w:line="240" w:lineRule="auto"/>
        <w:ind w:left="357" w:hanging="357"/>
        <w:jc w:val="center"/>
        <w:rPr>
          <w:rFonts w:ascii="Arial" w:hAnsi="Arial" w:cs="Arial"/>
          <w:b/>
          <w:sz w:val="18"/>
          <w:szCs w:val="18"/>
          <w:lang w:val="sl-SI"/>
        </w:rPr>
      </w:pPr>
      <w:r w:rsidRPr="00061125">
        <w:rPr>
          <w:rFonts w:ascii="Arial" w:hAnsi="Arial" w:cs="Arial"/>
          <w:b/>
          <w:sz w:val="18"/>
          <w:szCs w:val="18"/>
          <w:lang w:val="sl-SI"/>
        </w:rPr>
        <w:t>Č</w:t>
      </w:r>
      <w:r w:rsidR="009C2A8E" w:rsidRPr="00061125">
        <w:rPr>
          <w:rFonts w:ascii="Arial" w:hAnsi="Arial" w:cs="Arial"/>
          <w:b/>
          <w:sz w:val="18"/>
          <w:szCs w:val="18"/>
          <w:lang w:val="sl-SI"/>
        </w:rPr>
        <w:t>len</w:t>
      </w:r>
    </w:p>
    <w:p w14:paraId="215C0755" w14:textId="77777777" w:rsidR="00F07B82" w:rsidRPr="00061125" w:rsidRDefault="00F07B82" w:rsidP="00F07B82">
      <w:pPr>
        <w:spacing w:before="0" w:line="240" w:lineRule="auto"/>
        <w:ind w:left="357"/>
        <w:rPr>
          <w:rFonts w:ascii="Arial" w:hAnsi="Arial" w:cs="Arial"/>
          <w:b/>
          <w:sz w:val="18"/>
          <w:szCs w:val="18"/>
          <w:lang w:val="sl-SI"/>
        </w:rPr>
      </w:pPr>
    </w:p>
    <w:p w14:paraId="6D0664D1" w14:textId="0CDD7C1E" w:rsidR="009C2A8E" w:rsidRPr="00061125" w:rsidRDefault="009C2A8E" w:rsidP="00673C79">
      <w:pPr>
        <w:spacing w:before="0" w:line="240" w:lineRule="auto"/>
        <w:rPr>
          <w:rFonts w:ascii="Arial" w:hAnsi="Arial" w:cs="Arial"/>
          <w:sz w:val="18"/>
          <w:szCs w:val="18"/>
          <w:lang w:val="sl-SI"/>
        </w:rPr>
      </w:pPr>
      <w:r w:rsidRPr="00061125">
        <w:rPr>
          <w:rFonts w:ascii="Arial" w:hAnsi="Arial" w:cs="Arial"/>
          <w:sz w:val="18"/>
          <w:szCs w:val="18"/>
          <w:lang w:val="sl-SI"/>
        </w:rPr>
        <w:t>Naročnik se obvezuje, da bo na podlagi obračuna poslanega s strani izvajalca izstavil račun predvidoma v roku 8 dni od prejetega obračuna.</w:t>
      </w:r>
    </w:p>
    <w:p w14:paraId="27EF36BC" w14:textId="77777777" w:rsidR="00F07B82" w:rsidRPr="00061125" w:rsidRDefault="00F07B82" w:rsidP="00673C79">
      <w:pPr>
        <w:spacing w:before="0" w:line="240" w:lineRule="auto"/>
        <w:rPr>
          <w:rFonts w:ascii="Arial" w:hAnsi="Arial" w:cs="Arial"/>
          <w:sz w:val="18"/>
          <w:szCs w:val="18"/>
          <w:lang w:val="sl-SI"/>
        </w:rPr>
      </w:pPr>
    </w:p>
    <w:p w14:paraId="2956A7C7" w14:textId="3EEE82DB" w:rsidR="009C2A8E" w:rsidRPr="00061125" w:rsidRDefault="009C2A8E" w:rsidP="00673C79">
      <w:pPr>
        <w:spacing w:before="0" w:line="240" w:lineRule="auto"/>
        <w:rPr>
          <w:rFonts w:ascii="Arial" w:hAnsi="Arial" w:cs="Arial"/>
          <w:sz w:val="18"/>
          <w:szCs w:val="18"/>
          <w:lang w:val="sl-SI"/>
        </w:rPr>
      </w:pPr>
      <w:r w:rsidRPr="00061125">
        <w:rPr>
          <w:rFonts w:ascii="Arial" w:hAnsi="Arial" w:cs="Arial"/>
          <w:sz w:val="18"/>
          <w:szCs w:val="18"/>
          <w:lang w:val="sl-SI"/>
        </w:rPr>
        <w:t>Pogodbeni stranki se dogovorit</w:t>
      </w:r>
      <w:r w:rsidR="00F07B82" w:rsidRPr="00061125">
        <w:rPr>
          <w:rFonts w:ascii="Arial" w:hAnsi="Arial" w:cs="Arial"/>
          <w:sz w:val="18"/>
          <w:szCs w:val="18"/>
          <w:lang w:val="sl-SI"/>
        </w:rPr>
        <w:t xml:space="preserve">a za plačilo računa 30 dni od </w:t>
      </w:r>
      <w:r w:rsidRPr="00061125">
        <w:rPr>
          <w:rFonts w:ascii="Arial" w:hAnsi="Arial" w:cs="Arial"/>
          <w:sz w:val="18"/>
          <w:szCs w:val="18"/>
          <w:lang w:val="sl-SI"/>
        </w:rPr>
        <w:t>prvega dne v mesecu, ki sledi zaključenemu tromesečju, na katerega se nanaša posamezen obračun.</w:t>
      </w:r>
    </w:p>
    <w:p w14:paraId="4FC4247A" w14:textId="77777777" w:rsidR="00F07B82" w:rsidRPr="00061125" w:rsidRDefault="00F07B82" w:rsidP="00673C79">
      <w:pPr>
        <w:spacing w:before="0" w:line="240" w:lineRule="auto"/>
        <w:rPr>
          <w:rFonts w:ascii="Arial" w:hAnsi="Arial" w:cs="Arial"/>
          <w:sz w:val="18"/>
          <w:szCs w:val="18"/>
          <w:lang w:val="sl-SI"/>
        </w:rPr>
      </w:pPr>
    </w:p>
    <w:p w14:paraId="7C6F4EE3" w14:textId="77777777" w:rsidR="009C2A8E" w:rsidRPr="00061125" w:rsidRDefault="009C2A8E" w:rsidP="00673C79">
      <w:pPr>
        <w:spacing w:before="0" w:line="240" w:lineRule="auto"/>
        <w:rPr>
          <w:rFonts w:ascii="Arial" w:hAnsi="Arial" w:cs="Arial"/>
          <w:sz w:val="18"/>
          <w:szCs w:val="18"/>
          <w:lang w:val="sl-SI"/>
        </w:rPr>
      </w:pPr>
      <w:r w:rsidRPr="00061125">
        <w:rPr>
          <w:rFonts w:ascii="Arial" w:hAnsi="Arial" w:cs="Arial"/>
          <w:sz w:val="18"/>
          <w:szCs w:val="18"/>
          <w:lang w:val="sl-SI"/>
        </w:rPr>
        <w:t>Izvajalec bo plačeval račune bodisi  z  gotovinskim nakazilom ali medsebojno kompenzacijo v 30 dneh od izstavitve na transakcijski račun naročnika št. ________________, ki je odprt pri _____________________.</w:t>
      </w:r>
    </w:p>
    <w:p w14:paraId="088EE130" w14:textId="77777777" w:rsidR="00F07B82" w:rsidRPr="00061125" w:rsidRDefault="00F07B82" w:rsidP="00F07B82">
      <w:pPr>
        <w:spacing w:before="0" w:line="240" w:lineRule="auto"/>
        <w:rPr>
          <w:rFonts w:ascii="Arial" w:hAnsi="Arial" w:cs="Arial"/>
          <w:sz w:val="18"/>
          <w:szCs w:val="18"/>
          <w:lang w:val="sl-SI"/>
        </w:rPr>
      </w:pPr>
    </w:p>
    <w:p w14:paraId="55325340" w14:textId="353AA94C" w:rsidR="009C2A8E" w:rsidRPr="00061125" w:rsidRDefault="009C2A8E" w:rsidP="00F07B82">
      <w:pPr>
        <w:spacing w:before="0" w:line="240" w:lineRule="auto"/>
        <w:rPr>
          <w:rFonts w:ascii="Arial" w:hAnsi="Arial" w:cs="Arial"/>
          <w:sz w:val="18"/>
          <w:szCs w:val="18"/>
          <w:lang w:val="sl-SI"/>
        </w:rPr>
      </w:pPr>
      <w:r w:rsidRPr="00061125">
        <w:rPr>
          <w:rFonts w:ascii="Arial" w:hAnsi="Arial" w:cs="Arial"/>
          <w:sz w:val="18"/>
          <w:szCs w:val="18"/>
          <w:lang w:val="sl-SI"/>
        </w:rPr>
        <w:t xml:space="preserve">Plačilo računa se šteje za pravočasno, če prispe celotni znesek iz računa, izstavljenega s strani naročnika, na njegov transakcijski račun na dan, ki je v tem členu določen kot datum plačila. V primeru zamude s plačilom kateregakoli zneska po tej pogodbi je naročnik upravičen izvajalcu zaračunati zakonite zamudne obresti. </w:t>
      </w:r>
      <w:r w:rsidRPr="00061125">
        <w:rPr>
          <w:rFonts w:ascii="Arial" w:hAnsi="Arial" w:cs="Arial"/>
          <w:sz w:val="18"/>
          <w:szCs w:val="18"/>
          <w:lang w:val="sl-SI"/>
        </w:rPr>
        <w:tab/>
      </w:r>
      <w:r w:rsidR="00F07B82" w:rsidRPr="00061125">
        <w:rPr>
          <w:rFonts w:ascii="Arial" w:hAnsi="Arial" w:cs="Arial"/>
          <w:sz w:val="18"/>
          <w:szCs w:val="18"/>
          <w:lang w:val="sl-SI"/>
        </w:rPr>
        <w:t xml:space="preserve">5. </w:t>
      </w:r>
      <w:r w:rsidRPr="00061125">
        <w:rPr>
          <w:rFonts w:ascii="Arial" w:hAnsi="Arial" w:cs="Arial"/>
          <w:sz w:val="18"/>
          <w:szCs w:val="18"/>
          <w:lang w:val="sl-SI"/>
        </w:rPr>
        <w:t>člen</w:t>
      </w:r>
    </w:p>
    <w:p w14:paraId="06B0909A" w14:textId="77777777" w:rsidR="009C2A8E" w:rsidRPr="00061125" w:rsidRDefault="009C2A8E" w:rsidP="00673C79">
      <w:pPr>
        <w:spacing w:before="0" w:line="240" w:lineRule="auto"/>
        <w:rPr>
          <w:rFonts w:ascii="Arial" w:hAnsi="Arial" w:cs="Arial"/>
          <w:sz w:val="18"/>
          <w:szCs w:val="18"/>
          <w:lang w:val="sl-SI"/>
        </w:rPr>
      </w:pPr>
    </w:p>
    <w:p w14:paraId="3EA808F6" w14:textId="77777777" w:rsidR="009C2A8E" w:rsidRPr="00061125" w:rsidRDefault="009C2A8E" w:rsidP="00673C79">
      <w:pPr>
        <w:numPr>
          <w:ilvl w:val="12"/>
          <w:numId w:val="0"/>
        </w:numPr>
        <w:spacing w:before="0" w:line="240" w:lineRule="auto"/>
        <w:rPr>
          <w:rFonts w:ascii="Arial" w:hAnsi="Arial" w:cs="Arial"/>
          <w:sz w:val="18"/>
          <w:szCs w:val="18"/>
          <w:lang w:val="sl-SI"/>
        </w:rPr>
      </w:pPr>
      <w:r w:rsidRPr="00061125">
        <w:rPr>
          <w:rFonts w:ascii="Arial" w:hAnsi="Arial" w:cs="Arial"/>
          <w:sz w:val="18"/>
          <w:szCs w:val="18"/>
          <w:lang w:val="sl-SI"/>
        </w:rPr>
        <w:t>Pogodba je sklenjena za nedoločen čas. Vsaka pogodbena stranka lahko odpove to pogodbo z odpovednim rokom 2 (dveh) mesecev. Pogodba se odpove pisno, s priporočeno poštno pošiljko. Odpovedni rok začne teči z dnem oddaje priporočene poštne pošiljke na pošto. Šteje se, da je odpoved pravilno poslana, če je poslana na naslov pogodbene stranke, ki je naveden v tej pogodbi, v kolikor ni pogodbena stranka pisno obvestila nasprotne stranke o spremembi sedeža oz. poslovnega naslova.</w:t>
      </w:r>
    </w:p>
    <w:p w14:paraId="4F6C94DE" w14:textId="77777777" w:rsidR="009C2A8E" w:rsidRPr="00061125" w:rsidRDefault="009C2A8E" w:rsidP="00673C79">
      <w:pPr>
        <w:numPr>
          <w:ilvl w:val="12"/>
          <w:numId w:val="0"/>
        </w:numPr>
        <w:spacing w:before="0" w:line="240" w:lineRule="auto"/>
        <w:rPr>
          <w:rFonts w:ascii="Arial" w:hAnsi="Arial" w:cs="Arial"/>
          <w:sz w:val="18"/>
          <w:szCs w:val="18"/>
          <w:lang w:val="sl-SI"/>
        </w:rPr>
      </w:pPr>
    </w:p>
    <w:p w14:paraId="3D94255A" w14:textId="77777777" w:rsidR="00116984" w:rsidRPr="00061125" w:rsidRDefault="009C2A8E" w:rsidP="00116984">
      <w:pPr>
        <w:numPr>
          <w:ilvl w:val="12"/>
          <w:numId w:val="0"/>
        </w:numPr>
        <w:spacing w:before="0" w:line="240" w:lineRule="auto"/>
        <w:rPr>
          <w:rFonts w:ascii="Arial" w:hAnsi="Arial" w:cs="Arial"/>
          <w:sz w:val="18"/>
          <w:szCs w:val="18"/>
          <w:lang w:val="sl-SI"/>
        </w:rPr>
      </w:pPr>
      <w:r w:rsidRPr="00061125">
        <w:rPr>
          <w:rFonts w:ascii="Arial" w:hAnsi="Arial" w:cs="Arial"/>
          <w:sz w:val="18"/>
          <w:szCs w:val="18"/>
          <w:lang w:val="sl-SI"/>
        </w:rPr>
        <w:t>Naročnik lahko od te pogodbe enostransko</w:t>
      </w:r>
      <w:r w:rsidR="00116984" w:rsidRPr="00061125">
        <w:rPr>
          <w:rFonts w:ascii="Arial" w:hAnsi="Arial" w:cs="Arial"/>
          <w:sz w:val="18"/>
          <w:szCs w:val="18"/>
          <w:lang w:val="sl-SI"/>
        </w:rPr>
        <w:t xml:space="preserve"> odstopi brez odpovednega roka:</w:t>
      </w:r>
    </w:p>
    <w:p w14:paraId="433D9993" w14:textId="5501F649" w:rsidR="009C2A8E" w:rsidRPr="00061125" w:rsidRDefault="009C2A8E" w:rsidP="00453B60">
      <w:pPr>
        <w:pStyle w:val="Odstavekseznama"/>
        <w:numPr>
          <w:ilvl w:val="0"/>
          <w:numId w:val="52"/>
        </w:numPr>
        <w:spacing w:before="0" w:line="240" w:lineRule="auto"/>
        <w:rPr>
          <w:rFonts w:ascii="Arial" w:hAnsi="Arial" w:cs="Arial"/>
          <w:sz w:val="18"/>
          <w:szCs w:val="18"/>
          <w:lang w:val="sl-SI"/>
        </w:rPr>
      </w:pPr>
      <w:r w:rsidRPr="00061125">
        <w:rPr>
          <w:rFonts w:ascii="Arial" w:hAnsi="Arial" w:cs="Arial"/>
          <w:sz w:val="18"/>
          <w:szCs w:val="18"/>
          <w:lang w:val="sl-SI"/>
        </w:rPr>
        <w:t>če izvajalec krši določbe te pogodbe in s temi kršitvami nadaljuje kljub opozorilu in če nemudoma ne odpravi posledic krši</w:t>
      </w:r>
      <w:r w:rsidR="00116984" w:rsidRPr="00061125">
        <w:rPr>
          <w:rFonts w:ascii="Arial" w:hAnsi="Arial" w:cs="Arial"/>
          <w:sz w:val="18"/>
          <w:szCs w:val="18"/>
          <w:lang w:val="sl-SI"/>
        </w:rPr>
        <w:t>tev, ki jih je mogoče odpraviti;</w:t>
      </w:r>
    </w:p>
    <w:p w14:paraId="2D3983A8" w14:textId="77777777" w:rsidR="009C2A8E" w:rsidRPr="00061125" w:rsidRDefault="009C2A8E" w:rsidP="00453B60">
      <w:pPr>
        <w:numPr>
          <w:ilvl w:val="0"/>
          <w:numId w:val="52"/>
        </w:numPr>
        <w:overflowPunct w:val="0"/>
        <w:autoSpaceDE w:val="0"/>
        <w:autoSpaceDN w:val="0"/>
        <w:adjustRightInd w:val="0"/>
        <w:spacing w:before="0" w:line="240" w:lineRule="auto"/>
        <w:textAlignment w:val="baseline"/>
        <w:rPr>
          <w:rFonts w:ascii="Arial" w:hAnsi="Arial" w:cs="Arial"/>
          <w:sz w:val="18"/>
          <w:szCs w:val="18"/>
          <w:lang w:val="sl-SI"/>
        </w:rPr>
      </w:pPr>
      <w:r w:rsidRPr="00061125">
        <w:rPr>
          <w:rFonts w:ascii="Arial" w:hAnsi="Arial" w:cs="Arial"/>
          <w:sz w:val="18"/>
          <w:szCs w:val="18"/>
          <w:lang w:val="sl-SI"/>
        </w:rPr>
        <w:t>če nastopijo takšne okoliščine, zaradi katerih bi naročnik prišel ali bi utegnil priti v bistveno neugodnejši položaj, ali ki bi omajale zaupanje naročnika v izvajalca.</w:t>
      </w:r>
    </w:p>
    <w:p w14:paraId="127C830D" w14:textId="77777777" w:rsidR="009C2A8E" w:rsidRPr="00061125" w:rsidRDefault="009C2A8E" w:rsidP="00673C79">
      <w:pPr>
        <w:spacing w:before="0" w:line="240" w:lineRule="auto"/>
        <w:rPr>
          <w:rFonts w:ascii="Arial" w:hAnsi="Arial" w:cs="Arial"/>
          <w:sz w:val="18"/>
          <w:szCs w:val="18"/>
          <w:lang w:val="sl-SI"/>
        </w:rPr>
      </w:pPr>
    </w:p>
    <w:p w14:paraId="4DBC33FB" w14:textId="77777777" w:rsidR="009C2A8E" w:rsidRPr="00061125" w:rsidRDefault="009C2A8E" w:rsidP="00453B60">
      <w:pPr>
        <w:numPr>
          <w:ilvl w:val="0"/>
          <w:numId w:val="43"/>
        </w:numPr>
        <w:spacing w:before="0" w:line="240" w:lineRule="auto"/>
        <w:jc w:val="center"/>
        <w:rPr>
          <w:rFonts w:ascii="Arial" w:hAnsi="Arial" w:cs="Arial"/>
          <w:b/>
          <w:sz w:val="18"/>
          <w:szCs w:val="18"/>
          <w:lang w:val="sl-SI"/>
        </w:rPr>
      </w:pPr>
      <w:r w:rsidRPr="00061125">
        <w:rPr>
          <w:rFonts w:ascii="Arial" w:hAnsi="Arial" w:cs="Arial"/>
          <w:b/>
          <w:sz w:val="18"/>
          <w:szCs w:val="18"/>
          <w:lang w:val="sl-SI"/>
        </w:rPr>
        <w:t>člen</w:t>
      </w:r>
    </w:p>
    <w:p w14:paraId="48230F1B" w14:textId="77777777" w:rsidR="009C2A8E" w:rsidRPr="00061125" w:rsidRDefault="009C2A8E" w:rsidP="00673C79">
      <w:pPr>
        <w:spacing w:before="0" w:line="240" w:lineRule="auto"/>
        <w:rPr>
          <w:rFonts w:ascii="Arial" w:hAnsi="Arial" w:cs="Arial"/>
          <w:sz w:val="18"/>
          <w:szCs w:val="18"/>
          <w:lang w:val="sl-SI"/>
        </w:rPr>
      </w:pPr>
    </w:p>
    <w:p w14:paraId="0407605F" w14:textId="77777777" w:rsidR="009C2A8E" w:rsidRPr="00061125" w:rsidRDefault="009C2A8E" w:rsidP="00673C79">
      <w:pPr>
        <w:spacing w:before="0" w:line="240" w:lineRule="auto"/>
        <w:rPr>
          <w:rFonts w:ascii="Arial" w:hAnsi="Arial" w:cs="Arial"/>
          <w:sz w:val="18"/>
          <w:szCs w:val="18"/>
          <w:lang w:val="sl-SI"/>
        </w:rPr>
      </w:pPr>
      <w:r w:rsidRPr="00061125">
        <w:rPr>
          <w:rFonts w:ascii="Arial" w:hAnsi="Arial" w:cs="Arial"/>
          <w:sz w:val="18"/>
          <w:szCs w:val="18"/>
          <w:lang w:val="sl-SI"/>
        </w:rPr>
        <w:t>Spremembe in dopolnitve te pogodbe so možne samo na podlagi pisnega soglasja pogodbenih strank. Pogodbeni stranki bosta morebitne medsebojne spore v zvezi s to pogodbo reševali sporazumno, v kolikor pa to ne bo mogoče, določita krajevno pristojnost po sedežu naročnika.</w:t>
      </w:r>
    </w:p>
    <w:p w14:paraId="2A08BCA8" w14:textId="77777777" w:rsidR="009C2A8E" w:rsidRPr="00061125" w:rsidRDefault="009C2A8E" w:rsidP="00673C79">
      <w:pPr>
        <w:spacing w:before="0" w:line="240" w:lineRule="auto"/>
        <w:rPr>
          <w:rFonts w:ascii="Arial" w:hAnsi="Arial" w:cs="Arial"/>
          <w:sz w:val="18"/>
          <w:szCs w:val="18"/>
          <w:lang w:val="sl-SI"/>
        </w:rPr>
      </w:pPr>
    </w:p>
    <w:p w14:paraId="2C3A4FF3" w14:textId="77777777" w:rsidR="009C2A8E" w:rsidRPr="00061125" w:rsidRDefault="009C2A8E" w:rsidP="00453B60">
      <w:pPr>
        <w:numPr>
          <w:ilvl w:val="0"/>
          <w:numId w:val="43"/>
        </w:numPr>
        <w:spacing w:before="0" w:line="240" w:lineRule="auto"/>
        <w:jc w:val="center"/>
        <w:rPr>
          <w:rFonts w:ascii="Arial" w:hAnsi="Arial" w:cs="Arial"/>
          <w:b/>
          <w:sz w:val="18"/>
          <w:szCs w:val="18"/>
          <w:lang w:val="sl-SI"/>
        </w:rPr>
      </w:pPr>
      <w:r w:rsidRPr="00061125">
        <w:rPr>
          <w:rFonts w:ascii="Arial" w:hAnsi="Arial" w:cs="Arial"/>
          <w:b/>
          <w:sz w:val="18"/>
          <w:szCs w:val="18"/>
          <w:lang w:val="sl-SI"/>
        </w:rPr>
        <w:t>člen</w:t>
      </w:r>
    </w:p>
    <w:p w14:paraId="5419EBBA" w14:textId="77777777" w:rsidR="009C2A8E" w:rsidRPr="00061125" w:rsidRDefault="009C2A8E" w:rsidP="00673C79">
      <w:pPr>
        <w:spacing w:before="0" w:line="240" w:lineRule="auto"/>
        <w:rPr>
          <w:rFonts w:ascii="Arial" w:hAnsi="Arial" w:cs="Arial"/>
          <w:sz w:val="18"/>
          <w:szCs w:val="18"/>
          <w:lang w:val="sl-SI"/>
        </w:rPr>
      </w:pPr>
    </w:p>
    <w:p w14:paraId="01751F3B" w14:textId="77777777" w:rsidR="009C2A8E" w:rsidRPr="00061125" w:rsidRDefault="009C2A8E" w:rsidP="00673C79">
      <w:pPr>
        <w:spacing w:before="0" w:line="240" w:lineRule="auto"/>
        <w:rPr>
          <w:rFonts w:ascii="Arial" w:hAnsi="Arial" w:cs="Arial"/>
          <w:sz w:val="18"/>
          <w:szCs w:val="18"/>
          <w:lang w:val="sl-SI"/>
        </w:rPr>
      </w:pPr>
      <w:r w:rsidRPr="00061125">
        <w:rPr>
          <w:rFonts w:ascii="Arial" w:hAnsi="Arial" w:cs="Arial"/>
          <w:sz w:val="18"/>
          <w:szCs w:val="18"/>
          <w:lang w:val="sl-SI"/>
        </w:rPr>
        <w:t>Pogodba, pri kateri kdo v imenu ali na račun druge pogodbene stranke, predstavniku ali posredniku organa ali organizacije iz javnega sektorja obljubi, ponudi ali da kakšno nedovoljeno korist za:</w:t>
      </w:r>
    </w:p>
    <w:p w14:paraId="2A33591B" w14:textId="77777777" w:rsidR="00F07B82" w:rsidRPr="00061125" w:rsidRDefault="009C2A8E" w:rsidP="00453B60">
      <w:pPr>
        <w:pStyle w:val="Odstavekseznama"/>
        <w:numPr>
          <w:ilvl w:val="0"/>
          <w:numId w:val="46"/>
        </w:numPr>
        <w:overflowPunct w:val="0"/>
        <w:autoSpaceDE w:val="0"/>
        <w:autoSpaceDN w:val="0"/>
        <w:adjustRightInd w:val="0"/>
        <w:spacing w:before="0" w:line="240" w:lineRule="auto"/>
        <w:textAlignment w:val="baseline"/>
        <w:rPr>
          <w:rFonts w:ascii="Arial" w:hAnsi="Arial" w:cs="Arial"/>
          <w:sz w:val="18"/>
          <w:szCs w:val="18"/>
          <w:lang w:val="sl-SI"/>
        </w:rPr>
      </w:pPr>
      <w:r w:rsidRPr="00061125">
        <w:rPr>
          <w:rFonts w:ascii="Arial" w:hAnsi="Arial" w:cs="Arial"/>
          <w:sz w:val="18"/>
          <w:szCs w:val="18"/>
          <w:lang w:val="sl-SI"/>
        </w:rPr>
        <w:t>pridobitev posla;</w:t>
      </w:r>
    </w:p>
    <w:p w14:paraId="38F6AF81" w14:textId="77777777" w:rsidR="00F07B82" w:rsidRPr="00061125" w:rsidRDefault="009C2A8E" w:rsidP="00453B60">
      <w:pPr>
        <w:pStyle w:val="Odstavekseznama"/>
        <w:numPr>
          <w:ilvl w:val="0"/>
          <w:numId w:val="46"/>
        </w:numPr>
        <w:overflowPunct w:val="0"/>
        <w:autoSpaceDE w:val="0"/>
        <w:autoSpaceDN w:val="0"/>
        <w:adjustRightInd w:val="0"/>
        <w:spacing w:before="0" w:line="240" w:lineRule="auto"/>
        <w:textAlignment w:val="baseline"/>
        <w:rPr>
          <w:rFonts w:ascii="Arial" w:hAnsi="Arial" w:cs="Arial"/>
          <w:sz w:val="18"/>
          <w:szCs w:val="18"/>
          <w:lang w:val="sl-SI"/>
        </w:rPr>
      </w:pPr>
      <w:r w:rsidRPr="00061125">
        <w:rPr>
          <w:rFonts w:ascii="Arial" w:hAnsi="Arial" w:cs="Arial"/>
          <w:sz w:val="18"/>
          <w:szCs w:val="18"/>
          <w:lang w:val="sl-SI"/>
        </w:rPr>
        <w:t>za sklenitev posla pod ugodnejšimi pogoji;</w:t>
      </w:r>
    </w:p>
    <w:p w14:paraId="2A54618A" w14:textId="77777777" w:rsidR="00F07B82" w:rsidRPr="00061125" w:rsidRDefault="009C2A8E" w:rsidP="00453B60">
      <w:pPr>
        <w:pStyle w:val="Odstavekseznama"/>
        <w:numPr>
          <w:ilvl w:val="0"/>
          <w:numId w:val="46"/>
        </w:numPr>
        <w:overflowPunct w:val="0"/>
        <w:autoSpaceDE w:val="0"/>
        <w:autoSpaceDN w:val="0"/>
        <w:adjustRightInd w:val="0"/>
        <w:spacing w:before="0" w:line="240" w:lineRule="auto"/>
        <w:textAlignment w:val="baseline"/>
        <w:rPr>
          <w:rFonts w:ascii="Arial" w:hAnsi="Arial" w:cs="Arial"/>
          <w:sz w:val="18"/>
          <w:szCs w:val="18"/>
          <w:lang w:val="sl-SI"/>
        </w:rPr>
      </w:pPr>
      <w:r w:rsidRPr="00061125">
        <w:rPr>
          <w:rFonts w:ascii="Arial" w:hAnsi="Arial" w:cs="Arial"/>
          <w:sz w:val="18"/>
          <w:szCs w:val="18"/>
          <w:lang w:val="sl-SI"/>
        </w:rPr>
        <w:t>za opustitev dolžnega nadzora nad izvajanjem pogodbenih obveznosti;</w:t>
      </w:r>
    </w:p>
    <w:p w14:paraId="6445182D" w14:textId="5E92BABD" w:rsidR="009C2A8E" w:rsidRPr="00061125" w:rsidRDefault="009C2A8E" w:rsidP="00453B60">
      <w:pPr>
        <w:pStyle w:val="Odstavekseznama"/>
        <w:numPr>
          <w:ilvl w:val="0"/>
          <w:numId w:val="46"/>
        </w:numPr>
        <w:overflowPunct w:val="0"/>
        <w:autoSpaceDE w:val="0"/>
        <w:autoSpaceDN w:val="0"/>
        <w:adjustRightInd w:val="0"/>
        <w:spacing w:before="0" w:line="240" w:lineRule="auto"/>
        <w:textAlignment w:val="baseline"/>
        <w:rPr>
          <w:rFonts w:ascii="Arial" w:hAnsi="Arial" w:cs="Arial"/>
          <w:sz w:val="18"/>
          <w:szCs w:val="18"/>
          <w:lang w:val="sl-SI"/>
        </w:rPr>
      </w:pPr>
      <w:r w:rsidRPr="00061125">
        <w:rPr>
          <w:rFonts w:ascii="Arial" w:hAnsi="Arial" w:cs="Arial"/>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w:t>
      </w:r>
      <w:r w:rsidR="00F07B82" w:rsidRPr="00061125">
        <w:rPr>
          <w:rFonts w:ascii="Arial" w:hAnsi="Arial" w:cs="Arial"/>
          <w:sz w:val="18"/>
          <w:szCs w:val="18"/>
          <w:lang w:val="sl-SI"/>
        </w:rPr>
        <w:t>tavniku, zastopniku, posredniku.</w:t>
      </w:r>
    </w:p>
    <w:p w14:paraId="49BD7041" w14:textId="77777777" w:rsidR="009C2A8E" w:rsidRPr="00061125" w:rsidRDefault="009C2A8E" w:rsidP="00673C79">
      <w:pPr>
        <w:spacing w:before="0" w:line="240" w:lineRule="auto"/>
        <w:rPr>
          <w:rFonts w:ascii="Arial" w:hAnsi="Arial" w:cs="Arial"/>
          <w:sz w:val="18"/>
          <w:szCs w:val="18"/>
          <w:lang w:val="sl-SI"/>
        </w:rPr>
      </w:pPr>
      <w:r w:rsidRPr="00061125">
        <w:rPr>
          <w:rFonts w:ascii="Arial" w:hAnsi="Arial" w:cs="Arial"/>
          <w:sz w:val="18"/>
          <w:szCs w:val="18"/>
          <w:lang w:val="sl-SI"/>
        </w:rPr>
        <w:t>je nična.</w:t>
      </w:r>
    </w:p>
    <w:p w14:paraId="03885BC3" w14:textId="02FEAA7B" w:rsidR="009C2A8E" w:rsidRPr="00061125" w:rsidRDefault="009C2A8E" w:rsidP="00673C79">
      <w:pPr>
        <w:spacing w:before="0" w:line="240" w:lineRule="auto"/>
        <w:rPr>
          <w:rFonts w:ascii="Arial" w:hAnsi="Arial" w:cs="Arial"/>
          <w:sz w:val="18"/>
          <w:szCs w:val="18"/>
          <w:lang w:val="sl-SI"/>
        </w:rPr>
      </w:pPr>
    </w:p>
    <w:p w14:paraId="7EDEE8F4" w14:textId="77777777" w:rsidR="00F07B82" w:rsidRPr="00061125" w:rsidRDefault="00F07B82" w:rsidP="00673C79">
      <w:pPr>
        <w:spacing w:before="0" w:line="240" w:lineRule="auto"/>
        <w:rPr>
          <w:rFonts w:ascii="Arial" w:hAnsi="Arial" w:cs="Arial"/>
          <w:sz w:val="18"/>
          <w:szCs w:val="18"/>
          <w:lang w:val="sl-SI"/>
        </w:rPr>
      </w:pPr>
    </w:p>
    <w:p w14:paraId="2134FBC4" w14:textId="77777777" w:rsidR="009C2A8E" w:rsidRPr="00061125" w:rsidRDefault="009C2A8E" w:rsidP="00453B60">
      <w:pPr>
        <w:numPr>
          <w:ilvl w:val="0"/>
          <w:numId w:val="43"/>
        </w:numPr>
        <w:spacing w:before="0" w:line="240" w:lineRule="auto"/>
        <w:ind w:left="357" w:hanging="357"/>
        <w:jc w:val="center"/>
        <w:rPr>
          <w:rFonts w:ascii="Arial" w:hAnsi="Arial" w:cs="Arial"/>
          <w:b/>
          <w:sz w:val="18"/>
          <w:szCs w:val="18"/>
          <w:lang w:val="sl-SI"/>
        </w:rPr>
      </w:pPr>
      <w:r w:rsidRPr="00061125">
        <w:rPr>
          <w:rFonts w:ascii="Arial" w:hAnsi="Arial" w:cs="Arial"/>
          <w:b/>
          <w:sz w:val="18"/>
          <w:szCs w:val="18"/>
          <w:lang w:val="sl-SI"/>
        </w:rPr>
        <w:t>člen</w:t>
      </w:r>
    </w:p>
    <w:p w14:paraId="793D18C8" w14:textId="77777777" w:rsidR="00F07B82" w:rsidRPr="00061125" w:rsidRDefault="00F07B82" w:rsidP="00F07B82">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Pogodbeni stranki se dogovorita, da morebitne spore ali nesoglasja poskusita rešiti po izvensodni poti, če to ne bo mogoče pa se spor rešuje pri stvarno pristojnem sodišču. </w:t>
      </w:r>
    </w:p>
    <w:p w14:paraId="37ECB4AE" w14:textId="77777777" w:rsidR="00F07B82" w:rsidRPr="00061125" w:rsidRDefault="00F07B82" w:rsidP="00F07B82">
      <w:pPr>
        <w:autoSpaceDE w:val="0"/>
        <w:autoSpaceDN w:val="0"/>
        <w:adjustRightInd w:val="0"/>
        <w:spacing w:before="0" w:line="240" w:lineRule="auto"/>
        <w:rPr>
          <w:rFonts w:ascii="Arial" w:hAnsi="Arial" w:cs="Arial"/>
          <w:color w:val="000000"/>
          <w:sz w:val="18"/>
          <w:szCs w:val="18"/>
          <w:lang w:val="sl-SI"/>
        </w:rPr>
      </w:pPr>
    </w:p>
    <w:p w14:paraId="0EDC5327" w14:textId="277CECFB" w:rsidR="00F07B82" w:rsidRPr="00061125" w:rsidRDefault="00F853F8" w:rsidP="00453B60">
      <w:pPr>
        <w:pStyle w:val="Odstavekseznama"/>
        <w:numPr>
          <w:ilvl w:val="0"/>
          <w:numId w:val="34"/>
        </w:numPr>
        <w:autoSpaceDE w:val="0"/>
        <w:autoSpaceDN w:val="0"/>
        <w:adjustRightInd w:val="0"/>
        <w:spacing w:before="0" w:line="240" w:lineRule="auto"/>
        <w:jc w:val="center"/>
        <w:rPr>
          <w:rFonts w:ascii="Arial" w:hAnsi="Arial" w:cs="Arial"/>
          <w:color w:val="000000"/>
          <w:sz w:val="18"/>
          <w:szCs w:val="18"/>
          <w:lang w:val="sl-SI"/>
        </w:rPr>
      </w:pPr>
      <w:r w:rsidRPr="00061125">
        <w:rPr>
          <w:rFonts w:ascii="Arial" w:hAnsi="Arial" w:cs="Arial"/>
          <w:b/>
          <w:bCs/>
          <w:color w:val="000000"/>
          <w:sz w:val="18"/>
          <w:szCs w:val="18"/>
          <w:lang w:val="sl-SI"/>
        </w:rPr>
        <w:t>Č</w:t>
      </w:r>
      <w:r w:rsidR="00F07B82" w:rsidRPr="00061125">
        <w:rPr>
          <w:rFonts w:ascii="Arial" w:hAnsi="Arial" w:cs="Arial"/>
          <w:b/>
          <w:bCs/>
          <w:color w:val="000000"/>
          <w:sz w:val="18"/>
          <w:szCs w:val="18"/>
          <w:lang w:val="sl-SI"/>
        </w:rPr>
        <w:t>len</w:t>
      </w:r>
    </w:p>
    <w:p w14:paraId="356EADC6" w14:textId="77777777" w:rsidR="00F07B82" w:rsidRPr="00061125" w:rsidRDefault="00F07B82" w:rsidP="00F07B82">
      <w:pPr>
        <w:pStyle w:val="Odstavekseznama"/>
        <w:autoSpaceDE w:val="0"/>
        <w:autoSpaceDN w:val="0"/>
        <w:adjustRightInd w:val="0"/>
        <w:spacing w:before="0" w:line="240" w:lineRule="auto"/>
        <w:rPr>
          <w:rFonts w:ascii="Arial" w:hAnsi="Arial" w:cs="Arial"/>
          <w:color w:val="000000"/>
          <w:sz w:val="18"/>
          <w:szCs w:val="18"/>
          <w:lang w:val="sl-SI"/>
        </w:rPr>
      </w:pPr>
    </w:p>
    <w:p w14:paraId="720D5E04" w14:textId="77777777" w:rsidR="00F07B82" w:rsidRPr="00061125" w:rsidRDefault="00F07B82" w:rsidP="00F07B82">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Pogodba začne veljati z dnem podpisa pogodbenih strank, uporablja pa se od ________________________dalje. </w:t>
      </w:r>
    </w:p>
    <w:p w14:paraId="05DCBE89" w14:textId="77777777" w:rsidR="00F07B82" w:rsidRPr="00061125" w:rsidRDefault="00F07B82" w:rsidP="00F07B82">
      <w:pPr>
        <w:autoSpaceDE w:val="0"/>
        <w:autoSpaceDN w:val="0"/>
        <w:adjustRightInd w:val="0"/>
        <w:spacing w:before="0" w:line="240" w:lineRule="auto"/>
        <w:rPr>
          <w:rFonts w:ascii="Arial" w:hAnsi="Arial" w:cs="Arial"/>
          <w:color w:val="000000"/>
          <w:sz w:val="18"/>
          <w:szCs w:val="18"/>
          <w:lang w:val="sl-SI"/>
        </w:rPr>
      </w:pPr>
    </w:p>
    <w:p w14:paraId="008643A6" w14:textId="77777777" w:rsidR="00F07B82" w:rsidRPr="00061125" w:rsidRDefault="00F07B82" w:rsidP="00453B60">
      <w:pPr>
        <w:pStyle w:val="Odstavekseznama"/>
        <w:numPr>
          <w:ilvl w:val="0"/>
          <w:numId w:val="34"/>
        </w:numPr>
        <w:autoSpaceDE w:val="0"/>
        <w:autoSpaceDN w:val="0"/>
        <w:adjustRightInd w:val="0"/>
        <w:spacing w:before="0" w:line="240" w:lineRule="auto"/>
        <w:jc w:val="center"/>
        <w:rPr>
          <w:rFonts w:ascii="Arial" w:hAnsi="Arial" w:cs="Arial"/>
          <w:color w:val="000000"/>
          <w:sz w:val="18"/>
          <w:szCs w:val="18"/>
          <w:lang w:val="sl-SI"/>
        </w:rPr>
      </w:pPr>
      <w:r w:rsidRPr="00061125">
        <w:rPr>
          <w:rFonts w:ascii="Arial" w:hAnsi="Arial" w:cs="Arial"/>
          <w:b/>
          <w:bCs/>
          <w:color w:val="000000"/>
          <w:sz w:val="18"/>
          <w:szCs w:val="18"/>
          <w:lang w:val="sl-SI"/>
        </w:rPr>
        <w:t>Člen</w:t>
      </w:r>
    </w:p>
    <w:p w14:paraId="39DDDB6C" w14:textId="77777777" w:rsidR="00F07B82" w:rsidRPr="00061125" w:rsidRDefault="00F07B82" w:rsidP="00F07B82">
      <w:pPr>
        <w:pStyle w:val="Odstavekseznama"/>
        <w:autoSpaceDE w:val="0"/>
        <w:autoSpaceDN w:val="0"/>
        <w:adjustRightInd w:val="0"/>
        <w:spacing w:before="0" w:line="240" w:lineRule="auto"/>
        <w:rPr>
          <w:rFonts w:ascii="Arial" w:hAnsi="Arial" w:cs="Arial"/>
          <w:color w:val="000000"/>
          <w:sz w:val="18"/>
          <w:szCs w:val="18"/>
          <w:lang w:val="sl-SI"/>
        </w:rPr>
      </w:pPr>
    </w:p>
    <w:p w14:paraId="0F3786D8" w14:textId="77777777" w:rsidR="00F07B82" w:rsidRPr="00061125" w:rsidRDefault="00F07B82" w:rsidP="00F07B82">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Pogodba je napisana v dveh enakih izvodih, od katerih prejme vsaka pogodbena stranka po en podpisan izvod. </w:t>
      </w:r>
    </w:p>
    <w:p w14:paraId="603CCBC8" w14:textId="77777777" w:rsidR="00F07B82" w:rsidRPr="00061125" w:rsidRDefault="00F07B82" w:rsidP="00F07B82">
      <w:pPr>
        <w:autoSpaceDE w:val="0"/>
        <w:autoSpaceDN w:val="0"/>
        <w:adjustRightInd w:val="0"/>
        <w:spacing w:before="0" w:line="240" w:lineRule="auto"/>
        <w:rPr>
          <w:rFonts w:ascii="Arial" w:hAnsi="Arial" w:cs="Arial"/>
          <w:color w:val="000000"/>
          <w:sz w:val="18"/>
          <w:szCs w:val="18"/>
          <w:lang w:val="sl-SI"/>
        </w:rPr>
      </w:pPr>
    </w:p>
    <w:p w14:paraId="1762A428" w14:textId="77777777" w:rsidR="00F07B82" w:rsidRPr="00061125" w:rsidRDefault="00F07B82" w:rsidP="00F07B82">
      <w:pPr>
        <w:autoSpaceDE w:val="0"/>
        <w:autoSpaceDN w:val="0"/>
        <w:adjustRightInd w:val="0"/>
        <w:rPr>
          <w:rFonts w:ascii="Arial" w:hAnsi="Arial" w:cs="Arial"/>
          <w:color w:val="000000"/>
          <w:sz w:val="18"/>
          <w:szCs w:val="18"/>
          <w:lang w:val="sl-SI"/>
        </w:rPr>
      </w:pPr>
    </w:p>
    <w:p w14:paraId="3E40469B" w14:textId="77777777" w:rsidR="00F07B82" w:rsidRPr="00061125" w:rsidRDefault="00F07B82" w:rsidP="00F07B82">
      <w:pPr>
        <w:autoSpaceDE w:val="0"/>
        <w:autoSpaceDN w:val="0"/>
        <w:adjustRightInd w:val="0"/>
        <w:rPr>
          <w:rFonts w:ascii="Arial" w:hAnsi="Arial" w:cs="Arial"/>
          <w:sz w:val="18"/>
          <w:szCs w:val="18"/>
          <w:lang w:val="sl-SI"/>
        </w:rPr>
      </w:pPr>
      <w:r w:rsidRPr="00061125">
        <w:rPr>
          <w:rFonts w:ascii="Arial" w:hAnsi="Arial" w:cs="Arial"/>
          <w:sz w:val="18"/>
          <w:szCs w:val="18"/>
          <w:lang w:val="sl-SI"/>
        </w:rPr>
        <w:t>Št. pogodbe: ______________________________                                Št. pogodbe: __________________________</w:t>
      </w:r>
    </w:p>
    <w:p w14:paraId="42E18B5D" w14:textId="77777777" w:rsidR="00F07B82" w:rsidRPr="00061125" w:rsidRDefault="00F07B82" w:rsidP="00F07B82">
      <w:pPr>
        <w:autoSpaceDE w:val="0"/>
        <w:autoSpaceDN w:val="0"/>
        <w:adjustRightInd w:val="0"/>
        <w:rPr>
          <w:rFonts w:ascii="Arial" w:hAnsi="Arial" w:cs="Arial"/>
          <w:sz w:val="18"/>
          <w:szCs w:val="18"/>
          <w:lang w:val="sl-SI"/>
        </w:rPr>
      </w:pPr>
      <w:r w:rsidRPr="00061125">
        <w:rPr>
          <w:rFonts w:ascii="Arial" w:hAnsi="Arial" w:cs="Arial"/>
          <w:sz w:val="18"/>
          <w:szCs w:val="18"/>
          <w:lang w:val="sl-SI"/>
        </w:rPr>
        <w:t>Begunje na Gorenjskem, dne:                                                             Kraj in datum:_________________________</w:t>
      </w:r>
    </w:p>
    <w:p w14:paraId="61AC4D91" w14:textId="77777777" w:rsidR="00F07B82" w:rsidRPr="00061125" w:rsidRDefault="00F07B82" w:rsidP="00F07B82">
      <w:pPr>
        <w:autoSpaceDE w:val="0"/>
        <w:autoSpaceDN w:val="0"/>
        <w:adjustRightInd w:val="0"/>
        <w:rPr>
          <w:rFonts w:ascii="Arial" w:hAnsi="Arial" w:cs="Arial"/>
          <w:sz w:val="18"/>
          <w:szCs w:val="18"/>
          <w:lang w:val="sl-SI"/>
        </w:rPr>
      </w:pPr>
      <w:r w:rsidRPr="00061125">
        <w:rPr>
          <w:rFonts w:ascii="Arial" w:hAnsi="Arial" w:cs="Arial"/>
          <w:b/>
          <w:bCs/>
          <w:sz w:val="18"/>
          <w:szCs w:val="18"/>
          <w:lang w:val="sl-SI"/>
        </w:rPr>
        <w:t>Naročnik:                                                                                            Izvajalec:</w:t>
      </w:r>
    </w:p>
    <w:p w14:paraId="2A28AB43" w14:textId="77777777" w:rsidR="00F07B82" w:rsidRPr="00061125" w:rsidRDefault="00F07B82" w:rsidP="00F07B82">
      <w:pPr>
        <w:autoSpaceDE w:val="0"/>
        <w:autoSpaceDN w:val="0"/>
        <w:adjustRightInd w:val="0"/>
        <w:rPr>
          <w:rFonts w:ascii="Arial" w:hAnsi="Arial" w:cs="Arial"/>
          <w:sz w:val="18"/>
          <w:szCs w:val="18"/>
          <w:lang w:val="sl-SI"/>
        </w:rPr>
      </w:pPr>
      <w:r w:rsidRPr="00061125">
        <w:rPr>
          <w:rFonts w:ascii="Arial" w:hAnsi="Arial" w:cs="Arial"/>
          <w:sz w:val="18"/>
          <w:szCs w:val="18"/>
          <w:lang w:val="sl-SI"/>
        </w:rPr>
        <w:t>Psihiatrična bolnišnica Begunje                                                           ____________________________________</w:t>
      </w:r>
    </w:p>
    <w:p w14:paraId="753EFF48" w14:textId="77777777" w:rsidR="00F07B82" w:rsidRPr="00061125" w:rsidRDefault="00F07B82" w:rsidP="00F07B82">
      <w:pPr>
        <w:autoSpaceDE w:val="0"/>
        <w:autoSpaceDN w:val="0"/>
        <w:adjustRightInd w:val="0"/>
        <w:rPr>
          <w:rFonts w:ascii="Arial" w:hAnsi="Arial" w:cs="Arial"/>
          <w:sz w:val="18"/>
          <w:szCs w:val="18"/>
          <w:lang w:val="sl-SI"/>
        </w:rPr>
      </w:pPr>
      <w:r w:rsidRPr="00061125">
        <w:rPr>
          <w:rFonts w:ascii="Arial" w:hAnsi="Arial" w:cs="Arial"/>
          <w:sz w:val="18"/>
          <w:szCs w:val="18"/>
          <w:lang w:val="sl-SI"/>
        </w:rPr>
        <w:t>Begunje na Gorenjskem 55, 4275 Begunje na Gorenjskem               ____________________________________</w:t>
      </w:r>
    </w:p>
    <w:p w14:paraId="0CD4541C" w14:textId="77777777" w:rsidR="00F07B82" w:rsidRPr="00061125" w:rsidRDefault="00F07B82" w:rsidP="00F07B82">
      <w:pPr>
        <w:autoSpaceDE w:val="0"/>
        <w:autoSpaceDN w:val="0"/>
        <w:adjustRightInd w:val="0"/>
        <w:rPr>
          <w:rFonts w:ascii="Arial" w:hAnsi="Arial" w:cs="Arial"/>
          <w:sz w:val="18"/>
          <w:szCs w:val="18"/>
          <w:lang w:val="sl-SI"/>
        </w:rPr>
      </w:pPr>
      <w:r w:rsidRPr="00061125">
        <w:rPr>
          <w:rFonts w:ascii="Arial" w:hAnsi="Arial" w:cs="Arial"/>
          <w:b/>
          <w:bCs/>
          <w:sz w:val="18"/>
          <w:szCs w:val="18"/>
          <w:lang w:val="sl-SI"/>
        </w:rPr>
        <w:t>Direktor:                                                                                              Direktor / ica:</w:t>
      </w:r>
    </w:p>
    <w:p w14:paraId="48AB7FD4" w14:textId="77777777" w:rsidR="00F07B82" w:rsidRPr="00061125" w:rsidRDefault="00F07B82" w:rsidP="00F07B82">
      <w:pPr>
        <w:autoSpaceDE w:val="0"/>
        <w:autoSpaceDN w:val="0"/>
        <w:adjustRightInd w:val="0"/>
        <w:rPr>
          <w:rFonts w:ascii="Arial" w:hAnsi="Arial" w:cs="Arial"/>
          <w:sz w:val="18"/>
          <w:szCs w:val="18"/>
          <w:lang w:val="sl-SI"/>
        </w:rPr>
      </w:pPr>
      <w:r w:rsidRPr="00061125">
        <w:rPr>
          <w:rFonts w:ascii="Arial" w:hAnsi="Arial" w:cs="Arial"/>
          <w:sz w:val="18"/>
          <w:szCs w:val="18"/>
          <w:lang w:val="sl-SI"/>
        </w:rPr>
        <w:t>Branko Brinšek, dr. med, spec. psih.                                                     ____________________________________</w:t>
      </w:r>
    </w:p>
    <w:p w14:paraId="7653B0B1" w14:textId="77777777" w:rsidR="00F07B82" w:rsidRPr="00061125" w:rsidRDefault="00F07B82" w:rsidP="00F07B82">
      <w:pPr>
        <w:rPr>
          <w:rFonts w:ascii="Arial" w:hAnsi="Arial" w:cs="Arial"/>
          <w:b/>
          <w:bCs/>
          <w:sz w:val="18"/>
          <w:szCs w:val="18"/>
          <w:lang w:val="sl-SI"/>
        </w:rPr>
      </w:pPr>
      <w:r w:rsidRPr="00061125">
        <w:rPr>
          <w:rFonts w:ascii="Arial" w:hAnsi="Arial" w:cs="Arial"/>
          <w:b/>
          <w:bCs/>
          <w:sz w:val="18"/>
          <w:szCs w:val="18"/>
          <w:lang w:val="sl-SI"/>
        </w:rPr>
        <w:br w:type="page"/>
      </w:r>
    </w:p>
    <w:p w14:paraId="6D846B38" w14:textId="1996105F" w:rsidR="00A87E42" w:rsidRPr="00061125" w:rsidRDefault="002B2017" w:rsidP="00A750F1">
      <w:pPr>
        <w:pageBreakBefore/>
        <w:autoSpaceDE w:val="0"/>
        <w:autoSpaceDN w:val="0"/>
        <w:adjustRightInd w:val="0"/>
        <w:spacing w:line="240" w:lineRule="auto"/>
        <w:jc w:val="right"/>
        <w:rPr>
          <w:rFonts w:ascii="Arial" w:hAnsi="Arial" w:cs="Arial"/>
          <w:sz w:val="18"/>
          <w:szCs w:val="18"/>
          <w:lang w:val="sl-SI"/>
        </w:rPr>
      </w:pPr>
      <w:r w:rsidRPr="00061125">
        <w:rPr>
          <w:rFonts w:ascii="Arial" w:hAnsi="Arial" w:cs="Arial"/>
          <w:b/>
          <w:bCs/>
          <w:sz w:val="18"/>
          <w:szCs w:val="18"/>
          <w:lang w:val="sl-SI"/>
        </w:rPr>
        <w:t>Priloga 5</w:t>
      </w:r>
    </w:p>
    <w:p w14:paraId="0C1226A1" w14:textId="77777777" w:rsidR="00A87E42" w:rsidRPr="00061125" w:rsidRDefault="00A87E42" w:rsidP="003B4BBC">
      <w:pPr>
        <w:autoSpaceDE w:val="0"/>
        <w:autoSpaceDN w:val="0"/>
        <w:adjustRightInd w:val="0"/>
        <w:spacing w:line="240" w:lineRule="auto"/>
        <w:rPr>
          <w:rFonts w:ascii="Arial" w:hAnsi="Arial" w:cs="Arial"/>
          <w:b/>
          <w:bCs/>
          <w:sz w:val="18"/>
          <w:szCs w:val="18"/>
          <w:lang w:val="sl-SI"/>
        </w:rPr>
      </w:pPr>
    </w:p>
    <w:p w14:paraId="2F609587" w14:textId="77777777" w:rsidR="003B4BBC" w:rsidRPr="00061125" w:rsidRDefault="003B4BBC" w:rsidP="003B4BBC">
      <w:pPr>
        <w:autoSpaceDE w:val="0"/>
        <w:autoSpaceDN w:val="0"/>
        <w:adjustRightInd w:val="0"/>
        <w:spacing w:line="240" w:lineRule="auto"/>
        <w:rPr>
          <w:rFonts w:ascii="Arial" w:hAnsi="Arial" w:cs="Arial"/>
          <w:sz w:val="18"/>
          <w:szCs w:val="18"/>
          <w:lang w:val="sl-SI"/>
        </w:rPr>
      </w:pPr>
      <w:r w:rsidRPr="00061125">
        <w:rPr>
          <w:rFonts w:ascii="Arial" w:hAnsi="Arial" w:cs="Arial"/>
          <w:b/>
          <w:bCs/>
          <w:sz w:val="18"/>
          <w:szCs w:val="18"/>
          <w:lang w:val="sl-SI"/>
        </w:rPr>
        <w:t xml:space="preserve">ČASOVNI RAZPORED PRIHODOV IN ODHODOV VOZIČKOV S HRANO IN NAPITKOV ZA BOLNIŠKE ODDELKE </w:t>
      </w:r>
    </w:p>
    <w:p w14:paraId="275527DF" w14:textId="77777777" w:rsidR="003B4BBC" w:rsidRPr="00061125" w:rsidRDefault="003B4BBC" w:rsidP="003B4BBC">
      <w:pPr>
        <w:spacing w:line="240" w:lineRule="auto"/>
        <w:rPr>
          <w:rFonts w:ascii="Arial" w:hAnsi="Arial" w:cs="Arial"/>
          <w:sz w:val="18"/>
          <w:szCs w:val="18"/>
          <w:lang w:val="sl-SI"/>
        </w:rPr>
      </w:pPr>
    </w:p>
    <w:p w14:paraId="08E768F6" w14:textId="77777777" w:rsidR="003B4BBC" w:rsidRPr="00061125" w:rsidRDefault="003B4BBC" w:rsidP="003B4BBC">
      <w:pPr>
        <w:spacing w:line="240" w:lineRule="auto"/>
        <w:rPr>
          <w:rFonts w:ascii="Arial" w:hAnsi="Arial" w:cs="Arial"/>
          <w:sz w:val="18"/>
          <w:szCs w:val="18"/>
          <w:lang w:val="sl-SI"/>
        </w:rPr>
      </w:pPr>
    </w:p>
    <w:tbl>
      <w:tblPr>
        <w:tblStyle w:val="Tabelamrea"/>
        <w:tblW w:w="9062" w:type="dxa"/>
        <w:tblLook w:val="04A0" w:firstRow="1" w:lastRow="0" w:firstColumn="1" w:lastColumn="0" w:noHBand="0" w:noVBand="1"/>
      </w:tblPr>
      <w:tblGrid>
        <w:gridCol w:w="3964"/>
        <w:gridCol w:w="709"/>
        <w:gridCol w:w="709"/>
        <w:gridCol w:w="709"/>
        <w:gridCol w:w="708"/>
        <w:gridCol w:w="709"/>
        <w:gridCol w:w="709"/>
        <w:gridCol w:w="845"/>
      </w:tblGrid>
      <w:tr w:rsidR="003B4BBC" w:rsidRPr="00061125" w14:paraId="45774319" w14:textId="77777777" w:rsidTr="003B4BBC">
        <w:tc>
          <w:tcPr>
            <w:tcW w:w="9062" w:type="dxa"/>
            <w:gridSpan w:val="8"/>
          </w:tcPr>
          <w:p w14:paraId="30B25BC4"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Dopoldan 6.00 prevzem posod s čajem po oddelkih in po potrebi dostava svežega čaja</w:t>
            </w:r>
          </w:p>
        </w:tc>
      </w:tr>
      <w:tr w:rsidR="003B4BBC" w:rsidRPr="00061125" w14:paraId="79B9EFB9" w14:textId="77777777" w:rsidTr="003B4BBC">
        <w:tc>
          <w:tcPr>
            <w:tcW w:w="9062" w:type="dxa"/>
            <w:gridSpan w:val="8"/>
          </w:tcPr>
          <w:p w14:paraId="0B55E835" w14:textId="77777777" w:rsidR="003B4BBC" w:rsidRPr="00061125" w:rsidRDefault="003B4BBC" w:rsidP="003B4BBC">
            <w:pPr>
              <w:rPr>
                <w:rFonts w:ascii="Arial" w:hAnsi="Arial" w:cs="Arial"/>
                <w:sz w:val="18"/>
                <w:szCs w:val="18"/>
                <w:lang w:val="sl-SI"/>
              </w:rPr>
            </w:pPr>
          </w:p>
        </w:tc>
      </w:tr>
      <w:tr w:rsidR="003B4BBC" w:rsidRPr="00061125" w14:paraId="2E1B067A" w14:textId="77777777" w:rsidTr="003B4BBC">
        <w:tc>
          <w:tcPr>
            <w:tcW w:w="9062" w:type="dxa"/>
            <w:gridSpan w:val="8"/>
          </w:tcPr>
          <w:p w14:paraId="6D2E8E6E" w14:textId="468C352E"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 xml:space="preserve">Ponedeljek </w:t>
            </w:r>
            <w:r w:rsidR="006406E1" w:rsidRPr="00061125">
              <w:rPr>
                <w:rFonts w:ascii="Arial" w:hAnsi="Arial" w:cs="Arial"/>
                <w:sz w:val="18"/>
                <w:szCs w:val="18"/>
                <w:lang w:val="sl-SI"/>
              </w:rPr>
              <w:t>–</w:t>
            </w:r>
            <w:r w:rsidRPr="00061125">
              <w:rPr>
                <w:rFonts w:ascii="Arial" w:hAnsi="Arial" w:cs="Arial"/>
                <w:sz w:val="18"/>
                <w:szCs w:val="18"/>
                <w:lang w:val="sl-SI"/>
              </w:rPr>
              <w:t xml:space="preserve"> petek</w:t>
            </w:r>
          </w:p>
        </w:tc>
      </w:tr>
      <w:tr w:rsidR="003B4BBC" w:rsidRPr="00061125" w14:paraId="4725BF05" w14:textId="77777777" w:rsidTr="003B4BBC">
        <w:tc>
          <w:tcPr>
            <w:tcW w:w="3964" w:type="dxa"/>
          </w:tcPr>
          <w:p w14:paraId="5DD43B2E"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Zajtrk 8.00 po vrsti</w:t>
            </w:r>
          </w:p>
        </w:tc>
        <w:tc>
          <w:tcPr>
            <w:tcW w:w="709" w:type="dxa"/>
          </w:tcPr>
          <w:p w14:paraId="31EF2AC7"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B</w:t>
            </w:r>
          </w:p>
        </w:tc>
        <w:tc>
          <w:tcPr>
            <w:tcW w:w="709" w:type="dxa"/>
          </w:tcPr>
          <w:p w14:paraId="3F48F0AE"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C</w:t>
            </w:r>
          </w:p>
        </w:tc>
        <w:tc>
          <w:tcPr>
            <w:tcW w:w="709" w:type="dxa"/>
          </w:tcPr>
          <w:p w14:paraId="6C461BA0"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E2</w:t>
            </w:r>
          </w:p>
        </w:tc>
        <w:tc>
          <w:tcPr>
            <w:tcW w:w="708" w:type="dxa"/>
          </w:tcPr>
          <w:p w14:paraId="589EAFDA"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A</w:t>
            </w:r>
          </w:p>
        </w:tc>
        <w:tc>
          <w:tcPr>
            <w:tcW w:w="709" w:type="dxa"/>
          </w:tcPr>
          <w:p w14:paraId="5ACD193B"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E1</w:t>
            </w:r>
          </w:p>
        </w:tc>
        <w:tc>
          <w:tcPr>
            <w:tcW w:w="709" w:type="dxa"/>
          </w:tcPr>
          <w:p w14:paraId="094DE0E0"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D</w:t>
            </w:r>
          </w:p>
        </w:tc>
        <w:tc>
          <w:tcPr>
            <w:tcW w:w="845" w:type="dxa"/>
          </w:tcPr>
          <w:p w14:paraId="0BB8AF32"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C1</w:t>
            </w:r>
          </w:p>
        </w:tc>
      </w:tr>
      <w:tr w:rsidR="003B4BBC" w:rsidRPr="00061125" w14:paraId="48F7D119" w14:textId="77777777" w:rsidTr="003B4BBC">
        <w:tc>
          <w:tcPr>
            <w:tcW w:w="3964" w:type="dxa"/>
          </w:tcPr>
          <w:p w14:paraId="0E1E02F4"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Kosilo 12.30 po vrsti</w:t>
            </w:r>
          </w:p>
        </w:tc>
        <w:tc>
          <w:tcPr>
            <w:tcW w:w="709" w:type="dxa"/>
          </w:tcPr>
          <w:p w14:paraId="3063FFD7"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B</w:t>
            </w:r>
          </w:p>
        </w:tc>
        <w:tc>
          <w:tcPr>
            <w:tcW w:w="709" w:type="dxa"/>
          </w:tcPr>
          <w:p w14:paraId="075AB399"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C</w:t>
            </w:r>
          </w:p>
        </w:tc>
        <w:tc>
          <w:tcPr>
            <w:tcW w:w="709" w:type="dxa"/>
          </w:tcPr>
          <w:p w14:paraId="3DA8BBEA"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E2</w:t>
            </w:r>
          </w:p>
        </w:tc>
        <w:tc>
          <w:tcPr>
            <w:tcW w:w="708" w:type="dxa"/>
          </w:tcPr>
          <w:p w14:paraId="0D3DD6DA"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A</w:t>
            </w:r>
          </w:p>
        </w:tc>
        <w:tc>
          <w:tcPr>
            <w:tcW w:w="709" w:type="dxa"/>
          </w:tcPr>
          <w:p w14:paraId="186830AE"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E1</w:t>
            </w:r>
          </w:p>
        </w:tc>
        <w:tc>
          <w:tcPr>
            <w:tcW w:w="709" w:type="dxa"/>
          </w:tcPr>
          <w:p w14:paraId="702041A0"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D</w:t>
            </w:r>
          </w:p>
        </w:tc>
        <w:tc>
          <w:tcPr>
            <w:tcW w:w="845" w:type="dxa"/>
          </w:tcPr>
          <w:p w14:paraId="20827CBB"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C1</w:t>
            </w:r>
          </w:p>
        </w:tc>
      </w:tr>
      <w:tr w:rsidR="003B4BBC" w:rsidRPr="00061125" w14:paraId="3824827B" w14:textId="77777777" w:rsidTr="003B4BBC">
        <w:tc>
          <w:tcPr>
            <w:tcW w:w="3964" w:type="dxa"/>
          </w:tcPr>
          <w:p w14:paraId="661D8AA4"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Večerja 18.30 po vrsti</w:t>
            </w:r>
          </w:p>
        </w:tc>
        <w:tc>
          <w:tcPr>
            <w:tcW w:w="709" w:type="dxa"/>
          </w:tcPr>
          <w:p w14:paraId="165C9843"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B</w:t>
            </w:r>
          </w:p>
        </w:tc>
        <w:tc>
          <w:tcPr>
            <w:tcW w:w="709" w:type="dxa"/>
          </w:tcPr>
          <w:p w14:paraId="7949FE48"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C</w:t>
            </w:r>
          </w:p>
        </w:tc>
        <w:tc>
          <w:tcPr>
            <w:tcW w:w="709" w:type="dxa"/>
          </w:tcPr>
          <w:p w14:paraId="26ACF5FC"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E2</w:t>
            </w:r>
          </w:p>
        </w:tc>
        <w:tc>
          <w:tcPr>
            <w:tcW w:w="708" w:type="dxa"/>
          </w:tcPr>
          <w:p w14:paraId="546598B1"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A</w:t>
            </w:r>
          </w:p>
        </w:tc>
        <w:tc>
          <w:tcPr>
            <w:tcW w:w="709" w:type="dxa"/>
          </w:tcPr>
          <w:p w14:paraId="589F9777"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E1</w:t>
            </w:r>
          </w:p>
        </w:tc>
        <w:tc>
          <w:tcPr>
            <w:tcW w:w="709" w:type="dxa"/>
          </w:tcPr>
          <w:p w14:paraId="7D828FE9"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D</w:t>
            </w:r>
          </w:p>
        </w:tc>
        <w:tc>
          <w:tcPr>
            <w:tcW w:w="845" w:type="dxa"/>
          </w:tcPr>
          <w:p w14:paraId="14D7DC20"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C1</w:t>
            </w:r>
          </w:p>
        </w:tc>
      </w:tr>
      <w:tr w:rsidR="003B4BBC" w:rsidRPr="00061125" w14:paraId="1DB5E42D" w14:textId="77777777" w:rsidTr="003B4BBC">
        <w:tc>
          <w:tcPr>
            <w:tcW w:w="9062" w:type="dxa"/>
            <w:gridSpan w:val="8"/>
          </w:tcPr>
          <w:p w14:paraId="6BAE6DC4" w14:textId="77777777" w:rsidR="003B4BBC" w:rsidRPr="00061125" w:rsidRDefault="003B4BBC" w:rsidP="003B4BBC">
            <w:pPr>
              <w:rPr>
                <w:rFonts w:ascii="Arial" w:hAnsi="Arial" w:cs="Arial"/>
                <w:sz w:val="18"/>
                <w:szCs w:val="18"/>
                <w:lang w:val="sl-SI"/>
              </w:rPr>
            </w:pPr>
          </w:p>
        </w:tc>
      </w:tr>
      <w:tr w:rsidR="003B4BBC" w:rsidRPr="00061125" w14:paraId="11708FED" w14:textId="77777777" w:rsidTr="003B4BBC">
        <w:tc>
          <w:tcPr>
            <w:tcW w:w="9062" w:type="dxa"/>
            <w:gridSpan w:val="8"/>
          </w:tcPr>
          <w:p w14:paraId="65FF6272"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Sobota – nedelja in prazniki</w:t>
            </w:r>
          </w:p>
        </w:tc>
      </w:tr>
      <w:tr w:rsidR="003B4BBC" w:rsidRPr="00061125" w14:paraId="4A8507BA" w14:textId="77777777" w:rsidTr="003B4BBC">
        <w:tc>
          <w:tcPr>
            <w:tcW w:w="3964" w:type="dxa"/>
          </w:tcPr>
          <w:p w14:paraId="264E28C7"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Zajtrk 8.00 po vrsti</w:t>
            </w:r>
          </w:p>
        </w:tc>
        <w:tc>
          <w:tcPr>
            <w:tcW w:w="709" w:type="dxa"/>
          </w:tcPr>
          <w:p w14:paraId="1F7F1E2E"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B</w:t>
            </w:r>
          </w:p>
        </w:tc>
        <w:tc>
          <w:tcPr>
            <w:tcW w:w="709" w:type="dxa"/>
          </w:tcPr>
          <w:p w14:paraId="6AB593EA"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C</w:t>
            </w:r>
          </w:p>
        </w:tc>
        <w:tc>
          <w:tcPr>
            <w:tcW w:w="709" w:type="dxa"/>
          </w:tcPr>
          <w:p w14:paraId="52F8639B"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E2</w:t>
            </w:r>
          </w:p>
        </w:tc>
        <w:tc>
          <w:tcPr>
            <w:tcW w:w="708" w:type="dxa"/>
          </w:tcPr>
          <w:p w14:paraId="1E1204DB"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A</w:t>
            </w:r>
          </w:p>
        </w:tc>
        <w:tc>
          <w:tcPr>
            <w:tcW w:w="709" w:type="dxa"/>
          </w:tcPr>
          <w:p w14:paraId="34510D57"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E1</w:t>
            </w:r>
          </w:p>
        </w:tc>
        <w:tc>
          <w:tcPr>
            <w:tcW w:w="709" w:type="dxa"/>
          </w:tcPr>
          <w:p w14:paraId="24799CE5"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D</w:t>
            </w:r>
          </w:p>
        </w:tc>
        <w:tc>
          <w:tcPr>
            <w:tcW w:w="845" w:type="dxa"/>
          </w:tcPr>
          <w:p w14:paraId="6884D24F"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C1</w:t>
            </w:r>
          </w:p>
        </w:tc>
      </w:tr>
      <w:tr w:rsidR="003B4BBC" w:rsidRPr="00061125" w14:paraId="55D430CA" w14:textId="77777777" w:rsidTr="003B4BBC">
        <w:tc>
          <w:tcPr>
            <w:tcW w:w="3964" w:type="dxa"/>
          </w:tcPr>
          <w:p w14:paraId="6C863B0A"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Kosilo 12.15 po vrsti</w:t>
            </w:r>
          </w:p>
        </w:tc>
        <w:tc>
          <w:tcPr>
            <w:tcW w:w="709" w:type="dxa"/>
          </w:tcPr>
          <w:p w14:paraId="7493F1FB"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B</w:t>
            </w:r>
          </w:p>
        </w:tc>
        <w:tc>
          <w:tcPr>
            <w:tcW w:w="709" w:type="dxa"/>
          </w:tcPr>
          <w:p w14:paraId="6AB7140E"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C</w:t>
            </w:r>
          </w:p>
        </w:tc>
        <w:tc>
          <w:tcPr>
            <w:tcW w:w="709" w:type="dxa"/>
          </w:tcPr>
          <w:p w14:paraId="0C895041"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E2</w:t>
            </w:r>
          </w:p>
        </w:tc>
        <w:tc>
          <w:tcPr>
            <w:tcW w:w="708" w:type="dxa"/>
          </w:tcPr>
          <w:p w14:paraId="0AD88810"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A</w:t>
            </w:r>
          </w:p>
        </w:tc>
        <w:tc>
          <w:tcPr>
            <w:tcW w:w="709" w:type="dxa"/>
          </w:tcPr>
          <w:p w14:paraId="2FE87500"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E1</w:t>
            </w:r>
          </w:p>
        </w:tc>
        <w:tc>
          <w:tcPr>
            <w:tcW w:w="709" w:type="dxa"/>
          </w:tcPr>
          <w:p w14:paraId="03DD5AC5"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D</w:t>
            </w:r>
          </w:p>
        </w:tc>
        <w:tc>
          <w:tcPr>
            <w:tcW w:w="845" w:type="dxa"/>
          </w:tcPr>
          <w:p w14:paraId="5DEFDBE8"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C1</w:t>
            </w:r>
          </w:p>
        </w:tc>
      </w:tr>
      <w:tr w:rsidR="003B4BBC" w:rsidRPr="00061125" w14:paraId="20763850" w14:textId="77777777" w:rsidTr="003B4BBC">
        <w:tc>
          <w:tcPr>
            <w:tcW w:w="3964" w:type="dxa"/>
          </w:tcPr>
          <w:p w14:paraId="4860A999"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Večerja 18.00 po vrsti</w:t>
            </w:r>
          </w:p>
        </w:tc>
        <w:tc>
          <w:tcPr>
            <w:tcW w:w="709" w:type="dxa"/>
          </w:tcPr>
          <w:p w14:paraId="3F5721DB"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B</w:t>
            </w:r>
          </w:p>
        </w:tc>
        <w:tc>
          <w:tcPr>
            <w:tcW w:w="709" w:type="dxa"/>
          </w:tcPr>
          <w:p w14:paraId="0CBAAF25"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C</w:t>
            </w:r>
          </w:p>
        </w:tc>
        <w:tc>
          <w:tcPr>
            <w:tcW w:w="709" w:type="dxa"/>
          </w:tcPr>
          <w:p w14:paraId="70DDD716"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E2</w:t>
            </w:r>
          </w:p>
        </w:tc>
        <w:tc>
          <w:tcPr>
            <w:tcW w:w="708" w:type="dxa"/>
          </w:tcPr>
          <w:p w14:paraId="09914D20"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A</w:t>
            </w:r>
          </w:p>
        </w:tc>
        <w:tc>
          <w:tcPr>
            <w:tcW w:w="709" w:type="dxa"/>
          </w:tcPr>
          <w:p w14:paraId="264867EB"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E1</w:t>
            </w:r>
          </w:p>
        </w:tc>
        <w:tc>
          <w:tcPr>
            <w:tcW w:w="709" w:type="dxa"/>
          </w:tcPr>
          <w:p w14:paraId="42C76B0D"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D</w:t>
            </w:r>
          </w:p>
        </w:tc>
        <w:tc>
          <w:tcPr>
            <w:tcW w:w="845" w:type="dxa"/>
          </w:tcPr>
          <w:p w14:paraId="7762B2E7"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C1</w:t>
            </w:r>
          </w:p>
        </w:tc>
      </w:tr>
      <w:tr w:rsidR="003B4BBC" w:rsidRPr="00061125" w14:paraId="4246EBCF" w14:textId="77777777" w:rsidTr="003B4BBC">
        <w:tc>
          <w:tcPr>
            <w:tcW w:w="3964" w:type="dxa"/>
          </w:tcPr>
          <w:p w14:paraId="725B1A38" w14:textId="77777777" w:rsidR="003B4BBC" w:rsidRPr="00061125" w:rsidRDefault="003B4BBC" w:rsidP="003B4BBC">
            <w:pPr>
              <w:rPr>
                <w:rFonts w:ascii="Arial" w:hAnsi="Arial" w:cs="Arial"/>
                <w:sz w:val="18"/>
                <w:szCs w:val="18"/>
                <w:lang w:val="sl-SI"/>
              </w:rPr>
            </w:pPr>
          </w:p>
        </w:tc>
        <w:tc>
          <w:tcPr>
            <w:tcW w:w="709" w:type="dxa"/>
          </w:tcPr>
          <w:p w14:paraId="2C09C949" w14:textId="77777777" w:rsidR="003B4BBC" w:rsidRPr="00061125" w:rsidRDefault="003B4BBC" w:rsidP="003B4BBC">
            <w:pPr>
              <w:rPr>
                <w:rFonts w:ascii="Arial" w:hAnsi="Arial" w:cs="Arial"/>
                <w:sz w:val="18"/>
                <w:szCs w:val="18"/>
                <w:lang w:val="sl-SI"/>
              </w:rPr>
            </w:pPr>
          </w:p>
        </w:tc>
        <w:tc>
          <w:tcPr>
            <w:tcW w:w="709" w:type="dxa"/>
          </w:tcPr>
          <w:p w14:paraId="0E7BC193" w14:textId="77777777" w:rsidR="003B4BBC" w:rsidRPr="00061125" w:rsidRDefault="003B4BBC" w:rsidP="003B4BBC">
            <w:pPr>
              <w:rPr>
                <w:rFonts w:ascii="Arial" w:hAnsi="Arial" w:cs="Arial"/>
                <w:sz w:val="18"/>
                <w:szCs w:val="18"/>
                <w:lang w:val="sl-SI"/>
              </w:rPr>
            </w:pPr>
          </w:p>
        </w:tc>
        <w:tc>
          <w:tcPr>
            <w:tcW w:w="709" w:type="dxa"/>
          </w:tcPr>
          <w:p w14:paraId="3CBDE5E4" w14:textId="77777777" w:rsidR="003B4BBC" w:rsidRPr="00061125" w:rsidRDefault="003B4BBC" w:rsidP="003B4BBC">
            <w:pPr>
              <w:rPr>
                <w:rFonts w:ascii="Arial" w:hAnsi="Arial" w:cs="Arial"/>
                <w:sz w:val="18"/>
                <w:szCs w:val="18"/>
                <w:lang w:val="sl-SI"/>
              </w:rPr>
            </w:pPr>
          </w:p>
        </w:tc>
        <w:tc>
          <w:tcPr>
            <w:tcW w:w="708" w:type="dxa"/>
          </w:tcPr>
          <w:p w14:paraId="5C292C3A" w14:textId="77777777" w:rsidR="003B4BBC" w:rsidRPr="00061125" w:rsidRDefault="003B4BBC" w:rsidP="003B4BBC">
            <w:pPr>
              <w:rPr>
                <w:rFonts w:ascii="Arial" w:hAnsi="Arial" w:cs="Arial"/>
                <w:sz w:val="18"/>
                <w:szCs w:val="18"/>
                <w:lang w:val="sl-SI"/>
              </w:rPr>
            </w:pPr>
          </w:p>
        </w:tc>
        <w:tc>
          <w:tcPr>
            <w:tcW w:w="709" w:type="dxa"/>
          </w:tcPr>
          <w:p w14:paraId="32928317" w14:textId="77777777" w:rsidR="003B4BBC" w:rsidRPr="00061125" w:rsidRDefault="003B4BBC" w:rsidP="003B4BBC">
            <w:pPr>
              <w:rPr>
                <w:rFonts w:ascii="Arial" w:hAnsi="Arial" w:cs="Arial"/>
                <w:sz w:val="18"/>
                <w:szCs w:val="18"/>
                <w:lang w:val="sl-SI"/>
              </w:rPr>
            </w:pPr>
          </w:p>
        </w:tc>
        <w:tc>
          <w:tcPr>
            <w:tcW w:w="709" w:type="dxa"/>
          </w:tcPr>
          <w:p w14:paraId="39BBD0EA" w14:textId="77777777" w:rsidR="003B4BBC" w:rsidRPr="00061125" w:rsidRDefault="003B4BBC" w:rsidP="003B4BBC">
            <w:pPr>
              <w:rPr>
                <w:rFonts w:ascii="Arial" w:hAnsi="Arial" w:cs="Arial"/>
                <w:sz w:val="18"/>
                <w:szCs w:val="18"/>
                <w:lang w:val="sl-SI"/>
              </w:rPr>
            </w:pPr>
          </w:p>
        </w:tc>
        <w:tc>
          <w:tcPr>
            <w:tcW w:w="845" w:type="dxa"/>
          </w:tcPr>
          <w:p w14:paraId="754A6663" w14:textId="77777777" w:rsidR="003B4BBC" w:rsidRPr="00061125" w:rsidRDefault="003B4BBC" w:rsidP="003B4BBC">
            <w:pPr>
              <w:rPr>
                <w:rFonts w:ascii="Arial" w:hAnsi="Arial" w:cs="Arial"/>
                <w:sz w:val="18"/>
                <w:szCs w:val="18"/>
                <w:lang w:val="sl-SI"/>
              </w:rPr>
            </w:pPr>
          </w:p>
        </w:tc>
      </w:tr>
      <w:tr w:rsidR="003B4BBC" w:rsidRPr="00061125" w14:paraId="053EA3F7" w14:textId="77777777" w:rsidTr="003B4BBC">
        <w:tc>
          <w:tcPr>
            <w:tcW w:w="3964" w:type="dxa"/>
          </w:tcPr>
          <w:p w14:paraId="35D14A2D" w14:textId="0BE0F1C4"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 xml:space="preserve">Dnevna bolnišnica </w:t>
            </w:r>
            <w:r w:rsidR="006406E1" w:rsidRPr="00061125">
              <w:rPr>
                <w:rFonts w:ascii="Arial" w:hAnsi="Arial" w:cs="Arial"/>
                <w:sz w:val="18"/>
                <w:szCs w:val="18"/>
                <w:lang w:val="sl-SI"/>
              </w:rPr>
              <w:t>–</w:t>
            </w:r>
            <w:r w:rsidRPr="00061125">
              <w:rPr>
                <w:rFonts w:ascii="Arial" w:hAnsi="Arial" w:cs="Arial"/>
                <w:sz w:val="18"/>
                <w:szCs w:val="18"/>
                <w:lang w:val="sl-SI"/>
              </w:rPr>
              <w:t xml:space="preserve"> KOSILO</w:t>
            </w:r>
          </w:p>
        </w:tc>
        <w:tc>
          <w:tcPr>
            <w:tcW w:w="709" w:type="dxa"/>
          </w:tcPr>
          <w:p w14:paraId="3917825B"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PON</w:t>
            </w:r>
          </w:p>
        </w:tc>
        <w:tc>
          <w:tcPr>
            <w:tcW w:w="709" w:type="dxa"/>
          </w:tcPr>
          <w:p w14:paraId="55F0A703"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TOR</w:t>
            </w:r>
          </w:p>
        </w:tc>
        <w:tc>
          <w:tcPr>
            <w:tcW w:w="709" w:type="dxa"/>
          </w:tcPr>
          <w:p w14:paraId="0C4402A6"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SRE</w:t>
            </w:r>
          </w:p>
        </w:tc>
        <w:tc>
          <w:tcPr>
            <w:tcW w:w="708" w:type="dxa"/>
          </w:tcPr>
          <w:p w14:paraId="282644A4"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ČET</w:t>
            </w:r>
          </w:p>
        </w:tc>
        <w:tc>
          <w:tcPr>
            <w:tcW w:w="709" w:type="dxa"/>
          </w:tcPr>
          <w:p w14:paraId="5F24131B"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PET</w:t>
            </w:r>
          </w:p>
        </w:tc>
        <w:tc>
          <w:tcPr>
            <w:tcW w:w="709" w:type="dxa"/>
          </w:tcPr>
          <w:p w14:paraId="05FDD03F" w14:textId="77777777" w:rsidR="003B4BBC" w:rsidRPr="00061125" w:rsidRDefault="003B4BBC" w:rsidP="003B4BBC">
            <w:pPr>
              <w:rPr>
                <w:rFonts w:ascii="Arial" w:hAnsi="Arial" w:cs="Arial"/>
                <w:sz w:val="18"/>
                <w:szCs w:val="18"/>
                <w:lang w:val="sl-SI"/>
              </w:rPr>
            </w:pPr>
          </w:p>
        </w:tc>
        <w:tc>
          <w:tcPr>
            <w:tcW w:w="845" w:type="dxa"/>
          </w:tcPr>
          <w:p w14:paraId="752AC7C4" w14:textId="77777777" w:rsidR="003B4BBC" w:rsidRPr="00061125" w:rsidRDefault="003B4BBC" w:rsidP="003B4BBC">
            <w:pPr>
              <w:rPr>
                <w:rFonts w:ascii="Arial" w:hAnsi="Arial" w:cs="Arial"/>
                <w:sz w:val="18"/>
                <w:szCs w:val="18"/>
                <w:lang w:val="sl-SI"/>
              </w:rPr>
            </w:pPr>
          </w:p>
        </w:tc>
      </w:tr>
      <w:tr w:rsidR="003B4BBC" w:rsidRPr="00061125" w14:paraId="47E65E3D" w14:textId="77777777" w:rsidTr="003B4BBC">
        <w:tc>
          <w:tcPr>
            <w:tcW w:w="3964" w:type="dxa"/>
          </w:tcPr>
          <w:p w14:paraId="4F24F4A6" w14:textId="77777777" w:rsidR="003B4BBC" w:rsidRPr="00061125" w:rsidRDefault="003B4BBC" w:rsidP="003B4BBC">
            <w:pPr>
              <w:rPr>
                <w:rFonts w:ascii="Arial" w:hAnsi="Arial" w:cs="Arial"/>
                <w:sz w:val="18"/>
                <w:szCs w:val="18"/>
                <w:lang w:val="sl-SI"/>
              </w:rPr>
            </w:pPr>
          </w:p>
        </w:tc>
        <w:tc>
          <w:tcPr>
            <w:tcW w:w="709" w:type="dxa"/>
          </w:tcPr>
          <w:p w14:paraId="57CA6DCD"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12.25</w:t>
            </w:r>
          </w:p>
        </w:tc>
        <w:tc>
          <w:tcPr>
            <w:tcW w:w="709" w:type="dxa"/>
          </w:tcPr>
          <w:p w14:paraId="0BE34816"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11.00</w:t>
            </w:r>
          </w:p>
        </w:tc>
        <w:tc>
          <w:tcPr>
            <w:tcW w:w="709" w:type="dxa"/>
          </w:tcPr>
          <w:p w14:paraId="29513C13"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12.25</w:t>
            </w:r>
          </w:p>
        </w:tc>
        <w:tc>
          <w:tcPr>
            <w:tcW w:w="708" w:type="dxa"/>
          </w:tcPr>
          <w:p w14:paraId="2C7A74B4"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11.00</w:t>
            </w:r>
          </w:p>
        </w:tc>
        <w:tc>
          <w:tcPr>
            <w:tcW w:w="709" w:type="dxa"/>
          </w:tcPr>
          <w:p w14:paraId="70DBE206"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12.25</w:t>
            </w:r>
          </w:p>
        </w:tc>
        <w:tc>
          <w:tcPr>
            <w:tcW w:w="709" w:type="dxa"/>
          </w:tcPr>
          <w:p w14:paraId="3E7AE8B5" w14:textId="77777777" w:rsidR="003B4BBC" w:rsidRPr="00061125" w:rsidRDefault="003B4BBC" w:rsidP="003B4BBC">
            <w:pPr>
              <w:rPr>
                <w:rFonts w:ascii="Arial" w:hAnsi="Arial" w:cs="Arial"/>
                <w:sz w:val="18"/>
                <w:szCs w:val="18"/>
                <w:lang w:val="sl-SI"/>
              </w:rPr>
            </w:pPr>
          </w:p>
        </w:tc>
        <w:tc>
          <w:tcPr>
            <w:tcW w:w="845" w:type="dxa"/>
          </w:tcPr>
          <w:p w14:paraId="0C3E2A38" w14:textId="77777777" w:rsidR="003B4BBC" w:rsidRPr="00061125" w:rsidRDefault="003B4BBC" w:rsidP="003B4BBC">
            <w:pPr>
              <w:rPr>
                <w:rFonts w:ascii="Arial" w:hAnsi="Arial" w:cs="Arial"/>
                <w:sz w:val="18"/>
                <w:szCs w:val="18"/>
                <w:lang w:val="sl-SI"/>
              </w:rPr>
            </w:pPr>
          </w:p>
        </w:tc>
      </w:tr>
      <w:tr w:rsidR="003B4BBC" w:rsidRPr="00061125" w14:paraId="61E9844E" w14:textId="77777777" w:rsidTr="003B4BBC">
        <w:tc>
          <w:tcPr>
            <w:tcW w:w="9062" w:type="dxa"/>
            <w:gridSpan w:val="8"/>
          </w:tcPr>
          <w:p w14:paraId="6BBA3754" w14:textId="77777777" w:rsidR="003B4BBC" w:rsidRPr="00061125" w:rsidRDefault="003B4BBC" w:rsidP="003B4BBC">
            <w:pPr>
              <w:rPr>
                <w:rFonts w:ascii="Arial" w:hAnsi="Arial" w:cs="Arial"/>
                <w:sz w:val="18"/>
                <w:szCs w:val="18"/>
                <w:lang w:val="sl-SI"/>
              </w:rPr>
            </w:pPr>
            <w:r w:rsidRPr="00061125">
              <w:rPr>
                <w:rFonts w:ascii="Arial" w:hAnsi="Arial" w:cs="Arial"/>
                <w:sz w:val="18"/>
                <w:szCs w:val="18"/>
                <w:lang w:val="sl-SI"/>
              </w:rPr>
              <w:t>Malice in tekočine se dostavijo na oddelek ob obrokih</w:t>
            </w:r>
          </w:p>
        </w:tc>
      </w:tr>
    </w:tbl>
    <w:p w14:paraId="568588AA" w14:textId="77777777" w:rsidR="003B4BBC" w:rsidRPr="00061125" w:rsidRDefault="003B4BBC" w:rsidP="003B4BBC">
      <w:pPr>
        <w:spacing w:line="240" w:lineRule="auto"/>
        <w:rPr>
          <w:rFonts w:ascii="Arial" w:hAnsi="Arial" w:cs="Arial"/>
          <w:sz w:val="18"/>
          <w:szCs w:val="18"/>
          <w:lang w:val="sl-SI"/>
        </w:rPr>
      </w:pPr>
    </w:p>
    <w:p w14:paraId="5BD8C3EA" w14:textId="77777777" w:rsidR="003B4BBC" w:rsidRPr="00061125" w:rsidRDefault="003B4BBC" w:rsidP="003B4BBC">
      <w:pPr>
        <w:autoSpaceDE w:val="0"/>
        <w:autoSpaceDN w:val="0"/>
        <w:adjustRightInd w:val="0"/>
        <w:spacing w:line="240" w:lineRule="auto"/>
        <w:rPr>
          <w:rFonts w:ascii="Arial" w:hAnsi="Arial" w:cs="Arial"/>
          <w:sz w:val="18"/>
          <w:szCs w:val="18"/>
          <w:lang w:val="sl-SI"/>
        </w:rPr>
      </w:pPr>
      <w:r w:rsidRPr="00061125">
        <w:rPr>
          <w:rFonts w:ascii="Arial" w:hAnsi="Arial" w:cs="Arial"/>
          <w:sz w:val="18"/>
          <w:szCs w:val="18"/>
          <w:lang w:val="sl-SI"/>
        </w:rPr>
        <w:t xml:space="preserve">Naročnik si pridržuje pravico spremembe časovnega razporeda obrokov v primeru drugačne organizacije dela. </w:t>
      </w:r>
    </w:p>
    <w:p w14:paraId="25E0BFE7" w14:textId="77777777" w:rsidR="003B4BBC" w:rsidRPr="00061125" w:rsidRDefault="003B4BBC" w:rsidP="003B4BBC">
      <w:pPr>
        <w:spacing w:line="240" w:lineRule="auto"/>
        <w:rPr>
          <w:rFonts w:ascii="Arial" w:hAnsi="Arial" w:cs="Arial"/>
          <w:sz w:val="18"/>
          <w:szCs w:val="18"/>
          <w:lang w:val="sl-SI"/>
        </w:rPr>
      </w:pPr>
    </w:p>
    <w:p w14:paraId="3A2EB6DE" w14:textId="77777777" w:rsidR="003B4BBC" w:rsidRPr="00061125" w:rsidRDefault="003B4BBC" w:rsidP="003B4BBC">
      <w:pPr>
        <w:spacing w:line="240" w:lineRule="auto"/>
        <w:rPr>
          <w:rFonts w:ascii="Arial" w:hAnsi="Arial" w:cs="Arial"/>
          <w:sz w:val="18"/>
          <w:szCs w:val="18"/>
          <w:lang w:val="sl-SI"/>
        </w:rPr>
      </w:pPr>
      <w:r w:rsidRPr="00061125">
        <w:rPr>
          <w:rFonts w:ascii="Arial" w:hAnsi="Arial" w:cs="Arial"/>
          <w:sz w:val="18"/>
          <w:szCs w:val="18"/>
          <w:lang w:val="sl-SI"/>
        </w:rPr>
        <w:t xml:space="preserve">Izvajalec poskrbi tudi za dostavo vseh dodatno naročenih obrokov na mesta naročila, prav tako poskrbi tudi za dostavo zajtrkov pred uradno dostavo obrokov za bolnike, ki gredo na preiskave, kemoterapijo,…(dostava med 6:30 in 7:30 uro). Naročnik uro dostave označi pod opombe v </w:t>
      </w:r>
      <w:proofErr w:type="spellStart"/>
      <w:r w:rsidRPr="00061125">
        <w:rPr>
          <w:rFonts w:ascii="Arial" w:hAnsi="Arial" w:cs="Arial"/>
          <w:sz w:val="18"/>
          <w:szCs w:val="18"/>
          <w:lang w:val="sl-SI"/>
        </w:rPr>
        <w:t>Birpisu</w:t>
      </w:r>
      <w:proofErr w:type="spellEnd"/>
      <w:r w:rsidRPr="00061125">
        <w:rPr>
          <w:rFonts w:ascii="Arial" w:hAnsi="Arial" w:cs="Arial"/>
          <w:sz w:val="18"/>
          <w:szCs w:val="18"/>
          <w:lang w:val="sl-SI"/>
        </w:rPr>
        <w:t>.</w:t>
      </w:r>
    </w:p>
    <w:p w14:paraId="2D2A3419" w14:textId="7DDE0E0C" w:rsidR="003B4BBC" w:rsidRDefault="003B4BBC" w:rsidP="003B4BBC">
      <w:pPr>
        <w:spacing w:line="240" w:lineRule="auto"/>
        <w:rPr>
          <w:rFonts w:ascii="Arial" w:hAnsi="Arial" w:cs="Arial"/>
          <w:color w:val="FF0000"/>
          <w:sz w:val="18"/>
          <w:szCs w:val="18"/>
          <w:lang w:val="sl-SI"/>
        </w:rPr>
      </w:pPr>
    </w:p>
    <w:p w14:paraId="4ACDD5C0" w14:textId="37751B11" w:rsidR="005E2A92" w:rsidRDefault="005E2A92" w:rsidP="003B4BBC">
      <w:pPr>
        <w:spacing w:line="240" w:lineRule="auto"/>
        <w:rPr>
          <w:rFonts w:ascii="Arial" w:hAnsi="Arial" w:cs="Arial"/>
          <w:color w:val="FF0000"/>
          <w:sz w:val="18"/>
          <w:szCs w:val="18"/>
          <w:lang w:val="sl-SI"/>
        </w:rPr>
      </w:pPr>
    </w:p>
    <w:p w14:paraId="229C1B2B" w14:textId="19253C34" w:rsidR="005E2A92" w:rsidRDefault="005E2A92" w:rsidP="003B4BBC">
      <w:pPr>
        <w:spacing w:line="240" w:lineRule="auto"/>
        <w:rPr>
          <w:rFonts w:ascii="Arial" w:hAnsi="Arial" w:cs="Arial"/>
          <w:color w:val="FF0000"/>
          <w:sz w:val="18"/>
          <w:szCs w:val="18"/>
          <w:lang w:val="sl-SI"/>
        </w:rPr>
      </w:pPr>
    </w:p>
    <w:p w14:paraId="44835B9A" w14:textId="77777777" w:rsidR="005E2A92" w:rsidRPr="00061125" w:rsidRDefault="005E2A92" w:rsidP="003B4BBC">
      <w:pPr>
        <w:spacing w:line="240" w:lineRule="auto"/>
        <w:rPr>
          <w:rFonts w:ascii="Arial" w:hAnsi="Arial" w:cs="Arial"/>
          <w:color w:val="FF0000"/>
          <w:sz w:val="18"/>
          <w:szCs w:val="18"/>
          <w:lang w:val="sl-SI"/>
        </w:rPr>
      </w:pPr>
    </w:p>
    <w:p w14:paraId="3D7912F7" w14:textId="77777777" w:rsidR="00116984" w:rsidRPr="00061125" w:rsidRDefault="00116984" w:rsidP="003B4BBC">
      <w:pPr>
        <w:spacing w:line="240" w:lineRule="auto"/>
        <w:rPr>
          <w:rFonts w:ascii="Arial" w:hAnsi="Arial" w:cs="Arial"/>
          <w:color w:val="FF0000"/>
          <w:sz w:val="18"/>
          <w:szCs w:val="18"/>
          <w:lang w:val="sl-SI"/>
        </w:rPr>
      </w:pPr>
    </w:p>
    <w:p w14:paraId="471D6791" w14:textId="77777777" w:rsidR="003B4BBC" w:rsidRPr="00061125" w:rsidRDefault="003B4BBC" w:rsidP="003B4BBC">
      <w:pPr>
        <w:spacing w:line="240" w:lineRule="auto"/>
        <w:rPr>
          <w:rFonts w:ascii="Arial" w:hAnsi="Arial" w:cs="Arial"/>
          <w:color w:val="000000"/>
          <w:sz w:val="18"/>
          <w:szCs w:val="18"/>
          <w:lang w:val="sl-SI"/>
        </w:rPr>
      </w:pPr>
    </w:p>
    <w:tbl>
      <w:tblPr>
        <w:tblW w:w="9039" w:type="dxa"/>
        <w:tblInd w:w="-108" w:type="dxa"/>
        <w:tblBorders>
          <w:top w:val="nil"/>
          <w:left w:val="nil"/>
          <w:bottom w:val="nil"/>
          <w:right w:val="nil"/>
        </w:tblBorders>
        <w:tblLayout w:type="fixed"/>
        <w:tblLook w:val="0000" w:firstRow="0" w:lastRow="0" w:firstColumn="0" w:lastColumn="0" w:noHBand="0" w:noVBand="0"/>
      </w:tblPr>
      <w:tblGrid>
        <w:gridCol w:w="1324"/>
        <w:gridCol w:w="1324"/>
        <w:gridCol w:w="1324"/>
        <w:gridCol w:w="1324"/>
        <w:gridCol w:w="3743"/>
      </w:tblGrid>
      <w:tr w:rsidR="003B4BBC" w:rsidRPr="00061125" w14:paraId="71FC7929" w14:textId="77777777" w:rsidTr="00A87E42">
        <w:trPr>
          <w:trHeight w:val="195"/>
        </w:trPr>
        <w:tc>
          <w:tcPr>
            <w:tcW w:w="1324" w:type="dxa"/>
          </w:tcPr>
          <w:p w14:paraId="4E1B0043" w14:textId="77777777" w:rsidR="003B4BBC" w:rsidRPr="00061125" w:rsidRDefault="003B4BBC" w:rsidP="003B4BBC">
            <w:pPr>
              <w:autoSpaceDE w:val="0"/>
              <w:autoSpaceDN w:val="0"/>
              <w:adjustRightInd w:val="0"/>
              <w:spacing w:line="240" w:lineRule="auto"/>
              <w:rPr>
                <w:rFonts w:ascii="Arial" w:hAnsi="Arial" w:cs="Arial"/>
                <w:strike/>
                <w:color w:val="000000"/>
                <w:sz w:val="18"/>
                <w:szCs w:val="18"/>
                <w:lang w:val="sl-SI"/>
              </w:rPr>
            </w:pPr>
          </w:p>
        </w:tc>
        <w:tc>
          <w:tcPr>
            <w:tcW w:w="1324" w:type="dxa"/>
          </w:tcPr>
          <w:p w14:paraId="7CE5FB54" w14:textId="77777777" w:rsidR="003B4BBC" w:rsidRPr="00061125" w:rsidRDefault="003B4BBC" w:rsidP="003B4BBC">
            <w:pPr>
              <w:autoSpaceDE w:val="0"/>
              <w:autoSpaceDN w:val="0"/>
              <w:adjustRightInd w:val="0"/>
              <w:spacing w:line="240" w:lineRule="auto"/>
              <w:rPr>
                <w:rFonts w:ascii="Arial" w:hAnsi="Arial" w:cs="Arial"/>
                <w:strike/>
                <w:color w:val="000000"/>
                <w:sz w:val="18"/>
                <w:szCs w:val="18"/>
                <w:lang w:val="sl-SI"/>
              </w:rPr>
            </w:pPr>
          </w:p>
        </w:tc>
        <w:tc>
          <w:tcPr>
            <w:tcW w:w="1324" w:type="dxa"/>
          </w:tcPr>
          <w:p w14:paraId="1DE7C26C" w14:textId="77777777" w:rsidR="003B4BBC" w:rsidRPr="00061125" w:rsidRDefault="003B4BBC" w:rsidP="003B4BBC">
            <w:pPr>
              <w:autoSpaceDE w:val="0"/>
              <w:autoSpaceDN w:val="0"/>
              <w:adjustRightInd w:val="0"/>
              <w:spacing w:line="240" w:lineRule="auto"/>
              <w:rPr>
                <w:rFonts w:ascii="Arial" w:hAnsi="Arial" w:cs="Arial"/>
                <w:strike/>
                <w:color w:val="000000"/>
                <w:sz w:val="18"/>
                <w:szCs w:val="18"/>
                <w:lang w:val="sl-SI"/>
              </w:rPr>
            </w:pPr>
          </w:p>
        </w:tc>
        <w:tc>
          <w:tcPr>
            <w:tcW w:w="1324" w:type="dxa"/>
          </w:tcPr>
          <w:p w14:paraId="5F1A7B47" w14:textId="77777777" w:rsidR="003B4BBC" w:rsidRPr="00061125" w:rsidRDefault="003B4BBC" w:rsidP="003B4BBC">
            <w:pPr>
              <w:autoSpaceDE w:val="0"/>
              <w:autoSpaceDN w:val="0"/>
              <w:adjustRightInd w:val="0"/>
              <w:spacing w:line="240" w:lineRule="auto"/>
              <w:rPr>
                <w:rFonts w:ascii="Arial" w:hAnsi="Arial" w:cs="Arial"/>
                <w:strike/>
                <w:color w:val="000000"/>
                <w:sz w:val="18"/>
                <w:szCs w:val="18"/>
                <w:lang w:val="sl-SI"/>
              </w:rPr>
            </w:pPr>
          </w:p>
        </w:tc>
        <w:tc>
          <w:tcPr>
            <w:tcW w:w="3743" w:type="dxa"/>
          </w:tcPr>
          <w:p w14:paraId="15F84F07" w14:textId="77777777" w:rsidR="003B4BBC" w:rsidRPr="00061125" w:rsidRDefault="003B4BBC" w:rsidP="003B4BBC">
            <w:pPr>
              <w:autoSpaceDE w:val="0"/>
              <w:autoSpaceDN w:val="0"/>
              <w:adjustRightInd w:val="0"/>
              <w:spacing w:line="240" w:lineRule="auto"/>
              <w:rPr>
                <w:rFonts w:ascii="Arial" w:hAnsi="Arial" w:cs="Arial"/>
                <w:strike/>
                <w:color w:val="000000"/>
                <w:sz w:val="18"/>
                <w:szCs w:val="18"/>
                <w:lang w:val="sl-SI"/>
              </w:rPr>
            </w:pPr>
          </w:p>
        </w:tc>
      </w:tr>
      <w:tr w:rsidR="003B4BBC" w:rsidRPr="00061125" w14:paraId="0875940B" w14:textId="77777777" w:rsidTr="00A87E42">
        <w:trPr>
          <w:trHeight w:val="103"/>
        </w:trPr>
        <w:tc>
          <w:tcPr>
            <w:tcW w:w="9039" w:type="dxa"/>
            <w:gridSpan w:val="5"/>
          </w:tcPr>
          <w:p w14:paraId="69D0C07E" w14:textId="77777777" w:rsidR="003B4BBC" w:rsidRPr="00061125" w:rsidRDefault="003B4BBC" w:rsidP="003B4BBC">
            <w:pPr>
              <w:autoSpaceDE w:val="0"/>
              <w:autoSpaceDN w:val="0"/>
              <w:adjustRightInd w:val="0"/>
              <w:spacing w:line="240" w:lineRule="auto"/>
              <w:rPr>
                <w:rFonts w:ascii="Arial" w:hAnsi="Arial" w:cs="Arial"/>
                <w:strike/>
                <w:color w:val="000000"/>
                <w:sz w:val="18"/>
                <w:szCs w:val="18"/>
                <w:lang w:val="sl-SI"/>
              </w:rPr>
            </w:pPr>
          </w:p>
        </w:tc>
      </w:tr>
      <w:tr w:rsidR="003B4BBC" w:rsidRPr="00061125" w14:paraId="0CDBA499" w14:textId="77777777" w:rsidTr="00A87E42">
        <w:trPr>
          <w:trHeight w:val="103"/>
        </w:trPr>
        <w:tc>
          <w:tcPr>
            <w:tcW w:w="9039" w:type="dxa"/>
            <w:gridSpan w:val="5"/>
          </w:tcPr>
          <w:p w14:paraId="37ECA751" w14:textId="156EA2A4" w:rsidR="003B4BBC" w:rsidRPr="00061125" w:rsidRDefault="003B4BBC" w:rsidP="00116984">
            <w:pPr>
              <w:autoSpaceDE w:val="0"/>
              <w:autoSpaceDN w:val="0"/>
              <w:adjustRightInd w:val="0"/>
              <w:spacing w:before="0" w:line="240" w:lineRule="auto"/>
              <w:jc w:val="right"/>
              <w:rPr>
                <w:rFonts w:ascii="Arial" w:hAnsi="Arial" w:cs="Arial"/>
                <w:b/>
                <w:color w:val="000000"/>
                <w:sz w:val="18"/>
                <w:szCs w:val="18"/>
                <w:lang w:val="sl-SI"/>
              </w:rPr>
            </w:pPr>
            <w:r w:rsidRPr="00061125">
              <w:rPr>
                <w:rFonts w:ascii="Arial" w:hAnsi="Arial" w:cs="Arial"/>
                <w:b/>
                <w:color w:val="000000"/>
                <w:sz w:val="18"/>
                <w:szCs w:val="18"/>
                <w:lang w:val="sl-SI"/>
              </w:rPr>
              <w:t xml:space="preserve">Priloga </w:t>
            </w:r>
            <w:r w:rsidR="00F853F8" w:rsidRPr="00061125">
              <w:rPr>
                <w:rFonts w:ascii="Arial" w:hAnsi="Arial" w:cs="Arial"/>
                <w:b/>
                <w:color w:val="000000"/>
                <w:sz w:val="18"/>
                <w:szCs w:val="18"/>
                <w:lang w:val="sl-SI"/>
              </w:rPr>
              <w:t>6</w:t>
            </w:r>
          </w:p>
        </w:tc>
      </w:tr>
      <w:tr w:rsidR="003B4BBC" w:rsidRPr="00061125" w14:paraId="5CC7999F" w14:textId="77777777" w:rsidTr="00116984">
        <w:trPr>
          <w:trHeight w:val="68"/>
        </w:trPr>
        <w:tc>
          <w:tcPr>
            <w:tcW w:w="9039" w:type="dxa"/>
            <w:gridSpan w:val="5"/>
          </w:tcPr>
          <w:p w14:paraId="614630B6" w14:textId="77777777" w:rsidR="003B4BBC" w:rsidRPr="00061125" w:rsidRDefault="003B4BBC" w:rsidP="00116984">
            <w:pPr>
              <w:autoSpaceDE w:val="0"/>
              <w:autoSpaceDN w:val="0"/>
              <w:adjustRightInd w:val="0"/>
              <w:spacing w:before="0" w:line="240" w:lineRule="auto"/>
              <w:rPr>
                <w:rFonts w:ascii="Arial" w:hAnsi="Arial" w:cs="Arial"/>
                <w:strike/>
                <w:color w:val="000000"/>
                <w:sz w:val="18"/>
                <w:szCs w:val="18"/>
                <w:lang w:val="sl-SI"/>
              </w:rPr>
            </w:pPr>
          </w:p>
        </w:tc>
      </w:tr>
      <w:tr w:rsidR="003B4BBC" w:rsidRPr="00061125" w14:paraId="4612D122" w14:textId="77777777" w:rsidTr="00A87E42">
        <w:trPr>
          <w:trHeight w:val="103"/>
        </w:trPr>
        <w:tc>
          <w:tcPr>
            <w:tcW w:w="9039" w:type="dxa"/>
            <w:gridSpan w:val="5"/>
          </w:tcPr>
          <w:p w14:paraId="705D4AFD" w14:textId="77777777" w:rsidR="003B4BBC" w:rsidRPr="00061125" w:rsidRDefault="003B4BBC" w:rsidP="00116984">
            <w:pPr>
              <w:autoSpaceDE w:val="0"/>
              <w:autoSpaceDN w:val="0"/>
              <w:adjustRightInd w:val="0"/>
              <w:spacing w:before="0" w:line="240" w:lineRule="auto"/>
              <w:rPr>
                <w:rFonts w:ascii="Arial" w:hAnsi="Arial" w:cs="Arial"/>
                <w:strike/>
                <w:color w:val="000000"/>
                <w:sz w:val="18"/>
                <w:szCs w:val="18"/>
                <w:lang w:val="sl-SI"/>
              </w:rPr>
            </w:pPr>
          </w:p>
        </w:tc>
      </w:tr>
    </w:tbl>
    <w:p w14:paraId="5AEDDDB1" w14:textId="77777777" w:rsidR="003B4BBC" w:rsidRPr="00061125" w:rsidRDefault="003B4BBC" w:rsidP="00116984">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b/>
          <w:bCs/>
          <w:color w:val="000000"/>
          <w:sz w:val="18"/>
          <w:szCs w:val="18"/>
          <w:lang w:val="sl-SI"/>
        </w:rPr>
        <w:t xml:space="preserve">NAVODILO ZA SODELOVANJE MED PSIHIATRIČNO BOLNIŠNICO BEGUNJE IN POGODBENIM IZVAJALCEM PREHRANSKIH STORITEV </w:t>
      </w:r>
    </w:p>
    <w:p w14:paraId="725EAF0E" w14:textId="77777777" w:rsidR="003B4BBC" w:rsidRPr="00061125" w:rsidRDefault="003B4BBC" w:rsidP="003B4BBC">
      <w:pPr>
        <w:autoSpaceDE w:val="0"/>
        <w:autoSpaceDN w:val="0"/>
        <w:adjustRightInd w:val="0"/>
        <w:spacing w:line="240" w:lineRule="auto"/>
        <w:rPr>
          <w:rFonts w:ascii="Arial" w:hAnsi="Arial" w:cs="Arial"/>
          <w:b/>
          <w:bCs/>
          <w:color w:val="000000"/>
          <w:sz w:val="18"/>
          <w:szCs w:val="18"/>
          <w:lang w:val="sl-SI"/>
        </w:rPr>
      </w:pPr>
    </w:p>
    <w:p w14:paraId="356EB189" w14:textId="77777777" w:rsidR="003B4BBC" w:rsidRPr="00061125" w:rsidRDefault="003B4BBC" w:rsidP="00116984">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b/>
          <w:bCs/>
          <w:color w:val="000000"/>
          <w:sz w:val="18"/>
          <w:szCs w:val="18"/>
          <w:lang w:val="sl-SI"/>
        </w:rPr>
        <w:t xml:space="preserve">NAMEN </w:t>
      </w:r>
    </w:p>
    <w:p w14:paraId="729D9B93" w14:textId="77777777" w:rsidR="003B4BBC" w:rsidRPr="00061125" w:rsidRDefault="003B4BBC" w:rsidP="00116984">
      <w:pPr>
        <w:autoSpaceDE w:val="0"/>
        <w:autoSpaceDN w:val="0"/>
        <w:adjustRightInd w:val="0"/>
        <w:spacing w:before="0" w:line="240" w:lineRule="auto"/>
        <w:rPr>
          <w:rFonts w:ascii="Arial" w:hAnsi="Arial" w:cs="Arial"/>
          <w:color w:val="000000"/>
          <w:sz w:val="18"/>
          <w:szCs w:val="18"/>
          <w:lang w:val="sl-SI"/>
        </w:rPr>
      </w:pPr>
    </w:p>
    <w:p w14:paraId="23664932" w14:textId="77777777" w:rsidR="003B4BBC" w:rsidRPr="00061125" w:rsidRDefault="003B4BBC" w:rsidP="00116984">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Navodilo opisuje način komunikacije med Psihiatrično bolnišnico Begunje in pogodbenim izvajalcem prehranskih storitev na področju zagotavljanja prehrane. </w:t>
      </w:r>
    </w:p>
    <w:p w14:paraId="2612C122" w14:textId="77777777" w:rsidR="003B4BBC" w:rsidRPr="00061125" w:rsidRDefault="003B4BBC" w:rsidP="00116984">
      <w:pPr>
        <w:autoSpaceDE w:val="0"/>
        <w:autoSpaceDN w:val="0"/>
        <w:adjustRightInd w:val="0"/>
        <w:spacing w:before="0" w:line="240" w:lineRule="auto"/>
        <w:rPr>
          <w:rFonts w:ascii="Arial" w:hAnsi="Arial" w:cs="Arial"/>
          <w:b/>
          <w:bCs/>
          <w:color w:val="000000"/>
          <w:sz w:val="18"/>
          <w:szCs w:val="18"/>
          <w:lang w:val="sl-SI"/>
        </w:rPr>
      </w:pPr>
    </w:p>
    <w:p w14:paraId="3887F125" w14:textId="77777777" w:rsidR="003B4BBC" w:rsidRPr="00061125" w:rsidRDefault="003B4BBC" w:rsidP="00116984">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b/>
          <w:bCs/>
          <w:color w:val="000000"/>
          <w:sz w:val="18"/>
          <w:szCs w:val="18"/>
          <w:lang w:val="sl-SI"/>
        </w:rPr>
        <w:t xml:space="preserve">ODGOVORNOSTI </w:t>
      </w:r>
    </w:p>
    <w:p w14:paraId="523AF055" w14:textId="77777777" w:rsidR="003B4BBC" w:rsidRPr="00061125" w:rsidRDefault="003B4BBC" w:rsidP="00116984">
      <w:pPr>
        <w:autoSpaceDE w:val="0"/>
        <w:autoSpaceDN w:val="0"/>
        <w:adjustRightInd w:val="0"/>
        <w:spacing w:before="0" w:line="240" w:lineRule="auto"/>
        <w:rPr>
          <w:rFonts w:ascii="Arial" w:hAnsi="Arial" w:cs="Arial"/>
          <w:color w:val="000000"/>
          <w:sz w:val="18"/>
          <w:szCs w:val="18"/>
          <w:lang w:val="sl-SI"/>
        </w:rPr>
      </w:pPr>
    </w:p>
    <w:p w14:paraId="3A22C931" w14:textId="10F30822" w:rsidR="003B4BBC" w:rsidRPr="00061125" w:rsidRDefault="003B4BBC" w:rsidP="00116984">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sz w:val="18"/>
          <w:szCs w:val="18"/>
          <w:lang w:val="sl-SI"/>
        </w:rPr>
        <w:t>Koordinator za področje prehrane (dipl.</w:t>
      </w:r>
      <w:r w:rsidR="00C104E9" w:rsidRPr="00061125">
        <w:rPr>
          <w:rFonts w:ascii="Arial" w:hAnsi="Arial" w:cs="Arial"/>
          <w:sz w:val="18"/>
          <w:szCs w:val="18"/>
          <w:lang w:val="sl-SI"/>
        </w:rPr>
        <w:t xml:space="preserve"> </w:t>
      </w:r>
      <w:r w:rsidRPr="00061125">
        <w:rPr>
          <w:rFonts w:ascii="Arial" w:hAnsi="Arial" w:cs="Arial"/>
          <w:sz w:val="18"/>
          <w:szCs w:val="18"/>
          <w:lang w:val="sl-SI"/>
        </w:rPr>
        <w:t>m.</w:t>
      </w:r>
      <w:r w:rsidR="00C104E9" w:rsidRPr="00061125">
        <w:rPr>
          <w:rFonts w:ascii="Arial" w:hAnsi="Arial" w:cs="Arial"/>
          <w:sz w:val="18"/>
          <w:szCs w:val="18"/>
          <w:lang w:val="sl-SI"/>
        </w:rPr>
        <w:t xml:space="preserve"> </w:t>
      </w:r>
      <w:r w:rsidRPr="00061125">
        <w:rPr>
          <w:rFonts w:ascii="Arial" w:hAnsi="Arial" w:cs="Arial"/>
          <w:sz w:val="18"/>
          <w:szCs w:val="18"/>
          <w:lang w:val="sl-SI"/>
        </w:rPr>
        <w:t xml:space="preserve">s.) </w:t>
      </w:r>
      <w:r w:rsidRPr="00061125">
        <w:rPr>
          <w:rFonts w:ascii="Arial" w:hAnsi="Arial" w:cs="Arial"/>
          <w:color w:val="000000"/>
          <w:sz w:val="18"/>
          <w:szCs w:val="18"/>
          <w:lang w:val="sl-SI"/>
        </w:rPr>
        <w:t xml:space="preserve">Psihiatrične bolnišnice Begunje je odgovoren, da postopek komuniciranja zagotavlja ustrezno prehrano bolnikov in zaposlenih v bolnišnici. Operativno problematiko sproti rešuje in o njej periodično poroča pomočnici direktorja za področje zdravstvene nege. Poroča tudi o večjih problemih, ki jih ni možno rešiti direktno s predstavniki izvajalca prehranskih storitev. </w:t>
      </w:r>
    </w:p>
    <w:p w14:paraId="638D2E3F" w14:textId="77777777" w:rsidR="003B4BBC" w:rsidRPr="00061125" w:rsidRDefault="003B4BBC" w:rsidP="00116984">
      <w:pPr>
        <w:autoSpaceDE w:val="0"/>
        <w:autoSpaceDN w:val="0"/>
        <w:adjustRightInd w:val="0"/>
        <w:spacing w:before="0" w:line="240" w:lineRule="auto"/>
        <w:rPr>
          <w:rFonts w:ascii="Arial" w:hAnsi="Arial" w:cs="Arial"/>
          <w:color w:val="000000"/>
          <w:sz w:val="18"/>
          <w:szCs w:val="18"/>
          <w:lang w:val="sl-SI"/>
        </w:rPr>
      </w:pPr>
    </w:p>
    <w:p w14:paraId="3A3411BC" w14:textId="77777777" w:rsidR="003B4BBC" w:rsidRPr="00061125" w:rsidRDefault="003B4BBC" w:rsidP="00116984">
      <w:pPr>
        <w:autoSpaceDE w:val="0"/>
        <w:autoSpaceDN w:val="0"/>
        <w:adjustRightInd w:val="0"/>
        <w:spacing w:before="0" w:line="240" w:lineRule="auto"/>
        <w:rPr>
          <w:rFonts w:ascii="Arial" w:hAnsi="Arial" w:cs="Arial"/>
          <w:b/>
          <w:bCs/>
          <w:color w:val="000000"/>
          <w:sz w:val="18"/>
          <w:szCs w:val="18"/>
          <w:lang w:val="sl-SI"/>
        </w:rPr>
      </w:pPr>
      <w:r w:rsidRPr="00061125">
        <w:rPr>
          <w:rFonts w:ascii="Arial" w:hAnsi="Arial" w:cs="Arial"/>
          <w:b/>
          <w:bCs/>
          <w:color w:val="000000"/>
          <w:sz w:val="18"/>
          <w:szCs w:val="18"/>
          <w:lang w:val="sl-SI"/>
        </w:rPr>
        <w:t xml:space="preserve">OPIS POSTOPKA </w:t>
      </w:r>
    </w:p>
    <w:p w14:paraId="7A9933E2" w14:textId="77777777" w:rsidR="003B4BBC" w:rsidRPr="00061125" w:rsidRDefault="003B4BBC" w:rsidP="00116984">
      <w:pPr>
        <w:autoSpaceDE w:val="0"/>
        <w:autoSpaceDN w:val="0"/>
        <w:adjustRightInd w:val="0"/>
        <w:spacing w:before="0" w:line="240" w:lineRule="auto"/>
        <w:rPr>
          <w:rFonts w:ascii="Arial" w:hAnsi="Arial" w:cs="Arial"/>
          <w:color w:val="000000"/>
          <w:sz w:val="18"/>
          <w:szCs w:val="18"/>
          <w:lang w:val="sl-SI"/>
        </w:rPr>
      </w:pPr>
    </w:p>
    <w:p w14:paraId="62685617" w14:textId="77777777" w:rsidR="003B4BBC" w:rsidRPr="00061125" w:rsidRDefault="003B4BBC" w:rsidP="00116984">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Med osebjem v kuhinji in zaposlenimi v Psihiatrični bolnišnici Begunje poteka komunikacija na sledeče načine: </w:t>
      </w:r>
    </w:p>
    <w:p w14:paraId="57BBAD43" w14:textId="4C1036F3" w:rsidR="003B4BBC" w:rsidRPr="00061125" w:rsidRDefault="00116984" w:rsidP="00453B60">
      <w:pPr>
        <w:pStyle w:val="Odstavekseznama"/>
        <w:numPr>
          <w:ilvl w:val="0"/>
          <w:numId w:val="35"/>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n</w:t>
      </w:r>
      <w:r w:rsidR="003B4BBC" w:rsidRPr="00061125">
        <w:rPr>
          <w:rFonts w:ascii="Arial" w:hAnsi="Arial" w:cs="Arial"/>
          <w:sz w:val="18"/>
          <w:szCs w:val="18"/>
          <w:lang w:val="sl-SI"/>
        </w:rPr>
        <w:t>aročanje hrane, pijače in dodatkov za bolnike poteka računalniško (</w:t>
      </w:r>
      <w:proofErr w:type="spellStart"/>
      <w:r w:rsidR="003B4BBC" w:rsidRPr="00061125">
        <w:rPr>
          <w:rFonts w:ascii="Arial" w:hAnsi="Arial" w:cs="Arial"/>
          <w:sz w:val="18"/>
          <w:szCs w:val="18"/>
          <w:lang w:val="sl-SI"/>
        </w:rPr>
        <w:t>Birpis</w:t>
      </w:r>
      <w:proofErr w:type="spellEnd"/>
      <w:r w:rsidR="003B4BBC" w:rsidRPr="00061125">
        <w:rPr>
          <w:rFonts w:ascii="Arial" w:hAnsi="Arial" w:cs="Arial"/>
          <w:sz w:val="18"/>
          <w:szCs w:val="18"/>
          <w:lang w:val="sl-SI"/>
        </w:rPr>
        <w:t>), po mailu ali po telefonu (dodatna naročila), kar izvaja oddelčna diplomirana medicinska sestra v dežurstvu dežurna diplomirana medicinska sestra , v kuhinji pa naročila sprejema vodja izmene ali vodja kuhinje. Naročena hrana, pijača in dodatki morajo biti dostavljeni naročilu ustrezno v dogovorjenih terminih. Ob pojavu neskladja bolnišk</w:t>
      </w:r>
      <w:r w:rsidRPr="00061125">
        <w:rPr>
          <w:rFonts w:ascii="Arial" w:hAnsi="Arial" w:cs="Arial"/>
          <w:sz w:val="18"/>
          <w:szCs w:val="18"/>
          <w:lang w:val="sl-SI"/>
        </w:rPr>
        <w:t>i oddelki reklamirajo storitev;</w:t>
      </w:r>
    </w:p>
    <w:p w14:paraId="55F2B54F" w14:textId="6606671F" w:rsidR="003B4BBC" w:rsidRPr="00061125" w:rsidRDefault="00116984" w:rsidP="00453B60">
      <w:pPr>
        <w:pStyle w:val="Odstavekseznama"/>
        <w:numPr>
          <w:ilvl w:val="0"/>
          <w:numId w:val="35"/>
        </w:numPr>
        <w:autoSpaceDE w:val="0"/>
        <w:autoSpaceDN w:val="0"/>
        <w:adjustRightInd w:val="0"/>
        <w:spacing w:before="0" w:line="240" w:lineRule="auto"/>
        <w:rPr>
          <w:rFonts w:ascii="Arial" w:hAnsi="Arial" w:cs="Arial"/>
          <w:sz w:val="18"/>
          <w:szCs w:val="18"/>
          <w:lang w:val="sl-SI"/>
        </w:rPr>
      </w:pPr>
      <w:r w:rsidRPr="00061125">
        <w:rPr>
          <w:rFonts w:ascii="Arial" w:hAnsi="Arial" w:cs="Arial"/>
          <w:color w:val="000000"/>
          <w:sz w:val="18"/>
          <w:szCs w:val="18"/>
          <w:lang w:val="sl-SI"/>
        </w:rPr>
        <w:t>r</w:t>
      </w:r>
      <w:r w:rsidR="003B4BBC" w:rsidRPr="00061125">
        <w:rPr>
          <w:rFonts w:ascii="Arial" w:hAnsi="Arial" w:cs="Arial"/>
          <w:color w:val="000000"/>
          <w:sz w:val="18"/>
          <w:szCs w:val="18"/>
          <w:lang w:val="sl-SI"/>
        </w:rPr>
        <w:t xml:space="preserve">eklamacije z bolniških oddelkov se sporočajo po telefonu in vodja izmene se mora odzvati v roku 10 minut, zapis se napiše ob dogodku na obrazec za reklamacijski zapisnik in vodja izmene ga prevzame (ali pooblasti podrejenega) ali pa se pisno reklamacijo sporoči v kuhinjo po elektronski </w:t>
      </w:r>
      <w:r w:rsidRPr="00061125">
        <w:rPr>
          <w:rFonts w:ascii="Arial" w:hAnsi="Arial" w:cs="Arial"/>
          <w:sz w:val="18"/>
          <w:szCs w:val="18"/>
          <w:lang w:val="sl-SI"/>
        </w:rPr>
        <w:t>pošti (dipl.</w:t>
      </w:r>
      <w:r w:rsidR="00C104E9" w:rsidRPr="00061125">
        <w:rPr>
          <w:rFonts w:ascii="Arial" w:hAnsi="Arial" w:cs="Arial"/>
          <w:sz w:val="18"/>
          <w:szCs w:val="18"/>
          <w:lang w:val="sl-SI"/>
        </w:rPr>
        <w:t xml:space="preserve"> </w:t>
      </w:r>
      <w:r w:rsidRPr="00061125">
        <w:rPr>
          <w:rFonts w:ascii="Arial" w:hAnsi="Arial" w:cs="Arial"/>
          <w:sz w:val="18"/>
          <w:szCs w:val="18"/>
          <w:lang w:val="sl-SI"/>
        </w:rPr>
        <w:t>m.</w:t>
      </w:r>
      <w:r w:rsidR="00C104E9" w:rsidRPr="00061125">
        <w:rPr>
          <w:rFonts w:ascii="Arial" w:hAnsi="Arial" w:cs="Arial"/>
          <w:sz w:val="18"/>
          <w:szCs w:val="18"/>
          <w:lang w:val="sl-SI"/>
        </w:rPr>
        <w:t xml:space="preserve"> </w:t>
      </w:r>
      <w:r w:rsidRPr="00061125">
        <w:rPr>
          <w:rFonts w:ascii="Arial" w:hAnsi="Arial" w:cs="Arial"/>
          <w:sz w:val="18"/>
          <w:szCs w:val="18"/>
          <w:lang w:val="sl-SI"/>
        </w:rPr>
        <w:t>s.);</w:t>
      </w:r>
    </w:p>
    <w:p w14:paraId="5B228CF6" w14:textId="33FADBD0" w:rsidR="003B4BBC" w:rsidRPr="00061125" w:rsidRDefault="00116984" w:rsidP="00453B60">
      <w:pPr>
        <w:pStyle w:val="Odstavekseznama"/>
        <w:numPr>
          <w:ilvl w:val="0"/>
          <w:numId w:val="35"/>
        </w:numPr>
        <w:autoSpaceDE w:val="0"/>
        <w:autoSpaceDN w:val="0"/>
        <w:adjustRightInd w:val="0"/>
        <w:spacing w:before="0" w:line="240" w:lineRule="auto"/>
        <w:rPr>
          <w:rFonts w:ascii="Arial" w:hAnsi="Arial" w:cs="Arial"/>
          <w:sz w:val="18"/>
          <w:szCs w:val="18"/>
          <w:lang w:val="sl-SI"/>
        </w:rPr>
      </w:pPr>
      <w:r w:rsidRPr="00061125">
        <w:rPr>
          <w:rFonts w:ascii="Arial" w:hAnsi="Arial" w:cs="Arial"/>
          <w:color w:val="000000"/>
          <w:sz w:val="18"/>
          <w:szCs w:val="18"/>
          <w:lang w:val="sl-SI"/>
        </w:rPr>
        <w:t>n</w:t>
      </w:r>
      <w:r w:rsidR="003B4BBC" w:rsidRPr="00061125">
        <w:rPr>
          <w:rFonts w:ascii="Arial" w:hAnsi="Arial" w:cs="Arial"/>
          <w:color w:val="000000"/>
          <w:sz w:val="18"/>
          <w:szCs w:val="18"/>
          <w:lang w:val="sl-SI"/>
        </w:rPr>
        <w:t xml:space="preserve">aročanje reprezentančnih storitev poteka po telefonu neposredno vodji kuhinje ali vodji izmene ali po elektronski pošti, </w:t>
      </w:r>
      <w:r w:rsidR="003B4BBC" w:rsidRPr="00061125">
        <w:rPr>
          <w:rFonts w:ascii="Arial" w:hAnsi="Arial" w:cs="Arial"/>
          <w:sz w:val="18"/>
          <w:szCs w:val="18"/>
          <w:lang w:val="sl-SI"/>
        </w:rPr>
        <w:t>kar izvaja tajnica direktorja elektronsko po mailu</w:t>
      </w:r>
      <w:r w:rsidR="003B4BBC" w:rsidRPr="00061125">
        <w:rPr>
          <w:rFonts w:ascii="Arial" w:hAnsi="Arial" w:cs="Arial"/>
          <w:color w:val="FF0000"/>
          <w:sz w:val="18"/>
          <w:szCs w:val="18"/>
          <w:lang w:val="sl-SI"/>
        </w:rPr>
        <w:t xml:space="preserve">. </w:t>
      </w:r>
      <w:r w:rsidR="003B4BBC" w:rsidRPr="00061125">
        <w:rPr>
          <w:rFonts w:ascii="Arial" w:hAnsi="Arial" w:cs="Arial"/>
          <w:color w:val="000000"/>
          <w:sz w:val="18"/>
          <w:szCs w:val="18"/>
          <w:lang w:val="sl-SI"/>
        </w:rPr>
        <w:t>Ob pojavu neskladja naročnik ali</w:t>
      </w:r>
      <w:r w:rsidRPr="00061125">
        <w:rPr>
          <w:rFonts w:ascii="Arial" w:hAnsi="Arial" w:cs="Arial"/>
          <w:color w:val="000000"/>
          <w:sz w:val="18"/>
          <w:szCs w:val="18"/>
          <w:lang w:val="sl-SI"/>
        </w:rPr>
        <w:t xml:space="preserve"> koordinator reklamira storitev;</w:t>
      </w:r>
      <w:r w:rsidR="003B4BBC" w:rsidRPr="00061125">
        <w:rPr>
          <w:rFonts w:ascii="Arial" w:hAnsi="Arial" w:cs="Arial"/>
          <w:color w:val="000000"/>
          <w:sz w:val="18"/>
          <w:szCs w:val="18"/>
          <w:lang w:val="sl-SI"/>
        </w:rPr>
        <w:t xml:space="preserve"> </w:t>
      </w:r>
    </w:p>
    <w:p w14:paraId="57869D78" w14:textId="6956B285" w:rsidR="003B4BBC" w:rsidRPr="00061125" w:rsidRDefault="00116984" w:rsidP="00453B60">
      <w:pPr>
        <w:pStyle w:val="Odstavekseznama"/>
        <w:numPr>
          <w:ilvl w:val="0"/>
          <w:numId w:val="35"/>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n</w:t>
      </w:r>
      <w:r w:rsidR="003B4BBC" w:rsidRPr="00061125">
        <w:rPr>
          <w:rFonts w:ascii="Arial" w:hAnsi="Arial" w:cs="Arial"/>
          <w:sz w:val="18"/>
          <w:szCs w:val="18"/>
          <w:lang w:val="sl-SI"/>
        </w:rPr>
        <w:t xml:space="preserve">aročilo vzdrževalnih del poteka računalniško preko </w:t>
      </w:r>
      <w:r w:rsidR="004F3044" w:rsidRPr="00061125">
        <w:rPr>
          <w:rFonts w:ascii="Arial" w:hAnsi="Arial" w:cs="Arial"/>
          <w:sz w:val="18"/>
          <w:szCs w:val="18"/>
          <w:lang w:val="sl-SI"/>
        </w:rPr>
        <w:t>programa SAOP. Z</w:t>
      </w:r>
      <w:r w:rsidR="003B4BBC" w:rsidRPr="00061125">
        <w:rPr>
          <w:rFonts w:ascii="Arial" w:hAnsi="Arial" w:cs="Arial"/>
          <w:sz w:val="18"/>
          <w:szCs w:val="18"/>
          <w:lang w:val="sl-SI"/>
        </w:rPr>
        <w:t>a vzdrževalna dela je rok izvedbe en teden oziroma po dogovoru, za nujna dela je rok izvedbe takoj oziroma v najkrajšem m</w:t>
      </w:r>
      <w:r w:rsidR="004F3044" w:rsidRPr="00061125">
        <w:rPr>
          <w:rFonts w:ascii="Arial" w:hAnsi="Arial" w:cs="Arial"/>
          <w:sz w:val="18"/>
          <w:szCs w:val="18"/>
          <w:lang w:val="sl-SI"/>
        </w:rPr>
        <w:t>ožnem času.</w:t>
      </w:r>
    </w:p>
    <w:p w14:paraId="6253F835" w14:textId="22B14307" w:rsidR="003B4BBC" w:rsidRPr="00061125" w:rsidRDefault="00116984" w:rsidP="00453B60">
      <w:pPr>
        <w:pStyle w:val="Odstavekseznama"/>
        <w:numPr>
          <w:ilvl w:val="0"/>
          <w:numId w:val="35"/>
        </w:numPr>
        <w:autoSpaceDE w:val="0"/>
        <w:autoSpaceDN w:val="0"/>
        <w:adjustRightInd w:val="0"/>
        <w:spacing w:before="0" w:line="240" w:lineRule="auto"/>
        <w:rPr>
          <w:rFonts w:ascii="Arial" w:hAnsi="Arial" w:cs="Arial"/>
          <w:color w:val="FF0000"/>
          <w:sz w:val="18"/>
          <w:szCs w:val="18"/>
          <w:lang w:val="sl-SI"/>
        </w:rPr>
      </w:pPr>
      <w:r w:rsidRPr="00061125">
        <w:rPr>
          <w:rFonts w:ascii="Arial" w:hAnsi="Arial" w:cs="Arial"/>
          <w:color w:val="000000"/>
          <w:sz w:val="18"/>
          <w:szCs w:val="18"/>
          <w:lang w:val="sl-SI"/>
        </w:rPr>
        <w:t>r</w:t>
      </w:r>
      <w:r w:rsidR="003B4BBC" w:rsidRPr="00061125">
        <w:rPr>
          <w:rFonts w:ascii="Arial" w:hAnsi="Arial" w:cs="Arial"/>
          <w:color w:val="000000"/>
          <w:sz w:val="18"/>
          <w:szCs w:val="18"/>
          <w:lang w:val="sl-SI"/>
        </w:rPr>
        <w:t xml:space="preserve">eklamacije s strani kuhinje se sporočijo koordinatorju </w:t>
      </w:r>
      <w:r w:rsidR="003B4BBC" w:rsidRPr="00061125">
        <w:rPr>
          <w:rFonts w:ascii="Arial" w:hAnsi="Arial" w:cs="Arial"/>
          <w:sz w:val="18"/>
          <w:szCs w:val="18"/>
          <w:lang w:val="sl-SI"/>
        </w:rPr>
        <w:t xml:space="preserve">(dipl. m. s. zadolžena za prehrano) </w:t>
      </w:r>
      <w:r w:rsidR="003B4BBC" w:rsidRPr="00061125">
        <w:rPr>
          <w:rFonts w:ascii="Arial" w:hAnsi="Arial" w:cs="Arial"/>
          <w:color w:val="000000"/>
          <w:sz w:val="18"/>
          <w:szCs w:val="18"/>
          <w:lang w:val="sl-SI"/>
        </w:rPr>
        <w:t>ali neposredno odgovorni osebi na bolniškem oddelku, kadar koordinator ni pris</w:t>
      </w:r>
      <w:r w:rsidRPr="00061125">
        <w:rPr>
          <w:rFonts w:ascii="Arial" w:hAnsi="Arial" w:cs="Arial"/>
          <w:color w:val="000000"/>
          <w:sz w:val="18"/>
          <w:szCs w:val="18"/>
          <w:lang w:val="sl-SI"/>
        </w:rPr>
        <w:t>oten;</w:t>
      </w:r>
      <w:r w:rsidR="003B4BBC" w:rsidRPr="00061125">
        <w:rPr>
          <w:rFonts w:ascii="Arial" w:hAnsi="Arial" w:cs="Arial"/>
          <w:color w:val="000000"/>
          <w:sz w:val="18"/>
          <w:szCs w:val="18"/>
          <w:lang w:val="sl-SI"/>
        </w:rPr>
        <w:t xml:space="preserve"> </w:t>
      </w:r>
    </w:p>
    <w:p w14:paraId="4A65ED82" w14:textId="444340F5" w:rsidR="003B4BBC" w:rsidRPr="00061125" w:rsidRDefault="00116984" w:rsidP="00453B60">
      <w:pPr>
        <w:pStyle w:val="Odstavekseznama"/>
        <w:numPr>
          <w:ilvl w:val="0"/>
          <w:numId w:val="35"/>
        </w:numPr>
        <w:autoSpaceDE w:val="0"/>
        <w:autoSpaceDN w:val="0"/>
        <w:adjustRightInd w:val="0"/>
        <w:spacing w:before="0" w:line="240" w:lineRule="auto"/>
        <w:rPr>
          <w:rFonts w:ascii="Arial" w:hAnsi="Arial" w:cs="Arial"/>
          <w:color w:val="FF0000"/>
          <w:sz w:val="18"/>
          <w:szCs w:val="18"/>
          <w:lang w:val="sl-SI"/>
        </w:rPr>
      </w:pPr>
      <w:r w:rsidRPr="00061125">
        <w:rPr>
          <w:rFonts w:ascii="Arial" w:hAnsi="Arial" w:cs="Arial"/>
          <w:color w:val="000000"/>
          <w:sz w:val="18"/>
          <w:szCs w:val="18"/>
          <w:lang w:val="sl-SI"/>
        </w:rPr>
        <w:t>d</w:t>
      </w:r>
      <w:r w:rsidR="003B4BBC" w:rsidRPr="00061125">
        <w:rPr>
          <w:rFonts w:ascii="Arial" w:hAnsi="Arial" w:cs="Arial"/>
          <w:color w:val="000000"/>
          <w:sz w:val="18"/>
          <w:szCs w:val="18"/>
          <w:lang w:val="sl-SI"/>
        </w:rPr>
        <w:t>nevno komuniciranje med koordinatorjem za prehrano in vodjem kuhinje, vodjo izmene poteka osebno, po t</w:t>
      </w:r>
      <w:r w:rsidRPr="00061125">
        <w:rPr>
          <w:rFonts w:ascii="Arial" w:hAnsi="Arial" w:cs="Arial"/>
          <w:color w:val="000000"/>
          <w:sz w:val="18"/>
          <w:szCs w:val="18"/>
          <w:lang w:val="sl-SI"/>
        </w:rPr>
        <w:t>elefonu in po elektronski pošti;</w:t>
      </w:r>
      <w:r w:rsidR="003B4BBC" w:rsidRPr="00061125">
        <w:rPr>
          <w:rFonts w:ascii="Arial" w:hAnsi="Arial" w:cs="Arial"/>
          <w:color w:val="000000"/>
          <w:sz w:val="18"/>
          <w:szCs w:val="18"/>
          <w:lang w:val="sl-SI"/>
        </w:rPr>
        <w:t xml:space="preserve"> </w:t>
      </w:r>
    </w:p>
    <w:p w14:paraId="43556F6A" w14:textId="77777777" w:rsidR="003B4BBC" w:rsidRPr="00061125" w:rsidRDefault="003B4BBC" w:rsidP="00453B60">
      <w:pPr>
        <w:pStyle w:val="Odstavekseznama"/>
        <w:numPr>
          <w:ilvl w:val="0"/>
          <w:numId w:val="35"/>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1x mesečno sestanek med koordinatorjem in vodjo kuhinje</w:t>
      </w:r>
    </w:p>
    <w:p w14:paraId="3FA01185" w14:textId="77777777" w:rsidR="003B4BBC" w:rsidRPr="00061125" w:rsidRDefault="003B4BBC" w:rsidP="00116984">
      <w:pPr>
        <w:autoSpaceDE w:val="0"/>
        <w:autoSpaceDN w:val="0"/>
        <w:adjustRightInd w:val="0"/>
        <w:spacing w:before="0" w:line="240" w:lineRule="auto"/>
        <w:rPr>
          <w:rFonts w:ascii="Arial" w:hAnsi="Arial" w:cs="Arial"/>
          <w:color w:val="000000"/>
          <w:sz w:val="18"/>
          <w:szCs w:val="18"/>
          <w:lang w:val="sl-SI"/>
        </w:rPr>
      </w:pPr>
    </w:p>
    <w:p w14:paraId="7ACCF740" w14:textId="77777777" w:rsidR="003B4BBC" w:rsidRPr="00061125" w:rsidRDefault="003B4BBC" w:rsidP="00116984">
      <w:pPr>
        <w:autoSpaceDE w:val="0"/>
        <w:autoSpaceDN w:val="0"/>
        <w:adjustRightInd w:val="0"/>
        <w:spacing w:before="0" w:line="240" w:lineRule="auto"/>
        <w:rPr>
          <w:rFonts w:ascii="Arial" w:hAnsi="Arial" w:cs="Arial"/>
          <w:b/>
          <w:bCs/>
          <w:color w:val="000000"/>
          <w:sz w:val="18"/>
          <w:szCs w:val="18"/>
          <w:lang w:val="sl-SI"/>
        </w:rPr>
      </w:pPr>
      <w:r w:rsidRPr="00061125">
        <w:rPr>
          <w:rFonts w:ascii="Arial" w:hAnsi="Arial" w:cs="Arial"/>
          <w:b/>
          <w:bCs/>
          <w:color w:val="000000"/>
          <w:sz w:val="18"/>
          <w:szCs w:val="18"/>
          <w:lang w:val="sl-SI"/>
        </w:rPr>
        <w:t>REFERENČNI DOKUMENTI</w:t>
      </w:r>
    </w:p>
    <w:p w14:paraId="24364D96" w14:textId="77777777" w:rsidR="003B4BBC" w:rsidRPr="00061125" w:rsidRDefault="003B4BBC" w:rsidP="00116984">
      <w:pPr>
        <w:autoSpaceDE w:val="0"/>
        <w:autoSpaceDN w:val="0"/>
        <w:adjustRightInd w:val="0"/>
        <w:spacing w:before="0" w:line="240" w:lineRule="auto"/>
        <w:rPr>
          <w:rFonts w:ascii="Arial" w:hAnsi="Arial" w:cs="Arial"/>
          <w:color w:val="000000"/>
          <w:sz w:val="18"/>
          <w:szCs w:val="18"/>
          <w:lang w:val="sl-SI"/>
        </w:rPr>
      </w:pPr>
    </w:p>
    <w:p w14:paraId="524B265E" w14:textId="77777777" w:rsidR="003B4BBC" w:rsidRPr="00061125" w:rsidRDefault="003B4BBC" w:rsidP="00116984">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Pogodba o sodelovanju med Psihiatrično bolnišnico Begunje in pogodbenim izvajalcem prehranskih storitev.</w:t>
      </w:r>
    </w:p>
    <w:p w14:paraId="676FEE77" w14:textId="1A0249C5" w:rsidR="003B4BBC" w:rsidRPr="00061125" w:rsidRDefault="002B2017" w:rsidP="002B2017">
      <w:pPr>
        <w:pageBreakBefore/>
        <w:autoSpaceDE w:val="0"/>
        <w:autoSpaceDN w:val="0"/>
        <w:adjustRightInd w:val="0"/>
        <w:spacing w:line="240" w:lineRule="auto"/>
        <w:jc w:val="right"/>
        <w:rPr>
          <w:rFonts w:ascii="Arial" w:hAnsi="Arial" w:cs="Arial"/>
          <w:b/>
          <w:bCs/>
          <w:sz w:val="18"/>
          <w:szCs w:val="18"/>
          <w:lang w:val="sl-SI"/>
        </w:rPr>
      </w:pPr>
      <w:r w:rsidRPr="00061125">
        <w:rPr>
          <w:rFonts w:ascii="Arial" w:hAnsi="Arial" w:cs="Arial"/>
          <w:b/>
          <w:bCs/>
          <w:sz w:val="18"/>
          <w:szCs w:val="18"/>
          <w:lang w:val="sl-SI"/>
        </w:rPr>
        <w:t>Priloga  7</w:t>
      </w:r>
    </w:p>
    <w:p w14:paraId="4C1C3CD2" w14:textId="77777777" w:rsidR="00C07CA4" w:rsidRPr="00061125" w:rsidRDefault="00C07CA4" w:rsidP="00C07CA4">
      <w:pPr>
        <w:autoSpaceDE w:val="0"/>
        <w:autoSpaceDN w:val="0"/>
        <w:adjustRightInd w:val="0"/>
        <w:spacing w:line="240" w:lineRule="auto"/>
        <w:jc w:val="center"/>
        <w:rPr>
          <w:rFonts w:ascii="Arial" w:hAnsi="Arial" w:cs="Arial"/>
          <w:color w:val="000000"/>
          <w:sz w:val="18"/>
          <w:szCs w:val="18"/>
          <w:lang w:val="sl-SI"/>
        </w:rPr>
      </w:pPr>
    </w:p>
    <w:p w14:paraId="72562C36" w14:textId="77777777" w:rsidR="00C07CA4" w:rsidRPr="00061125" w:rsidRDefault="00C07CA4" w:rsidP="00C07CA4">
      <w:pPr>
        <w:autoSpaceDE w:val="0"/>
        <w:autoSpaceDN w:val="0"/>
        <w:adjustRightInd w:val="0"/>
        <w:spacing w:line="240" w:lineRule="auto"/>
        <w:jc w:val="center"/>
        <w:rPr>
          <w:rFonts w:ascii="Arial" w:hAnsi="Arial" w:cs="Arial"/>
          <w:b/>
          <w:bCs/>
          <w:color w:val="000000"/>
          <w:lang w:val="sl-SI"/>
        </w:rPr>
      </w:pPr>
      <w:r w:rsidRPr="00061125">
        <w:rPr>
          <w:rFonts w:ascii="Arial" w:hAnsi="Arial" w:cs="Arial"/>
          <w:b/>
          <w:bCs/>
          <w:lang w:val="sl-SI"/>
        </w:rPr>
        <w:t>SEZNAM IN CENIK DODATKOV K PREHRANI BOLNIKOV</w:t>
      </w:r>
    </w:p>
    <w:p w14:paraId="6EEB1158" w14:textId="77777777" w:rsidR="00C07CA4" w:rsidRPr="00061125" w:rsidRDefault="00C07CA4" w:rsidP="003B4BBC">
      <w:pPr>
        <w:autoSpaceDE w:val="0"/>
        <w:autoSpaceDN w:val="0"/>
        <w:adjustRightInd w:val="0"/>
        <w:spacing w:line="240" w:lineRule="auto"/>
        <w:rPr>
          <w:rFonts w:ascii="Arial" w:hAnsi="Arial" w:cs="Arial"/>
          <w:color w:val="000000"/>
          <w:sz w:val="18"/>
          <w:szCs w:val="18"/>
          <w:lang w:val="sl-SI"/>
        </w:rPr>
      </w:pPr>
    </w:p>
    <w:p w14:paraId="4B055561" w14:textId="77777777" w:rsidR="00C07CA4" w:rsidRPr="00061125" w:rsidRDefault="00C07CA4" w:rsidP="003B4BBC">
      <w:pPr>
        <w:autoSpaceDE w:val="0"/>
        <w:autoSpaceDN w:val="0"/>
        <w:adjustRightInd w:val="0"/>
        <w:spacing w:line="240" w:lineRule="auto"/>
        <w:rPr>
          <w:rFonts w:ascii="Arial" w:hAnsi="Arial" w:cs="Arial"/>
          <w:color w:val="000000"/>
          <w:sz w:val="18"/>
          <w:szCs w:val="18"/>
          <w:lang w:val="sl-SI"/>
        </w:rPr>
      </w:pPr>
    </w:p>
    <w:tbl>
      <w:tblPr>
        <w:tblW w:w="9072" w:type="dxa"/>
        <w:tblInd w:w="-5" w:type="dxa"/>
        <w:tblCellMar>
          <w:left w:w="70" w:type="dxa"/>
          <w:right w:w="70" w:type="dxa"/>
        </w:tblCellMar>
        <w:tblLook w:val="04A0" w:firstRow="1" w:lastRow="0" w:firstColumn="1" w:lastColumn="0" w:noHBand="0" w:noVBand="1"/>
      </w:tblPr>
      <w:tblGrid>
        <w:gridCol w:w="5200"/>
        <w:gridCol w:w="1200"/>
        <w:gridCol w:w="2672"/>
      </w:tblGrid>
      <w:tr w:rsidR="00C07CA4" w:rsidRPr="00061125" w14:paraId="35A6E573" w14:textId="77777777" w:rsidTr="00C07CA4">
        <w:trPr>
          <w:trHeight w:val="876"/>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9402F" w14:textId="77777777" w:rsidR="00C07CA4" w:rsidRPr="00061125" w:rsidRDefault="00C07CA4" w:rsidP="00C07CA4">
            <w:pPr>
              <w:spacing w:line="240" w:lineRule="auto"/>
              <w:rPr>
                <w:rFonts w:ascii="Arial" w:hAnsi="Arial" w:cs="Arial"/>
                <w:b/>
                <w:bCs/>
                <w:i/>
                <w:iCs/>
                <w:color w:val="000000"/>
                <w:sz w:val="18"/>
                <w:szCs w:val="18"/>
                <w:lang w:val="sl-SI"/>
              </w:rPr>
            </w:pPr>
            <w:r w:rsidRPr="00061125">
              <w:rPr>
                <w:rFonts w:ascii="Arial" w:hAnsi="Arial" w:cs="Arial"/>
                <w:b/>
                <w:bCs/>
                <w:i/>
                <w:iCs/>
                <w:color w:val="000000"/>
                <w:sz w:val="18"/>
                <w:szCs w:val="18"/>
                <w:lang w:val="sl-SI"/>
              </w:rPr>
              <w:t>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6100BAA" w14:textId="77777777" w:rsidR="00C07CA4" w:rsidRPr="00061125" w:rsidRDefault="00C07CA4" w:rsidP="00C07CA4">
            <w:pPr>
              <w:spacing w:line="240" w:lineRule="auto"/>
              <w:jc w:val="center"/>
              <w:rPr>
                <w:rFonts w:ascii="Arial" w:hAnsi="Arial" w:cs="Arial"/>
                <w:b/>
                <w:bCs/>
                <w:color w:val="000000"/>
                <w:sz w:val="18"/>
                <w:szCs w:val="18"/>
                <w:lang w:val="sl-SI"/>
              </w:rPr>
            </w:pPr>
            <w:r w:rsidRPr="00061125">
              <w:rPr>
                <w:rFonts w:ascii="Arial" w:hAnsi="Arial" w:cs="Arial"/>
                <w:b/>
                <w:bCs/>
                <w:color w:val="000000"/>
                <w:sz w:val="18"/>
                <w:szCs w:val="18"/>
                <w:lang w:val="sl-SI"/>
              </w:rPr>
              <w:t>ENOTA</w:t>
            </w:r>
          </w:p>
        </w:tc>
        <w:tc>
          <w:tcPr>
            <w:tcW w:w="2672" w:type="dxa"/>
            <w:tcBorders>
              <w:top w:val="single" w:sz="4" w:space="0" w:color="auto"/>
              <w:left w:val="nil"/>
              <w:bottom w:val="single" w:sz="4" w:space="0" w:color="auto"/>
              <w:right w:val="single" w:sz="4" w:space="0" w:color="auto"/>
            </w:tcBorders>
            <w:shd w:val="clear" w:color="auto" w:fill="auto"/>
            <w:vAlign w:val="center"/>
            <w:hideMark/>
          </w:tcPr>
          <w:p w14:paraId="709C4243" w14:textId="77777777" w:rsidR="00C07CA4" w:rsidRPr="00061125" w:rsidRDefault="00C07CA4" w:rsidP="00C07CA4">
            <w:pPr>
              <w:spacing w:line="240" w:lineRule="auto"/>
              <w:jc w:val="center"/>
              <w:rPr>
                <w:rFonts w:ascii="Arial" w:hAnsi="Arial" w:cs="Arial"/>
                <w:b/>
                <w:bCs/>
                <w:color w:val="000000"/>
                <w:sz w:val="18"/>
                <w:szCs w:val="18"/>
                <w:lang w:val="sl-SI"/>
              </w:rPr>
            </w:pPr>
            <w:r w:rsidRPr="00061125">
              <w:rPr>
                <w:rFonts w:ascii="Arial" w:hAnsi="Arial" w:cs="Arial"/>
                <w:b/>
                <w:bCs/>
                <w:color w:val="000000"/>
                <w:sz w:val="18"/>
                <w:szCs w:val="18"/>
                <w:lang w:val="sl-SI"/>
              </w:rPr>
              <w:t>CENA ENOTO (v EUR z DDV)</w:t>
            </w:r>
          </w:p>
        </w:tc>
      </w:tr>
      <w:tr w:rsidR="00C07CA4" w:rsidRPr="00061125" w14:paraId="40A5CF0C" w14:textId="77777777" w:rsidTr="00C07CA4">
        <w:trPr>
          <w:trHeight w:val="1272"/>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14:paraId="5EBD2FD6" w14:textId="77777777" w:rsidR="00C07CA4" w:rsidRPr="00061125" w:rsidRDefault="00C07CA4" w:rsidP="00C07CA4">
            <w:pPr>
              <w:spacing w:line="240" w:lineRule="auto"/>
              <w:rPr>
                <w:rFonts w:ascii="Arial" w:hAnsi="Arial" w:cs="Arial"/>
                <w:color w:val="000000"/>
                <w:sz w:val="18"/>
                <w:szCs w:val="18"/>
                <w:lang w:val="sl-SI"/>
              </w:rPr>
            </w:pPr>
            <w:r w:rsidRPr="00061125">
              <w:rPr>
                <w:rFonts w:ascii="Arial" w:eastAsia="Arial Unicode MS" w:hAnsi="Arial" w:cs="Arial"/>
                <w:color w:val="000000"/>
                <w:sz w:val="18"/>
                <w:szCs w:val="18"/>
                <w:lang w:val="sl-SI"/>
              </w:rPr>
              <w:t>Trajni „</w:t>
            </w:r>
            <w:proofErr w:type="spellStart"/>
            <w:r w:rsidRPr="00061125">
              <w:rPr>
                <w:rFonts w:ascii="Arial" w:eastAsia="Arial Unicode MS" w:hAnsi="Arial" w:cs="Arial"/>
                <w:color w:val="000000"/>
                <w:sz w:val="18"/>
                <w:szCs w:val="18"/>
                <w:lang w:val="sl-SI"/>
              </w:rPr>
              <w:t>lunch</w:t>
            </w:r>
            <w:proofErr w:type="spellEnd"/>
            <w:r w:rsidRPr="00061125">
              <w:rPr>
                <w:rFonts w:ascii="Arial" w:eastAsia="Arial Unicode MS" w:hAnsi="Arial" w:cs="Arial"/>
                <w:color w:val="000000"/>
                <w:sz w:val="18"/>
                <w:szCs w:val="18"/>
                <w:lang w:val="sl-SI"/>
              </w:rPr>
              <w:t xml:space="preserve"> paket“ je zavitek živil s katerim lahko nadomestimo katerikoli kompleten obrok (zajtrk, kosilo ali večerjo) in je sestavljen iz trajnejših, manj pokvarljivih živil (prepečenec, alpsko mleko, piščančja pašteta) in je namenjen za potrebe pacientov izven delovnega časa kuhinje.</w:t>
            </w:r>
          </w:p>
        </w:tc>
        <w:tc>
          <w:tcPr>
            <w:tcW w:w="1200" w:type="dxa"/>
            <w:tcBorders>
              <w:top w:val="nil"/>
              <w:left w:val="nil"/>
              <w:bottom w:val="single" w:sz="4" w:space="0" w:color="auto"/>
              <w:right w:val="single" w:sz="4" w:space="0" w:color="auto"/>
            </w:tcBorders>
            <w:shd w:val="clear" w:color="auto" w:fill="auto"/>
            <w:noWrap/>
            <w:vAlign w:val="center"/>
            <w:hideMark/>
          </w:tcPr>
          <w:p w14:paraId="1AE11463" w14:textId="77777777" w:rsidR="00C07CA4" w:rsidRPr="00061125" w:rsidRDefault="00C07CA4" w:rsidP="00C07CA4">
            <w:pPr>
              <w:spacing w:line="240" w:lineRule="auto"/>
              <w:jc w:val="center"/>
              <w:rPr>
                <w:rFonts w:ascii="Arial" w:hAnsi="Arial" w:cs="Arial"/>
                <w:color w:val="000000"/>
                <w:sz w:val="18"/>
                <w:szCs w:val="18"/>
                <w:lang w:val="sl-SI"/>
              </w:rPr>
            </w:pPr>
            <w:r w:rsidRPr="00061125">
              <w:rPr>
                <w:rFonts w:ascii="Arial" w:hAnsi="Arial" w:cs="Arial"/>
                <w:color w:val="000000"/>
                <w:sz w:val="18"/>
                <w:szCs w:val="18"/>
                <w:lang w:val="sl-SI"/>
              </w:rPr>
              <w:t>1 kom</w:t>
            </w:r>
          </w:p>
        </w:tc>
        <w:tc>
          <w:tcPr>
            <w:tcW w:w="2672" w:type="dxa"/>
            <w:tcBorders>
              <w:top w:val="nil"/>
              <w:left w:val="nil"/>
              <w:bottom w:val="single" w:sz="4" w:space="0" w:color="auto"/>
              <w:right w:val="single" w:sz="4" w:space="0" w:color="auto"/>
            </w:tcBorders>
            <w:shd w:val="clear" w:color="auto" w:fill="auto"/>
            <w:noWrap/>
            <w:vAlign w:val="center"/>
            <w:hideMark/>
          </w:tcPr>
          <w:p w14:paraId="47D7E62B" w14:textId="77777777" w:rsidR="00C07CA4" w:rsidRPr="00061125" w:rsidRDefault="00C07CA4" w:rsidP="00C07CA4">
            <w:pPr>
              <w:spacing w:line="240" w:lineRule="auto"/>
              <w:rPr>
                <w:rFonts w:ascii="Arial" w:hAnsi="Arial" w:cs="Arial"/>
                <w:color w:val="000000"/>
                <w:sz w:val="18"/>
                <w:szCs w:val="18"/>
                <w:lang w:val="sl-SI"/>
              </w:rPr>
            </w:pPr>
            <w:r w:rsidRPr="00061125">
              <w:rPr>
                <w:rFonts w:ascii="Arial" w:hAnsi="Arial" w:cs="Arial"/>
                <w:color w:val="000000"/>
                <w:sz w:val="18"/>
                <w:szCs w:val="18"/>
                <w:lang w:val="sl-SI"/>
              </w:rPr>
              <w:t> </w:t>
            </w:r>
          </w:p>
        </w:tc>
      </w:tr>
      <w:tr w:rsidR="00C07CA4" w:rsidRPr="00061125" w14:paraId="02A461BF" w14:textId="77777777" w:rsidTr="00C07CA4">
        <w:trPr>
          <w:trHeight w:val="1368"/>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14:paraId="3404C784" w14:textId="77777777" w:rsidR="00C07CA4" w:rsidRPr="00061125" w:rsidRDefault="00C07CA4" w:rsidP="00C07CA4">
            <w:pPr>
              <w:spacing w:line="240" w:lineRule="auto"/>
              <w:rPr>
                <w:rFonts w:ascii="Arial" w:hAnsi="Arial" w:cs="Arial"/>
                <w:color w:val="000000"/>
                <w:sz w:val="18"/>
                <w:szCs w:val="18"/>
                <w:lang w:val="sl-SI"/>
              </w:rPr>
            </w:pPr>
            <w:r w:rsidRPr="00061125">
              <w:rPr>
                <w:rFonts w:ascii="Arial" w:hAnsi="Arial" w:cs="Arial"/>
                <w:color w:val="000000"/>
                <w:sz w:val="18"/>
                <w:szCs w:val="18"/>
                <w:lang w:val="sl-SI"/>
              </w:rPr>
              <w:t>Navadni “</w:t>
            </w:r>
            <w:proofErr w:type="spellStart"/>
            <w:r w:rsidRPr="00061125">
              <w:rPr>
                <w:rFonts w:ascii="Arial" w:hAnsi="Arial" w:cs="Arial"/>
                <w:color w:val="000000"/>
                <w:sz w:val="18"/>
                <w:szCs w:val="18"/>
                <w:lang w:val="sl-SI"/>
              </w:rPr>
              <w:t>lunch</w:t>
            </w:r>
            <w:proofErr w:type="spellEnd"/>
            <w:r w:rsidRPr="00061125">
              <w:rPr>
                <w:rFonts w:ascii="Arial" w:hAnsi="Arial" w:cs="Arial"/>
                <w:color w:val="000000"/>
                <w:sz w:val="18"/>
                <w:szCs w:val="18"/>
                <w:lang w:val="sl-SI"/>
              </w:rPr>
              <w:t xml:space="preserve"> paket” je namenjen kot nadomestilo obroka, ki ga pacientu ponudimo, ko v kuhinji ne morejo zagotoviti ustreznega toplega obroka (ali dela obroka) in je sestavljen iz živil, ki so v  kuhinji na voljo: kruh, napitek, jogurt, sir ali salama, sadež…. živila naj ustrezajo dietnemu predpisu za pacienta. </w:t>
            </w:r>
          </w:p>
        </w:tc>
        <w:tc>
          <w:tcPr>
            <w:tcW w:w="1200" w:type="dxa"/>
            <w:tcBorders>
              <w:top w:val="nil"/>
              <w:left w:val="nil"/>
              <w:bottom w:val="single" w:sz="4" w:space="0" w:color="auto"/>
              <w:right w:val="single" w:sz="4" w:space="0" w:color="auto"/>
            </w:tcBorders>
            <w:shd w:val="clear" w:color="auto" w:fill="auto"/>
            <w:noWrap/>
            <w:vAlign w:val="center"/>
            <w:hideMark/>
          </w:tcPr>
          <w:p w14:paraId="3666E9B9" w14:textId="77777777" w:rsidR="00C07CA4" w:rsidRPr="00061125" w:rsidRDefault="00C07CA4" w:rsidP="00C07CA4">
            <w:pPr>
              <w:spacing w:line="240" w:lineRule="auto"/>
              <w:jc w:val="center"/>
              <w:rPr>
                <w:rFonts w:ascii="Arial" w:hAnsi="Arial" w:cs="Arial"/>
                <w:color w:val="000000"/>
                <w:sz w:val="18"/>
                <w:szCs w:val="18"/>
                <w:lang w:val="sl-SI"/>
              </w:rPr>
            </w:pPr>
            <w:r w:rsidRPr="00061125">
              <w:rPr>
                <w:rFonts w:ascii="Arial" w:hAnsi="Arial" w:cs="Arial"/>
                <w:color w:val="000000"/>
                <w:sz w:val="18"/>
                <w:szCs w:val="18"/>
                <w:lang w:val="sl-SI"/>
              </w:rPr>
              <w:t>1 kom</w:t>
            </w:r>
          </w:p>
        </w:tc>
        <w:tc>
          <w:tcPr>
            <w:tcW w:w="2672" w:type="dxa"/>
            <w:tcBorders>
              <w:top w:val="nil"/>
              <w:left w:val="nil"/>
              <w:bottom w:val="single" w:sz="4" w:space="0" w:color="auto"/>
              <w:right w:val="single" w:sz="4" w:space="0" w:color="auto"/>
            </w:tcBorders>
            <w:shd w:val="clear" w:color="auto" w:fill="auto"/>
            <w:noWrap/>
            <w:vAlign w:val="center"/>
            <w:hideMark/>
          </w:tcPr>
          <w:p w14:paraId="25211EB9" w14:textId="77777777" w:rsidR="00C07CA4" w:rsidRPr="00061125" w:rsidRDefault="00C07CA4" w:rsidP="00C07CA4">
            <w:pPr>
              <w:spacing w:line="240" w:lineRule="auto"/>
              <w:rPr>
                <w:rFonts w:ascii="Arial" w:hAnsi="Arial" w:cs="Arial"/>
                <w:color w:val="000000"/>
                <w:sz w:val="18"/>
                <w:szCs w:val="18"/>
                <w:lang w:val="sl-SI"/>
              </w:rPr>
            </w:pPr>
            <w:r w:rsidRPr="00061125">
              <w:rPr>
                <w:rFonts w:ascii="Arial" w:hAnsi="Arial" w:cs="Arial"/>
                <w:color w:val="000000"/>
                <w:sz w:val="18"/>
                <w:szCs w:val="18"/>
                <w:lang w:val="sl-SI"/>
              </w:rPr>
              <w:t> </w:t>
            </w:r>
          </w:p>
        </w:tc>
      </w:tr>
      <w:tr w:rsidR="00C07CA4" w:rsidRPr="00061125" w14:paraId="32DEA9E8" w14:textId="77777777" w:rsidTr="00C07CA4">
        <w:trPr>
          <w:trHeight w:val="348"/>
        </w:trPr>
        <w:tc>
          <w:tcPr>
            <w:tcW w:w="5200" w:type="dxa"/>
            <w:tcBorders>
              <w:top w:val="nil"/>
              <w:left w:val="single" w:sz="4" w:space="0" w:color="auto"/>
              <w:bottom w:val="single" w:sz="4" w:space="0" w:color="auto"/>
              <w:right w:val="single" w:sz="4" w:space="0" w:color="auto"/>
            </w:tcBorders>
            <w:shd w:val="clear" w:color="auto" w:fill="auto"/>
            <w:vAlign w:val="center"/>
            <w:hideMark/>
          </w:tcPr>
          <w:p w14:paraId="77469B40" w14:textId="77777777" w:rsidR="00C07CA4" w:rsidRPr="00061125" w:rsidRDefault="00C07CA4" w:rsidP="00C07CA4">
            <w:pPr>
              <w:spacing w:line="240" w:lineRule="auto"/>
              <w:rPr>
                <w:rFonts w:ascii="Arial" w:hAnsi="Arial" w:cs="Arial"/>
                <w:color w:val="000000"/>
                <w:sz w:val="18"/>
                <w:szCs w:val="18"/>
                <w:lang w:val="sl-SI"/>
              </w:rPr>
            </w:pPr>
            <w:r w:rsidRPr="00061125">
              <w:rPr>
                <w:rFonts w:ascii="Arial" w:hAnsi="Arial" w:cs="Arial"/>
                <w:color w:val="000000"/>
                <w:sz w:val="18"/>
                <w:szCs w:val="18"/>
                <w:lang w:val="sl-SI"/>
              </w:rPr>
              <w:t>Navadni jogurt</w:t>
            </w:r>
          </w:p>
        </w:tc>
        <w:tc>
          <w:tcPr>
            <w:tcW w:w="1200" w:type="dxa"/>
            <w:tcBorders>
              <w:top w:val="nil"/>
              <w:left w:val="nil"/>
              <w:bottom w:val="single" w:sz="4" w:space="0" w:color="auto"/>
              <w:right w:val="single" w:sz="4" w:space="0" w:color="auto"/>
            </w:tcBorders>
            <w:shd w:val="clear" w:color="auto" w:fill="auto"/>
            <w:noWrap/>
            <w:vAlign w:val="center"/>
            <w:hideMark/>
          </w:tcPr>
          <w:p w14:paraId="6ABECF4D" w14:textId="77777777" w:rsidR="00C07CA4" w:rsidRPr="00061125" w:rsidRDefault="00C07CA4" w:rsidP="00C07CA4">
            <w:pPr>
              <w:spacing w:line="240" w:lineRule="auto"/>
              <w:jc w:val="center"/>
              <w:rPr>
                <w:rFonts w:ascii="Arial" w:hAnsi="Arial" w:cs="Arial"/>
                <w:color w:val="000000"/>
                <w:sz w:val="18"/>
                <w:szCs w:val="18"/>
                <w:lang w:val="sl-SI"/>
              </w:rPr>
            </w:pPr>
            <w:r w:rsidRPr="00061125">
              <w:rPr>
                <w:rFonts w:ascii="Arial" w:hAnsi="Arial" w:cs="Arial"/>
                <w:color w:val="000000"/>
                <w:sz w:val="18"/>
                <w:szCs w:val="18"/>
                <w:lang w:val="sl-SI"/>
              </w:rPr>
              <w:t>1 kom</w:t>
            </w:r>
          </w:p>
        </w:tc>
        <w:tc>
          <w:tcPr>
            <w:tcW w:w="2672" w:type="dxa"/>
            <w:tcBorders>
              <w:top w:val="nil"/>
              <w:left w:val="nil"/>
              <w:bottom w:val="single" w:sz="4" w:space="0" w:color="auto"/>
              <w:right w:val="single" w:sz="4" w:space="0" w:color="auto"/>
            </w:tcBorders>
            <w:shd w:val="clear" w:color="auto" w:fill="auto"/>
            <w:noWrap/>
            <w:vAlign w:val="center"/>
            <w:hideMark/>
          </w:tcPr>
          <w:p w14:paraId="3523A0DA" w14:textId="77777777" w:rsidR="00C07CA4" w:rsidRPr="00061125" w:rsidRDefault="00C07CA4" w:rsidP="00C07CA4">
            <w:pPr>
              <w:spacing w:line="240" w:lineRule="auto"/>
              <w:rPr>
                <w:rFonts w:ascii="Arial" w:hAnsi="Arial" w:cs="Arial"/>
                <w:color w:val="000000"/>
                <w:sz w:val="18"/>
                <w:szCs w:val="18"/>
                <w:lang w:val="sl-SI"/>
              </w:rPr>
            </w:pPr>
            <w:r w:rsidRPr="00061125">
              <w:rPr>
                <w:rFonts w:ascii="Arial" w:hAnsi="Arial" w:cs="Arial"/>
                <w:color w:val="000000"/>
                <w:sz w:val="18"/>
                <w:szCs w:val="18"/>
                <w:lang w:val="sl-SI"/>
              </w:rPr>
              <w:t> </w:t>
            </w:r>
          </w:p>
        </w:tc>
      </w:tr>
      <w:tr w:rsidR="00C07CA4" w:rsidRPr="00061125" w14:paraId="68F6591A" w14:textId="77777777" w:rsidTr="00C07CA4">
        <w:trPr>
          <w:trHeight w:val="288"/>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14:paraId="2328F38A" w14:textId="77777777" w:rsidR="00C07CA4" w:rsidRPr="00061125" w:rsidRDefault="00C07CA4" w:rsidP="00C07CA4">
            <w:pPr>
              <w:spacing w:line="240" w:lineRule="auto"/>
              <w:rPr>
                <w:rFonts w:ascii="Arial" w:hAnsi="Arial" w:cs="Arial"/>
                <w:color w:val="000000"/>
                <w:sz w:val="18"/>
                <w:szCs w:val="18"/>
                <w:lang w:val="sl-SI"/>
              </w:rPr>
            </w:pPr>
            <w:r w:rsidRPr="00061125">
              <w:rPr>
                <w:rFonts w:ascii="Arial" w:hAnsi="Arial" w:cs="Arial"/>
                <w:color w:val="000000"/>
                <w:sz w:val="18"/>
                <w:szCs w:val="18"/>
                <w:lang w:val="sl-SI"/>
              </w:rPr>
              <w:t>Sadni jogurt</w:t>
            </w:r>
          </w:p>
        </w:tc>
        <w:tc>
          <w:tcPr>
            <w:tcW w:w="1200" w:type="dxa"/>
            <w:tcBorders>
              <w:top w:val="nil"/>
              <w:left w:val="nil"/>
              <w:bottom w:val="single" w:sz="4" w:space="0" w:color="auto"/>
              <w:right w:val="single" w:sz="4" w:space="0" w:color="auto"/>
            </w:tcBorders>
            <w:shd w:val="clear" w:color="auto" w:fill="auto"/>
            <w:noWrap/>
            <w:vAlign w:val="center"/>
            <w:hideMark/>
          </w:tcPr>
          <w:p w14:paraId="7513A8D5" w14:textId="77777777" w:rsidR="00C07CA4" w:rsidRPr="00061125" w:rsidRDefault="00C07CA4" w:rsidP="00C07CA4">
            <w:pPr>
              <w:spacing w:line="240" w:lineRule="auto"/>
              <w:jc w:val="center"/>
              <w:rPr>
                <w:rFonts w:ascii="Arial" w:hAnsi="Arial" w:cs="Arial"/>
                <w:color w:val="000000"/>
                <w:sz w:val="18"/>
                <w:szCs w:val="18"/>
                <w:lang w:val="sl-SI"/>
              </w:rPr>
            </w:pPr>
            <w:r w:rsidRPr="00061125">
              <w:rPr>
                <w:rFonts w:ascii="Arial" w:hAnsi="Arial" w:cs="Arial"/>
                <w:color w:val="000000"/>
                <w:sz w:val="18"/>
                <w:szCs w:val="18"/>
                <w:lang w:val="sl-SI"/>
              </w:rPr>
              <w:t>1 kom</w:t>
            </w:r>
          </w:p>
        </w:tc>
        <w:tc>
          <w:tcPr>
            <w:tcW w:w="2672" w:type="dxa"/>
            <w:tcBorders>
              <w:top w:val="nil"/>
              <w:left w:val="nil"/>
              <w:bottom w:val="single" w:sz="4" w:space="0" w:color="auto"/>
              <w:right w:val="single" w:sz="4" w:space="0" w:color="auto"/>
            </w:tcBorders>
            <w:shd w:val="clear" w:color="auto" w:fill="auto"/>
            <w:noWrap/>
            <w:vAlign w:val="center"/>
            <w:hideMark/>
          </w:tcPr>
          <w:p w14:paraId="0E40D9F6" w14:textId="77777777" w:rsidR="00C07CA4" w:rsidRPr="00061125" w:rsidRDefault="00C07CA4" w:rsidP="00C07CA4">
            <w:pPr>
              <w:spacing w:line="240" w:lineRule="auto"/>
              <w:rPr>
                <w:rFonts w:ascii="Arial" w:hAnsi="Arial" w:cs="Arial"/>
                <w:color w:val="000000"/>
                <w:sz w:val="18"/>
                <w:szCs w:val="18"/>
                <w:lang w:val="sl-SI"/>
              </w:rPr>
            </w:pPr>
            <w:r w:rsidRPr="00061125">
              <w:rPr>
                <w:rFonts w:ascii="Arial" w:hAnsi="Arial" w:cs="Arial"/>
                <w:color w:val="000000"/>
                <w:sz w:val="18"/>
                <w:szCs w:val="18"/>
                <w:lang w:val="sl-SI"/>
              </w:rPr>
              <w:t> </w:t>
            </w:r>
          </w:p>
        </w:tc>
      </w:tr>
      <w:tr w:rsidR="00C07CA4" w:rsidRPr="00061125" w14:paraId="74A8574F" w14:textId="77777777" w:rsidTr="00C07CA4">
        <w:trPr>
          <w:trHeight w:val="288"/>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14:paraId="4DC53720" w14:textId="77777777" w:rsidR="00C07CA4" w:rsidRPr="00061125" w:rsidRDefault="00C07CA4" w:rsidP="00C07CA4">
            <w:pPr>
              <w:spacing w:line="240" w:lineRule="auto"/>
              <w:rPr>
                <w:rFonts w:ascii="Arial" w:hAnsi="Arial" w:cs="Arial"/>
                <w:color w:val="000000"/>
                <w:sz w:val="18"/>
                <w:szCs w:val="18"/>
                <w:lang w:val="sl-SI"/>
              </w:rPr>
            </w:pPr>
            <w:r w:rsidRPr="00061125">
              <w:rPr>
                <w:rFonts w:ascii="Arial" w:hAnsi="Arial" w:cs="Arial"/>
                <w:color w:val="000000"/>
                <w:sz w:val="18"/>
                <w:szCs w:val="18"/>
                <w:lang w:val="sl-SI"/>
              </w:rPr>
              <w:t>Čežana</w:t>
            </w:r>
          </w:p>
        </w:tc>
        <w:tc>
          <w:tcPr>
            <w:tcW w:w="1200" w:type="dxa"/>
            <w:tcBorders>
              <w:top w:val="nil"/>
              <w:left w:val="nil"/>
              <w:bottom w:val="single" w:sz="4" w:space="0" w:color="auto"/>
              <w:right w:val="single" w:sz="4" w:space="0" w:color="auto"/>
            </w:tcBorders>
            <w:shd w:val="clear" w:color="auto" w:fill="auto"/>
            <w:noWrap/>
            <w:vAlign w:val="center"/>
            <w:hideMark/>
          </w:tcPr>
          <w:p w14:paraId="21E0AA0F" w14:textId="77777777" w:rsidR="00C07CA4" w:rsidRPr="00061125" w:rsidRDefault="00C07CA4" w:rsidP="00C07CA4">
            <w:pPr>
              <w:spacing w:line="240" w:lineRule="auto"/>
              <w:jc w:val="center"/>
              <w:rPr>
                <w:rFonts w:ascii="Arial" w:hAnsi="Arial" w:cs="Arial"/>
                <w:color w:val="000000"/>
                <w:sz w:val="18"/>
                <w:szCs w:val="18"/>
                <w:lang w:val="sl-SI"/>
              </w:rPr>
            </w:pPr>
            <w:r w:rsidRPr="00061125">
              <w:rPr>
                <w:rFonts w:ascii="Arial" w:hAnsi="Arial" w:cs="Arial"/>
                <w:color w:val="000000"/>
                <w:sz w:val="18"/>
                <w:szCs w:val="18"/>
                <w:lang w:val="sl-SI"/>
              </w:rPr>
              <w:t>1 kom</w:t>
            </w:r>
          </w:p>
        </w:tc>
        <w:tc>
          <w:tcPr>
            <w:tcW w:w="2672" w:type="dxa"/>
            <w:tcBorders>
              <w:top w:val="nil"/>
              <w:left w:val="nil"/>
              <w:bottom w:val="single" w:sz="4" w:space="0" w:color="auto"/>
              <w:right w:val="single" w:sz="4" w:space="0" w:color="auto"/>
            </w:tcBorders>
            <w:shd w:val="clear" w:color="auto" w:fill="auto"/>
            <w:noWrap/>
            <w:vAlign w:val="center"/>
            <w:hideMark/>
          </w:tcPr>
          <w:p w14:paraId="42E8B659" w14:textId="77777777" w:rsidR="00C07CA4" w:rsidRPr="00061125" w:rsidRDefault="00C07CA4" w:rsidP="00C07CA4">
            <w:pPr>
              <w:spacing w:line="240" w:lineRule="auto"/>
              <w:rPr>
                <w:rFonts w:ascii="Arial" w:hAnsi="Arial" w:cs="Arial"/>
                <w:color w:val="000000"/>
                <w:sz w:val="18"/>
                <w:szCs w:val="18"/>
                <w:lang w:val="sl-SI"/>
              </w:rPr>
            </w:pPr>
            <w:r w:rsidRPr="00061125">
              <w:rPr>
                <w:rFonts w:ascii="Arial" w:hAnsi="Arial" w:cs="Arial"/>
                <w:color w:val="000000"/>
                <w:sz w:val="18"/>
                <w:szCs w:val="18"/>
                <w:lang w:val="sl-SI"/>
              </w:rPr>
              <w:t> </w:t>
            </w:r>
          </w:p>
        </w:tc>
      </w:tr>
    </w:tbl>
    <w:p w14:paraId="6C12E014" w14:textId="7AE058E4" w:rsidR="00C07CA4" w:rsidRPr="00061125" w:rsidRDefault="00C07CA4" w:rsidP="003B4BBC">
      <w:pPr>
        <w:autoSpaceDE w:val="0"/>
        <w:autoSpaceDN w:val="0"/>
        <w:adjustRightInd w:val="0"/>
        <w:spacing w:line="240" w:lineRule="auto"/>
        <w:rPr>
          <w:rFonts w:ascii="Arial" w:hAnsi="Arial" w:cs="Arial"/>
          <w:color w:val="000000"/>
          <w:sz w:val="18"/>
          <w:szCs w:val="18"/>
          <w:lang w:val="sl-SI"/>
        </w:rPr>
      </w:pPr>
    </w:p>
    <w:p w14:paraId="2B2B5B46" w14:textId="77777777" w:rsidR="003B4BBC" w:rsidRPr="00061125" w:rsidRDefault="003B4BBC" w:rsidP="003B4BBC">
      <w:pPr>
        <w:autoSpaceDE w:val="0"/>
        <w:autoSpaceDN w:val="0"/>
        <w:adjustRightInd w:val="0"/>
        <w:spacing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Ponudnik poda cene za zgoraj navedene artikle! </w:t>
      </w:r>
    </w:p>
    <w:p w14:paraId="39595795" w14:textId="77777777" w:rsidR="00A750F1" w:rsidRPr="00061125" w:rsidRDefault="00A750F1" w:rsidP="00BA3795">
      <w:pPr>
        <w:rPr>
          <w:rFonts w:ascii="Arial" w:hAnsi="Arial" w:cs="Arial"/>
          <w:sz w:val="18"/>
          <w:szCs w:val="18"/>
          <w:lang w:val="sl-SI"/>
        </w:rPr>
      </w:pPr>
      <w:r w:rsidRPr="00061125">
        <w:rPr>
          <w:rFonts w:ascii="Arial" w:hAnsi="Arial" w:cs="Arial"/>
          <w:sz w:val="18"/>
          <w:szCs w:val="18"/>
          <w:lang w:val="sl-SI"/>
        </w:rPr>
        <w:br w:type="page"/>
      </w:r>
    </w:p>
    <w:p w14:paraId="1618B77C" w14:textId="156C1F3F" w:rsidR="00A87E42" w:rsidRPr="00061125" w:rsidRDefault="003B4BBC" w:rsidP="007375D2">
      <w:pPr>
        <w:pageBreakBefore/>
        <w:autoSpaceDE w:val="0"/>
        <w:autoSpaceDN w:val="0"/>
        <w:adjustRightInd w:val="0"/>
        <w:spacing w:line="240" w:lineRule="auto"/>
        <w:jc w:val="right"/>
        <w:rPr>
          <w:rFonts w:ascii="Arial" w:hAnsi="Arial" w:cs="Arial"/>
          <w:sz w:val="18"/>
          <w:szCs w:val="18"/>
          <w:lang w:val="sl-SI"/>
        </w:rPr>
      </w:pPr>
      <w:r w:rsidRPr="00061125">
        <w:rPr>
          <w:rFonts w:ascii="Arial" w:hAnsi="Arial" w:cs="Arial"/>
          <w:b/>
          <w:bCs/>
          <w:sz w:val="18"/>
          <w:szCs w:val="18"/>
          <w:lang w:val="sl-SI"/>
        </w:rPr>
        <w:t xml:space="preserve">Priloga </w:t>
      </w:r>
      <w:r w:rsidR="00476AAF" w:rsidRPr="00061125">
        <w:rPr>
          <w:rFonts w:ascii="Arial" w:hAnsi="Arial" w:cs="Arial"/>
          <w:b/>
          <w:bCs/>
          <w:sz w:val="18"/>
          <w:szCs w:val="18"/>
          <w:lang w:val="sl-SI"/>
        </w:rPr>
        <w:t>8</w:t>
      </w:r>
    </w:p>
    <w:p w14:paraId="4D43BB35" w14:textId="77777777" w:rsidR="00A87E42" w:rsidRPr="00061125" w:rsidRDefault="00A87E42" w:rsidP="003B4BBC">
      <w:pPr>
        <w:autoSpaceDE w:val="0"/>
        <w:autoSpaceDN w:val="0"/>
        <w:adjustRightInd w:val="0"/>
        <w:spacing w:line="240" w:lineRule="auto"/>
        <w:rPr>
          <w:rFonts w:ascii="Arial" w:hAnsi="Arial" w:cs="Arial"/>
          <w:b/>
          <w:bCs/>
          <w:sz w:val="18"/>
          <w:szCs w:val="18"/>
          <w:lang w:val="sl-SI"/>
        </w:rPr>
      </w:pPr>
    </w:p>
    <w:p w14:paraId="3A71ABB5" w14:textId="6BEB6418" w:rsidR="003B4BBC" w:rsidRPr="00061125" w:rsidRDefault="00F853F8" w:rsidP="003B4BBC">
      <w:pPr>
        <w:autoSpaceDE w:val="0"/>
        <w:autoSpaceDN w:val="0"/>
        <w:adjustRightInd w:val="0"/>
        <w:spacing w:line="240" w:lineRule="auto"/>
        <w:rPr>
          <w:rFonts w:ascii="Arial" w:hAnsi="Arial" w:cs="Arial"/>
          <w:b/>
          <w:bCs/>
          <w:sz w:val="18"/>
          <w:szCs w:val="18"/>
          <w:lang w:val="sl-SI"/>
        </w:rPr>
      </w:pPr>
      <w:r w:rsidRPr="00061125">
        <w:rPr>
          <w:rFonts w:ascii="Arial" w:hAnsi="Arial" w:cs="Arial"/>
          <w:b/>
          <w:bCs/>
          <w:sz w:val="18"/>
          <w:szCs w:val="18"/>
          <w:lang w:val="sl-SI"/>
        </w:rPr>
        <w:t>IZJAVA O ZAGOTAVLJANJU</w:t>
      </w:r>
      <w:r w:rsidR="003B4BBC" w:rsidRPr="00061125">
        <w:rPr>
          <w:rFonts w:ascii="Arial" w:hAnsi="Arial" w:cs="Arial"/>
          <w:b/>
          <w:bCs/>
          <w:sz w:val="18"/>
          <w:szCs w:val="18"/>
          <w:lang w:val="sl-SI"/>
        </w:rPr>
        <w:t xml:space="preserve"> STROKOVNEGA OSEBJA IN STROKOVNIH SLUŽB, </w:t>
      </w:r>
      <w:r w:rsidR="00A87E42" w:rsidRPr="00061125">
        <w:rPr>
          <w:rFonts w:ascii="Arial" w:hAnsi="Arial" w:cs="Arial"/>
          <w:b/>
          <w:bCs/>
          <w:sz w:val="18"/>
          <w:szCs w:val="18"/>
          <w:lang w:val="sl-SI"/>
        </w:rPr>
        <w:t>KI BODO VKLJUČENI V PONUDNIKOVO IZVEDBO NAROČILA</w:t>
      </w:r>
    </w:p>
    <w:p w14:paraId="35D51539" w14:textId="77777777" w:rsidR="00A87E42" w:rsidRPr="00061125" w:rsidRDefault="00A87E42" w:rsidP="003B4BBC">
      <w:pPr>
        <w:autoSpaceDE w:val="0"/>
        <w:autoSpaceDN w:val="0"/>
        <w:adjustRightInd w:val="0"/>
        <w:spacing w:line="240" w:lineRule="auto"/>
        <w:rPr>
          <w:rFonts w:ascii="Arial" w:hAnsi="Arial" w:cs="Arial"/>
          <w:b/>
          <w:bCs/>
          <w:sz w:val="18"/>
          <w:szCs w:val="18"/>
          <w:lang w:val="sl-SI"/>
        </w:rPr>
      </w:pPr>
    </w:p>
    <w:p w14:paraId="4A9BF6B6" w14:textId="77777777" w:rsidR="00A87E42" w:rsidRPr="00061125" w:rsidRDefault="00A87E42" w:rsidP="003B4BBC">
      <w:pPr>
        <w:autoSpaceDE w:val="0"/>
        <w:autoSpaceDN w:val="0"/>
        <w:adjustRightInd w:val="0"/>
        <w:spacing w:line="240" w:lineRule="auto"/>
        <w:rPr>
          <w:rFonts w:ascii="Arial" w:hAnsi="Arial" w:cs="Arial"/>
          <w:sz w:val="18"/>
          <w:szCs w:val="18"/>
          <w:lang w:val="sl-SI"/>
        </w:rPr>
      </w:pPr>
    </w:p>
    <w:tbl>
      <w:tblPr>
        <w:tblW w:w="5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3544"/>
        <w:gridCol w:w="1417"/>
      </w:tblGrid>
      <w:tr w:rsidR="007D3673" w:rsidRPr="00061125" w14:paraId="55F02823" w14:textId="77777777" w:rsidTr="007D3673">
        <w:trPr>
          <w:trHeight w:val="248"/>
          <w:jc w:val="center"/>
        </w:trPr>
        <w:tc>
          <w:tcPr>
            <w:tcW w:w="954" w:type="dxa"/>
          </w:tcPr>
          <w:p w14:paraId="5C547723" w14:textId="77777777" w:rsidR="007D3673" w:rsidRPr="00061125" w:rsidRDefault="007D3673" w:rsidP="003B4BBC">
            <w:pPr>
              <w:autoSpaceDE w:val="0"/>
              <w:autoSpaceDN w:val="0"/>
              <w:adjustRightInd w:val="0"/>
              <w:spacing w:line="240" w:lineRule="auto"/>
              <w:rPr>
                <w:rFonts w:ascii="Arial" w:hAnsi="Arial" w:cs="Arial"/>
                <w:sz w:val="18"/>
                <w:szCs w:val="18"/>
                <w:lang w:val="sl-SI"/>
              </w:rPr>
            </w:pPr>
            <w:proofErr w:type="spellStart"/>
            <w:r w:rsidRPr="00061125">
              <w:rPr>
                <w:rFonts w:ascii="Arial" w:hAnsi="Arial" w:cs="Arial"/>
                <w:b/>
                <w:bCs/>
                <w:sz w:val="18"/>
                <w:szCs w:val="18"/>
                <w:lang w:val="sl-SI"/>
              </w:rPr>
              <w:t>Zap</w:t>
            </w:r>
            <w:proofErr w:type="spellEnd"/>
            <w:r w:rsidRPr="00061125">
              <w:rPr>
                <w:rFonts w:ascii="Arial" w:hAnsi="Arial" w:cs="Arial"/>
                <w:b/>
                <w:bCs/>
                <w:sz w:val="18"/>
                <w:szCs w:val="18"/>
                <w:lang w:val="sl-SI"/>
              </w:rPr>
              <w:t xml:space="preserve">. št.: </w:t>
            </w:r>
          </w:p>
        </w:tc>
        <w:tc>
          <w:tcPr>
            <w:tcW w:w="3544" w:type="dxa"/>
          </w:tcPr>
          <w:p w14:paraId="2F6B5D72" w14:textId="77777777" w:rsidR="007D3673" w:rsidRPr="00061125" w:rsidRDefault="007D3673" w:rsidP="003B4BBC">
            <w:pPr>
              <w:autoSpaceDE w:val="0"/>
              <w:autoSpaceDN w:val="0"/>
              <w:adjustRightInd w:val="0"/>
              <w:spacing w:line="240" w:lineRule="auto"/>
              <w:rPr>
                <w:rFonts w:ascii="Arial" w:hAnsi="Arial" w:cs="Arial"/>
                <w:sz w:val="18"/>
                <w:szCs w:val="18"/>
                <w:lang w:val="sl-SI"/>
              </w:rPr>
            </w:pPr>
            <w:r w:rsidRPr="00061125">
              <w:rPr>
                <w:rFonts w:ascii="Arial" w:hAnsi="Arial" w:cs="Arial"/>
                <w:b/>
                <w:bCs/>
                <w:sz w:val="18"/>
                <w:szCs w:val="18"/>
                <w:lang w:val="sl-SI"/>
              </w:rPr>
              <w:t xml:space="preserve">Izvajalčevo osebje ali strokovna služba: </w:t>
            </w:r>
          </w:p>
        </w:tc>
        <w:tc>
          <w:tcPr>
            <w:tcW w:w="1417" w:type="dxa"/>
          </w:tcPr>
          <w:p w14:paraId="470996EF" w14:textId="77777777" w:rsidR="007D3673" w:rsidRPr="00061125" w:rsidRDefault="007D3673" w:rsidP="003B4BBC">
            <w:pPr>
              <w:autoSpaceDE w:val="0"/>
              <w:autoSpaceDN w:val="0"/>
              <w:adjustRightInd w:val="0"/>
              <w:spacing w:line="240" w:lineRule="auto"/>
              <w:rPr>
                <w:rFonts w:ascii="Arial" w:hAnsi="Arial" w:cs="Arial"/>
                <w:sz w:val="18"/>
                <w:szCs w:val="18"/>
                <w:lang w:val="sl-SI"/>
              </w:rPr>
            </w:pPr>
            <w:r w:rsidRPr="00061125">
              <w:rPr>
                <w:rFonts w:ascii="Arial" w:hAnsi="Arial" w:cs="Arial"/>
                <w:b/>
                <w:bCs/>
                <w:sz w:val="18"/>
                <w:szCs w:val="18"/>
                <w:lang w:val="sl-SI"/>
              </w:rPr>
              <w:t xml:space="preserve">Število oseb: </w:t>
            </w:r>
          </w:p>
        </w:tc>
      </w:tr>
      <w:tr w:rsidR="007D3673" w:rsidRPr="00061125" w14:paraId="79DB71D2" w14:textId="671A11D2" w:rsidTr="007D3673">
        <w:trPr>
          <w:trHeight w:val="248"/>
          <w:jc w:val="center"/>
        </w:trPr>
        <w:tc>
          <w:tcPr>
            <w:tcW w:w="954" w:type="dxa"/>
            <w:vAlign w:val="center"/>
          </w:tcPr>
          <w:p w14:paraId="7940B455" w14:textId="1A67227D" w:rsidR="007D3673" w:rsidRPr="00061125" w:rsidRDefault="007D3673" w:rsidP="00C92145">
            <w:pPr>
              <w:autoSpaceDE w:val="0"/>
              <w:autoSpaceDN w:val="0"/>
              <w:adjustRightInd w:val="0"/>
              <w:spacing w:line="240" w:lineRule="auto"/>
              <w:jc w:val="center"/>
              <w:rPr>
                <w:rFonts w:ascii="Arial" w:hAnsi="Arial" w:cs="Arial"/>
                <w:sz w:val="18"/>
                <w:szCs w:val="18"/>
                <w:lang w:val="sl-SI"/>
              </w:rPr>
            </w:pPr>
            <w:r w:rsidRPr="00061125">
              <w:rPr>
                <w:rFonts w:ascii="Arial" w:hAnsi="Arial" w:cs="Arial"/>
                <w:sz w:val="18"/>
                <w:szCs w:val="18"/>
                <w:lang w:val="sl-SI"/>
              </w:rPr>
              <w:t>1.</w:t>
            </w:r>
          </w:p>
        </w:tc>
        <w:tc>
          <w:tcPr>
            <w:tcW w:w="3544" w:type="dxa"/>
            <w:vAlign w:val="center"/>
          </w:tcPr>
          <w:p w14:paraId="4253171E" w14:textId="77777777" w:rsidR="007D3673" w:rsidRPr="00061125" w:rsidRDefault="007D3673" w:rsidP="003B4BBC">
            <w:pPr>
              <w:autoSpaceDE w:val="0"/>
              <w:autoSpaceDN w:val="0"/>
              <w:adjustRightInd w:val="0"/>
              <w:spacing w:line="240" w:lineRule="auto"/>
              <w:rPr>
                <w:rFonts w:ascii="Arial" w:hAnsi="Arial" w:cs="Arial"/>
                <w:sz w:val="18"/>
                <w:szCs w:val="18"/>
                <w:lang w:val="sl-SI"/>
              </w:rPr>
            </w:pPr>
            <w:r w:rsidRPr="00061125">
              <w:rPr>
                <w:rFonts w:ascii="Arial" w:hAnsi="Arial" w:cs="Arial"/>
                <w:sz w:val="18"/>
                <w:szCs w:val="18"/>
                <w:lang w:val="sl-SI"/>
              </w:rPr>
              <w:t xml:space="preserve">Prehranski strokovnjak </w:t>
            </w:r>
          </w:p>
        </w:tc>
        <w:tc>
          <w:tcPr>
            <w:tcW w:w="1417" w:type="dxa"/>
          </w:tcPr>
          <w:p w14:paraId="7B1D1251" w14:textId="0E6CDDBB" w:rsidR="007D3673" w:rsidRPr="00061125" w:rsidRDefault="007D3673" w:rsidP="007D3673">
            <w:pPr>
              <w:jc w:val="center"/>
              <w:rPr>
                <w:rFonts w:ascii="Arial" w:hAnsi="Arial" w:cs="Arial"/>
                <w:sz w:val="18"/>
                <w:szCs w:val="18"/>
                <w:lang w:val="sl-SI"/>
              </w:rPr>
            </w:pPr>
            <w:r w:rsidRPr="00061125">
              <w:rPr>
                <w:rFonts w:ascii="Arial" w:hAnsi="Arial" w:cs="Arial"/>
                <w:sz w:val="18"/>
                <w:szCs w:val="18"/>
                <w:lang w:val="sl-SI"/>
              </w:rPr>
              <w:t>2</w:t>
            </w:r>
          </w:p>
          <w:p w14:paraId="6E2A8784" w14:textId="77777777" w:rsidR="007D3673" w:rsidRPr="00061125" w:rsidRDefault="007D3673" w:rsidP="007D3673">
            <w:pPr>
              <w:autoSpaceDE w:val="0"/>
              <w:autoSpaceDN w:val="0"/>
              <w:adjustRightInd w:val="0"/>
              <w:spacing w:line="240" w:lineRule="auto"/>
              <w:jc w:val="center"/>
              <w:rPr>
                <w:rFonts w:ascii="Arial" w:hAnsi="Arial" w:cs="Arial"/>
                <w:sz w:val="18"/>
                <w:szCs w:val="18"/>
                <w:lang w:val="sl-SI"/>
              </w:rPr>
            </w:pPr>
          </w:p>
        </w:tc>
      </w:tr>
      <w:tr w:rsidR="007D3673" w:rsidRPr="00061125" w14:paraId="2FABAB42" w14:textId="7A5100E2" w:rsidTr="007D3673">
        <w:trPr>
          <w:trHeight w:val="248"/>
          <w:jc w:val="center"/>
        </w:trPr>
        <w:tc>
          <w:tcPr>
            <w:tcW w:w="954" w:type="dxa"/>
            <w:vAlign w:val="center"/>
          </w:tcPr>
          <w:p w14:paraId="72AA802B" w14:textId="01A2C811" w:rsidR="007D3673" w:rsidRPr="00061125" w:rsidRDefault="007D3673" w:rsidP="00C92145">
            <w:pPr>
              <w:autoSpaceDE w:val="0"/>
              <w:autoSpaceDN w:val="0"/>
              <w:adjustRightInd w:val="0"/>
              <w:spacing w:line="240" w:lineRule="auto"/>
              <w:jc w:val="center"/>
              <w:rPr>
                <w:rFonts w:ascii="Arial" w:hAnsi="Arial" w:cs="Arial"/>
                <w:sz w:val="18"/>
                <w:szCs w:val="18"/>
                <w:lang w:val="sl-SI"/>
              </w:rPr>
            </w:pPr>
            <w:r w:rsidRPr="00061125">
              <w:rPr>
                <w:rFonts w:ascii="Arial" w:hAnsi="Arial" w:cs="Arial"/>
                <w:sz w:val="18"/>
                <w:szCs w:val="18"/>
                <w:lang w:val="sl-SI"/>
              </w:rPr>
              <w:t>2.</w:t>
            </w:r>
          </w:p>
        </w:tc>
        <w:tc>
          <w:tcPr>
            <w:tcW w:w="3544" w:type="dxa"/>
            <w:vAlign w:val="center"/>
          </w:tcPr>
          <w:p w14:paraId="1203EDA1" w14:textId="77777777" w:rsidR="007D3673" w:rsidRPr="00061125" w:rsidRDefault="007D3673" w:rsidP="003B4BBC">
            <w:pPr>
              <w:autoSpaceDE w:val="0"/>
              <w:autoSpaceDN w:val="0"/>
              <w:adjustRightInd w:val="0"/>
              <w:spacing w:line="240" w:lineRule="auto"/>
              <w:rPr>
                <w:rFonts w:ascii="Arial" w:hAnsi="Arial" w:cs="Arial"/>
                <w:sz w:val="18"/>
                <w:szCs w:val="18"/>
                <w:lang w:val="sl-SI"/>
              </w:rPr>
            </w:pPr>
            <w:r w:rsidRPr="00061125">
              <w:rPr>
                <w:rFonts w:ascii="Arial" w:hAnsi="Arial" w:cs="Arial"/>
                <w:sz w:val="18"/>
                <w:szCs w:val="18"/>
                <w:lang w:val="sl-SI"/>
              </w:rPr>
              <w:t xml:space="preserve">Vodja kuhinje </w:t>
            </w:r>
          </w:p>
        </w:tc>
        <w:tc>
          <w:tcPr>
            <w:tcW w:w="1417" w:type="dxa"/>
          </w:tcPr>
          <w:p w14:paraId="372819CF" w14:textId="0F7D746D" w:rsidR="007D3673" w:rsidRPr="00061125" w:rsidRDefault="00C92145" w:rsidP="007D3673">
            <w:pPr>
              <w:jc w:val="center"/>
              <w:rPr>
                <w:rFonts w:ascii="Arial" w:hAnsi="Arial" w:cs="Arial"/>
                <w:sz w:val="18"/>
                <w:szCs w:val="18"/>
                <w:lang w:val="sl-SI"/>
              </w:rPr>
            </w:pPr>
            <w:r w:rsidRPr="00061125">
              <w:rPr>
                <w:rFonts w:ascii="Arial" w:hAnsi="Arial" w:cs="Arial"/>
                <w:sz w:val="18"/>
                <w:szCs w:val="18"/>
                <w:lang w:val="sl-SI"/>
              </w:rPr>
              <w:t>1</w:t>
            </w:r>
          </w:p>
          <w:p w14:paraId="109BE26E" w14:textId="77777777" w:rsidR="007D3673" w:rsidRPr="00061125" w:rsidRDefault="007D3673" w:rsidP="007D3673">
            <w:pPr>
              <w:autoSpaceDE w:val="0"/>
              <w:autoSpaceDN w:val="0"/>
              <w:adjustRightInd w:val="0"/>
              <w:spacing w:line="240" w:lineRule="auto"/>
              <w:jc w:val="center"/>
              <w:rPr>
                <w:rFonts w:ascii="Arial" w:hAnsi="Arial" w:cs="Arial"/>
                <w:sz w:val="18"/>
                <w:szCs w:val="18"/>
                <w:lang w:val="sl-SI"/>
              </w:rPr>
            </w:pPr>
          </w:p>
        </w:tc>
      </w:tr>
      <w:tr w:rsidR="007D3673" w:rsidRPr="00061125" w14:paraId="065D9467" w14:textId="7AC83163" w:rsidTr="007D3673">
        <w:trPr>
          <w:trHeight w:val="248"/>
          <w:jc w:val="center"/>
        </w:trPr>
        <w:tc>
          <w:tcPr>
            <w:tcW w:w="954" w:type="dxa"/>
            <w:vAlign w:val="center"/>
          </w:tcPr>
          <w:p w14:paraId="661011C4" w14:textId="5CE1DF8F" w:rsidR="007D3673" w:rsidRPr="00061125" w:rsidRDefault="00C92145" w:rsidP="00C92145">
            <w:pPr>
              <w:autoSpaceDE w:val="0"/>
              <w:autoSpaceDN w:val="0"/>
              <w:adjustRightInd w:val="0"/>
              <w:spacing w:line="240" w:lineRule="auto"/>
              <w:jc w:val="center"/>
              <w:rPr>
                <w:rFonts w:ascii="Arial" w:hAnsi="Arial" w:cs="Arial"/>
                <w:sz w:val="18"/>
                <w:szCs w:val="18"/>
                <w:lang w:val="sl-SI"/>
              </w:rPr>
            </w:pPr>
            <w:r w:rsidRPr="00061125">
              <w:rPr>
                <w:rFonts w:ascii="Arial" w:hAnsi="Arial" w:cs="Arial"/>
                <w:sz w:val="18"/>
                <w:szCs w:val="18"/>
                <w:lang w:val="sl-SI"/>
              </w:rPr>
              <w:t>3</w:t>
            </w:r>
            <w:r w:rsidR="007D3673" w:rsidRPr="00061125">
              <w:rPr>
                <w:rFonts w:ascii="Arial" w:hAnsi="Arial" w:cs="Arial"/>
                <w:sz w:val="18"/>
                <w:szCs w:val="18"/>
                <w:lang w:val="sl-SI"/>
              </w:rPr>
              <w:t>.</w:t>
            </w:r>
          </w:p>
        </w:tc>
        <w:tc>
          <w:tcPr>
            <w:tcW w:w="3544" w:type="dxa"/>
            <w:vAlign w:val="center"/>
          </w:tcPr>
          <w:p w14:paraId="11867E9F" w14:textId="77777777" w:rsidR="007D3673" w:rsidRPr="00061125" w:rsidRDefault="007D3673" w:rsidP="003B4BBC">
            <w:pPr>
              <w:autoSpaceDE w:val="0"/>
              <w:autoSpaceDN w:val="0"/>
              <w:adjustRightInd w:val="0"/>
              <w:spacing w:line="240" w:lineRule="auto"/>
              <w:rPr>
                <w:rFonts w:ascii="Arial" w:hAnsi="Arial" w:cs="Arial"/>
                <w:sz w:val="18"/>
                <w:szCs w:val="18"/>
                <w:lang w:val="sl-SI"/>
              </w:rPr>
            </w:pPr>
            <w:r w:rsidRPr="00061125">
              <w:rPr>
                <w:rFonts w:ascii="Arial" w:hAnsi="Arial" w:cs="Arial"/>
                <w:sz w:val="18"/>
                <w:szCs w:val="18"/>
                <w:lang w:val="sl-SI"/>
              </w:rPr>
              <w:t xml:space="preserve">KV kuhar </w:t>
            </w:r>
          </w:p>
        </w:tc>
        <w:tc>
          <w:tcPr>
            <w:tcW w:w="1417" w:type="dxa"/>
          </w:tcPr>
          <w:p w14:paraId="4E6CDC99" w14:textId="7CC75474" w:rsidR="007D3673" w:rsidRPr="00061125" w:rsidRDefault="007D3673" w:rsidP="007D3673">
            <w:pPr>
              <w:jc w:val="center"/>
              <w:rPr>
                <w:rFonts w:ascii="Arial" w:hAnsi="Arial" w:cs="Arial"/>
                <w:sz w:val="18"/>
                <w:szCs w:val="18"/>
                <w:lang w:val="sl-SI"/>
              </w:rPr>
            </w:pPr>
            <w:r w:rsidRPr="00061125">
              <w:rPr>
                <w:rFonts w:ascii="Arial" w:hAnsi="Arial" w:cs="Arial"/>
                <w:sz w:val="18"/>
                <w:szCs w:val="18"/>
                <w:lang w:val="sl-SI"/>
              </w:rPr>
              <w:t>8</w:t>
            </w:r>
          </w:p>
          <w:p w14:paraId="6D1B9860" w14:textId="77777777" w:rsidR="007D3673" w:rsidRPr="00061125" w:rsidRDefault="007D3673" w:rsidP="007D3673">
            <w:pPr>
              <w:autoSpaceDE w:val="0"/>
              <w:autoSpaceDN w:val="0"/>
              <w:adjustRightInd w:val="0"/>
              <w:spacing w:line="240" w:lineRule="auto"/>
              <w:jc w:val="center"/>
              <w:rPr>
                <w:rFonts w:ascii="Arial" w:hAnsi="Arial" w:cs="Arial"/>
                <w:sz w:val="18"/>
                <w:szCs w:val="18"/>
                <w:lang w:val="sl-SI"/>
              </w:rPr>
            </w:pPr>
          </w:p>
        </w:tc>
      </w:tr>
      <w:tr w:rsidR="007D3673" w:rsidRPr="00061125" w14:paraId="2E8AC14F" w14:textId="30E44221" w:rsidTr="007D3673">
        <w:trPr>
          <w:trHeight w:val="720"/>
          <w:jc w:val="center"/>
        </w:trPr>
        <w:tc>
          <w:tcPr>
            <w:tcW w:w="954" w:type="dxa"/>
            <w:vAlign w:val="center"/>
          </w:tcPr>
          <w:p w14:paraId="4F12DBA7" w14:textId="1479A893" w:rsidR="007D3673" w:rsidRPr="00061125" w:rsidRDefault="00C92145" w:rsidP="00C92145">
            <w:pPr>
              <w:autoSpaceDE w:val="0"/>
              <w:autoSpaceDN w:val="0"/>
              <w:adjustRightInd w:val="0"/>
              <w:spacing w:line="240" w:lineRule="auto"/>
              <w:jc w:val="center"/>
              <w:rPr>
                <w:rFonts w:ascii="Arial" w:hAnsi="Arial" w:cs="Arial"/>
                <w:sz w:val="18"/>
                <w:szCs w:val="18"/>
                <w:lang w:val="sl-SI"/>
              </w:rPr>
            </w:pPr>
            <w:r w:rsidRPr="00061125">
              <w:rPr>
                <w:rFonts w:ascii="Arial" w:hAnsi="Arial" w:cs="Arial"/>
                <w:sz w:val="18"/>
                <w:szCs w:val="18"/>
                <w:lang w:val="sl-SI"/>
              </w:rPr>
              <w:t>4</w:t>
            </w:r>
            <w:r w:rsidR="007D3673" w:rsidRPr="00061125">
              <w:rPr>
                <w:rFonts w:ascii="Arial" w:hAnsi="Arial" w:cs="Arial"/>
                <w:sz w:val="18"/>
                <w:szCs w:val="18"/>
                <w:lang w:val="sl-SI"/>
              </w:rPr>
              <w:t>.</w:t>
            </w:r>
          </w:p>
        </w:tc>
        <w:tc>
          <w:tcPr>
            <w:tcW w:w="3544" w:type="dxa"/>
            <w:vAlign w:val="center"/>
          </w:tcPr>
          <w:p w14:paraId="21818444" w14:textId="7EDBDD13" w:rsidR="007D3673" w:rsidRPr="00061125" w:rsidRDefault="007D3673" w:rsidP="003B4BBC">
            <w:pPr>
              <w:autoSpaceDE w:val="0"/>
              <w:autoSpaceDN w:val="0"/>
              <w:adjustRightInd w:val="0"/>
              <w:spacing w:line="240" w:lineRule="auto"/>
              <w:rPr>
                <w:rFonts w:ascii="Arial" w:hAnsi="Arial" w:cs="Arial"/>
                <w:sz w:val="18"/>
                <w:szCs w:val="18"/>
                <w:lang w:val="sl-SI"/>
              </w:rPr>
            </w:pPr>
            <w:r w:rsidRPr="00061125">
              <w:rPr>
                <w:rFonts w:ascii="Arial" w:hAnsi="Arial" w:cs="Arial"/>
                <w:sz w:val="18"/>
                <w:szCs w:val="18"/>
                <w:lang w:val="sl-SI"/>
              </w:rPr>
              <w:t>Pomožni delavec</w:t>
            </w:r>
          </w:p>
        </w:tc>
        <w:tc>
          <w:tcPr>
            <w:tcW w:w="1417" w:type="dxa"/>
          </w:tcPr>
          <w:p w14:paraId="3FC9BAD0" w14:textId="639B021B" w:rsidR="007D3673" w:rsidRPr="00061125" w:rsidRDefault="007D3673" w:rsidP="007D3673">
            <w:pPr>
              <w:autoSpaceDE w:val="0"/>
              <w:autoSpaceDN w:val="0"/>
              <w:adjustRightInd w:val="0"/>
              <w:spacing w:line="240" w:lineRule="auto"/>
              <w:jc w:val="center"/>
              <w:rPr>
                <w:rFonts w:ascii="Arial" w:hAnsi="Arial" w:cs="Arial"/>
                <w:sz w:val="18"/>
                <w:szCs w:val="18"/>
                <w:lang w:val="sl-SI"/>
              </w:rPr>
            </w:pPr>
            <w:r w:rsidRPr="00061125">
              <w:rPr>
                <w:rFonts w:ascii="Arial" w:hAnsi="Arial" w:cs="Arial"/>
                <w:sz w:val="18"/>
                <w:szCs w:val="18"/>
                <w:lang w:val="sl-SI"/>
              </w:rPr>
              <w:t>9</w:t>
            </w:r>
          </w:p>
        </w:tc>
      </w:tr>
    </w:tbl>
    <w:p w14:paraId="548F3387" w14:textId="77777777" w:rsidR="003B4BBC" w:rsidRPr="00061125" w:rsidRDefault="003B4BBC" w:rsidP="003B4BBC">
      <w:pPr>
        <w:spacing w:line="240" w:lineRule="auto"/>
        <w:rPr>
          <w:rFonts w:ascii="Arial" w:hAnsi="Arial" w:cs="Arial"/>
          <w:sz w:val="18"/>
          <w:szCs w:val="18"/>
          <w:lang w:val="sl-SI"/>
        </w:rPr>
      </w:pPr>
    </w:p>
    <w:p w14:paraId="14B8937E" w14:textId="47C0D243" w:rsidR="00A87E42" w:rsidRPr="00061125" w:rsidRDefault="00A87E42" w:rsidP="003B4BBC">
      <w:pPr>
        <w:spacing w:line="240" w:lineRule="auto"/>
        <w:rPr>
          <w:rFonts w:ascii="Arial" w:hAnsi="Arial" w:cs="Arial"/>
          <w:sz w:val="18"/>
          <w:szCs w:val="18"/>
          <w:lang w:val="sl-SI"/>
        </w:rPr>
      </w:pPr>
      <w:r w:rsidRPr="00061125">
        <w:rPr>
          <w:rFonts w:ascii="Arial" w:hAnsi="Arial" w:cs="Arial"/>
          <w:sz w:val="18"/>
          <w:szCs w:val="18"/>
          <w:lang w:val="sl-SI"/>
        </w:rPr>
        <w:t xml:space="preserve">Podatki, ki jih ponudnik navede v točkah </w:t>
      </w:r>
      <w:r w:rsidR="00C92145" w:rsidRPr="00061125">
        <w:rPr>
          <w:rFonts w:ascii="Arial" w:hAnsi="Arial" w:cs="Arial"/>
          <w:sz w:val="18"/>
          <w:szCs w:val="18"/>
          <w:lang w:val="sl-SI"/>
        </w:rPr>
        <w:t>1 do 4</w:t>
      </w:r>
      <w:r w:rsidRPr="00061125">
        <w:rPr>
          <w:rFonts w:ascii="Arial" w:hAnsi="Arial" w:cs="Arial"/>
          <w:sz w:val="18"/>
          <w:szCs w:val="18"/>
          <w:lang w:val="sl-SI"/>
        </w:rPr>
        <w:t xml:space="preserve"> gornje tabele so skladni z zahtevo naročnika </w:t>
      </w:r>
      <w:r w:rsidR="00BF3952" w:rsidRPr="00061125">
        <w:rPr>
          <w:rFonts w:ascii="Arial" w:hAnsi="Arial" w:cs="Arial"/>
          <w:sz w:val="18"/>
          <w:szCs w:val="18"/>
          <w:lang w:val="sl-SI"/>
        </w:rPr>
        <w:t xml:space="preserve">navedeno v dokumentaciji pod </w:t>
      </w:r>
      <w:r w:rsidR="007D3673" w:rsidRPr="00061125">
        <w:rPr>
          <w:rFonts w:ascii="Arial" w:hAnsi="Arial" w:cs="Arial"/>
          <w:sz w:val="18"/>
          <w:szCs w:val="18"/>
          <w:lang w:val="sl-SI"/>
        </w:rPr>
        <w:t xml:space="preserve">poglavjem 4.3. </w:t>
      </w:r>
      <w:r w:rsidR="00BF3952" w:rsidRPr="00061125">
        <w:rPr>
          <w:rFonts w:ascii="Arial" w:hAnsi="Arial" w:cs="Arial"/>
          <w:sz w:val="18"/>
          <w:szCs w:val="18"/>
          <w:lang w:val="sl-SI"/>
        </w:rPr>
        <w:t xml:space="preserve"> – </w:t>
      </w:r>
      <w:r w:rsidR="007D3673" w:rsidRPr="00061125">
        <w:rPr>
          <w:rFonts w:ascii="Arial" w:hAnsi="Arial" w:cs="Arial"/>
          <w:sz w:val="18"/>
          <w:szCs w:val="18"/>
          <w:lang w:val="sl-SI"/>
        </w:rPr>
        <w:t>Zagotavljanje kadra</w:t>
      </w:r>
      <w:r w:rsidR="00C104E9" w:rsidRPr="00061125">
        <w:rPr>
          <w:rFonts w:ascii="Arial" w:hAnsi="Arial" w:cs="Arial"/>
          <w:sz w:val="18"/>
          <w:szCs w:val="18"/>
          <w:lang w:val="sl-SI"/>
        </w:rPr>
        <w:t>.</w:t>
      </w:r>
    </w:p>
    <w:p w14:paraId="07FF0D43" w14:textId="77777777" w:rsidR="003B4BBC" w:rsidRPr="00061125" w:rsidRDefault="003B4BBC" w:rsidP="003B4BBC">
      <w:pPr>
        <w:spacing w:line="240" w:lineRule="auto"/>
        <w:rPr>
          <w:rFonts w:ascii="Arial" w:hAnsi="Arial" w:cs="Arial"/>
          <w:sz w:val="18"/>
          <w:szCs w:val="18"/>
          <w:lang w:val="sl-SI"/>
        </w:rPr>
      </w:pPr>
    </w:p>
    <w:p w14:paraId="5EAC7790" w14:textId="6F16080C" w:rsidR="003B4BBC" w:rsidRPr="00061125" w:rsidRDefault="007D3673" w:rsidP="003B4BBC">
      <w:pPr>
        <w:spacing w:line="240" w:lineRule="auto"/>
        <w:rPr>
          <w:rFonts w:ascii="Arial" w:hAnsi="Arial" w:cs="Arial"/>
          <w:sz w:val="18"/>
          <w:szCs w:val="18"/>
          <w:lang w:val="sl-SI"/>
        </w:rPr>
      </w:pPr>
      <w:r w:rsidRPr="00061125">
        <w:rPr>
          <w:rFonts w:ascii="Arial" w:hAnsi="Arial" w:cs="Arial"/>
          <w:sz w:val="18"/>
          <w:szCs w:val="18"/>
          <w:lang w:val="sl-SI"/>
        </w:rPr>
        <w:t>Kraj in datum:________________________________________</w:t>
      </w:r>
    </w:p>
    <w:p w14:paraId="3B3FADAB" w14:textId="53E3D6EA" w:rsidR="007D3673" w:rsidRPr="00061125" w:rsidRDefault="007D3673" w:rsidP="003B4BBC">
      <w:pPr>
        <w:spacing w:line="240" w:lineRule="auto"/>
        <w:rPr>
          <w:rFonts w:ascii="Arial" w:hAnsi="Arial" w:cs="Arial"/>
          <w:sz w:val="18"/>
          <w:szCs w:val="18"/>
          <w:lang w:val="sl-SI"/>
        </w:rPr>
      </w:pPr>
    </w:p>
    <w:p w14:paraId="66B8B73B" w14:textId="644D1DC0" w:rsidR="007D3673" w:rsidRPr="00061125" w:rsidRDefault="007D3673" w:rsidP="003B4BBC">
      <w:pPr>
        <w:spacing w:line="240" w:lineRule="auto"/>
        <w:rPr>
          <w:rFonts w:ascii="Arial" w:hAnsi="Arial" w:cs="Arial"/>
          <w:sz w:val="18"/>
          <w:szCs w:val="18"/>
          <w:lang w:val="sl-SI"/>
        </w:rPr>
      </w:pPr>
      <w:r w:rsidRPr="00061125">
        <w:rPr>
          <w:rFonts w:ascii="Arial" w:hAnsi="Arial" w:cs="Arial"/>
          <w:sz w:val="18"/>
          <w:szCs w:val="18"/>
          <w:lang w:val="sl-SI"/>
        </w:rPr>
        <w:t xml:space="preserve">                                                                                                                                            Žig</w:t>
      </w:r>
    </w:p>
    <w:p w14:paraId="12BB53D8" w14:textId="76724592" w:rsidR="007D3673" w:rsidRPr="00061125" w:rsidRDefault="007D3673" w:rsidP="003B4BBC">
      <w:pPr>
        <w:spacing w:line="240" w:lineRule="auto"/>
        <w:rPr>
          <w:rFonts w:ascii="Arial" w:hAnsi="Arial" w:cs="Arial"/>
          <w:sz w:val="18"/>
          <w:szCs w:val="18"/>
          <w:lang w:val="sl-SI"/>
        </w:rPr>
      </w:pPr>
    </w:p>
    <w:p w14:paraId="18E3F64A" w14:textId="39E56A48" w:rsidR="007D3673" w:rsidRPr="00061125" w:rsidRDefault="007D3673" w:rsidP="003B4BBC">
      <w:pPr>
        <w:spacing w:line="240" w:lineRule="auto"/>
        <w:rPr>
          <w:rFonts w:ascii="Arial" w:hAnsi="Arial" w:cs="Arial"/>
          <w:sz w:val="18"/>
          <w:szCs w:val="18"/>
          <w:lang w:val="sl-SI"/>
        </w:rPr>
      </w:pPr>
      <w:r w:rsidRPr="00061125">
        <w:rPr>
          <w:rFonts w:ascii="Arial" w:hAnsi="Arial" w:cs="Arial"/>
          <w:sz w:val="18"/>
          <w:szCs w:val="18"/>
          <w:lang w:val="sl-SI"/>
        </w:rPr>
        <w:t>Podpis odgovorne osebe:________________________________</w:t>
      </w:r>
    </w:p>
    <w:p w14:paraId="16C20ACF" w14:textId="77777777" w:rsidR="007D3673" w:rsidRPr="00061125" w:rsidRDefault="007D3673" w:rsidP="003B4BBC">
      <w:pPr>
        <w:spacing w:line="240" w:lineRule="auto"/>
        <w:rPr>
          <w:rFonts w:ascii="Arial" w:hAnsi="Arial" w:cs="Arial"/>
          <w:sz w:val="18"/>
          <w:szCs w:val="18"/>
          <w:lang w:val="sl-SI"/>
        </w:rPr>
      </w:pPr>
    </w:p>
    <w:p w14:paraId="1973C04F" w14:textId="77777777" w:rsidR="003B4BBC" w:rsidRPr="00061125" w:rsidRDefault="003B4BBC" w:rsidP="003B4BBC">
      <w:pPr>
        <w:spacing w:line="240" w:lineRule="auto"/>
        <w:rPr>
          <w:rFonts w:ascii="Arial" w:hAnsi="Arial" w:cs="Arial"/>
          <w:sz w:val="18"/>
          <w:szCs w:val="18"/>
          <w:lang w:val="sl-SI"/>
        </w:rPr>
      </w:pPr>
    </w:p>
    <w:p w14:paraId="08A546E2" w14:textId="77777777" w:rsidR="003B4BBC" w:rsidRPr="00061125" w:rsidRDefault="003B4BBC" w:rsidP="003B4BBC">
      <w:pPr>
        <w:spacing w:line="240" w:lineRule="auto"/>
        <w:rPr>
          <w:rFonts w:ascii="Arial" w:hAnsi="Arial" w:cs="Arial"/>
          <w:sz w:val="18"/>
          <w:szCs w:val="18"/>
          <w:lang w:val="sl-SI"/>
        </w:rPr>
      </w:pPr>
    </w:p>
    <w:p w14:paraId="479CF7B6" w14:textId="2B3A53AC" w:rsidR="003B4BBC" w:rsidRPr="00061125" w:rsidRDefault="003B4BBC" w:rsidP="003B4BBC">
      <w:pPr>
        <w:spacing w:line="240" w:lineRule="auto"/>
        <w:rPr>
          <w:rFonts w:ascii="Arial" w:hAnsi="Arial" w:cs="Arial"/>
          <w:sz w:val="18"/>
          <w:szCs w:val="18"/>
          <w:lang w:val="sl-SI"/>
        </w:rPr>
      </w:pPr>
    </w:p>
    <w:p w14:paraId="77A8B02B" w14:textId="78118321" w:rsidR="00C92145" w:rsidRPr="00061125" w:rsidRDefault="00C92145" w:rsidP="003B4BBC">
      <w:pPr>
        <w:spacing w:line="240" w:lineRule="auto"/>
        <w:rPr>
          <w:rFonts w:ascii="Arial" w:hAnsi="Arial" w:cs="Arial"/>
          <w:sz w:val="18"/>
          <w:szCs w:val="18"/>
          <w:lang w:val="sl-SI"/>
        </w:rPr>
      </w:pPr>
    </w:p>
    <w:p w14:paraId="52E08332" w14:textId="26298E01" w:rsidR="00C92145" w:rsidRPr="00061125" w:rsidRDefault="00C92145" w:rsidP="003B4BBC">
      <w:pPr>
        <w:spacing w:line="240" w:lineRule="auto"/>
        <w:rPr>
          <w:rFonts w:ascii="Arial" w:hAnsi="Arial" w:cs="Arial"/>
          <w:sz w:val="18"/>
          <w:szCs w:val="18"/>
          <w:lang w:val="sl-SI"/>
        </w:rPr>
      </w:pPr>
    </w:p>
    <w:p w14:paraId="233991B5" w14:textId="229B5228" w:rsidR="00C92145" w:rsidRPr="00061125" w:rsidRDefault="00C92145" w:rsidP="003B4BBC">
      <w:pPr>
        <w:spacing w:line="240" w:lineRule="auto"/>
        <w:rPr>
          <w:rFonts w:ascii="Arial" w:hAnsi="Arial" w:cs="Arial"/>
          <w:sz w:val="18"/>
          <w:szCs w:val="18"/>
          <w:lang w:val="sl-SI"/>
        </w:rPr>
      </w:pPr>
    </w:p>
    <w:p w14:paraId="3BAB7E8E" w14:textId="77777777" w:rsidR="00C92145" w:rsidRPr="00061125" w:rsidRDefault="00C92145" w:rsidP="003B4BBC">
      <w:pPr>
        <w:spacing w:line="240" w:lineRule="auto"/>
        <w:rPr>
          <w:rFonts w:ascii="Arial" w:hAnsi="Arial" w:cs="Arial"/>
          <w:sz w:val="18"/>
          <w:szCs w:val="18"/>
          <w:lang w:val="sl-SI"/>
        </w:rPr>
      </w:pPr>
    </w:p>
    <w:p w14:paraId="51540D8E" w14:textId="1AE7C91A" w:rsidR="003B4BBC" w:rsidRDefault="003B4BBC" w:rsidP="003B4BBC">
      <w:pPr>
        <w:spacing w:line="240" w:lineRule="auto"/>
        <w:rPr>
          <w:rFonts w:ascii="Arial" w:hAnsi="Arial" w:cs="Arial"/>
          <w:sz w:val="18"/>
          <w:szCs w:val="18"/>
          <w:lang w:val="sl-SI"/>
        </w:rPr>
      </w:pPr>
    </w:p>
    <w:p w14:paraId="491AA56A" w14:textId="49B76D2A" w:rsidR="005E2A92" w:rsidRDefault="005E2A92" w:rsidP="003B4BBC">
      <w:pPr>
        <w:spacing w:line="240" w:lineRule="auto"/>
        <w:rPr>
          <w:rFonts w:ascii="Arial" w:hAnsi="Arial" w:cs="Arial"/>
          <w:sz w:val="18"/>
          <w:szCs w:val="18"/>
          <w:lang w:val="sl-SI"/>
        </w:rPr>
      </w:pPr>
    </w:p>
    <w:p w14:paraId="1CE3C67E" w14:textId="7E11A131" w:rsidR="005E2A92" w:rsidRDefault="005E2A92" w:rsidP="003B4BBC">
      <w:pPr>
        <w:spacing w:line="240" w:lineRule="auto"/>
        <w:rPr>
          <w:rFonts w:ascii="Arial" w:hAnsi="Arial" w:cs="Arial"/>
          <w:sz w:val="18"/>
          <w:szCs w:val="18"/>
          <w:lang w:val="sl-SI"/>
        </w:rPr>
      </w:pPr>
    </w:p>
    <w:p w14:paraId="0561C6B2" w14:textId="6979F5A6" w:rsidR="005E2A92" w:rsidRDefault="005E2A92" w:rsidP="003B4BBC">
      <w:pPr>
        <w:spacing w:line="240" w:lineRule="auto"/>
        <w:rPr>
          <w:rFonts w:ascii="Arial" w:hAnsi="Arial" w:cs="Arial"/>
          <w:sz w:val="18"/>
          <w:szCs w:val="18"/>
          <w:lang w:val="sl-SI"/>
        </w:rPr>
      </w:pPr>
    </w:p>
    <w:p w14:paraId="06D1CD21" w14:textId="77777777" w:rsidR="005E2A92" w:rsidRPr="00061125" w:rsidRDefault="005E2A92" w:rsidP="003B4BBC">
      <w:pPr>
        <w:spacing w:line="240" w:lineRule="auto"/>
        <w:rPr>
          <w:rFonts w:ascii="Arial" w:hAnsi="Arial" w:cs="Arial"/>
          <w:sz w:val="18"/>
          <w:szCs w:val="18"/>
          <w:lang w:val="sl-SI"/>
        </w:rPr>
      </w:pPr>
    </w:p>
    <w:p w14:paraId="7CFBD89A" w14:textId="77777777" w:rsidR="007375D2" w:rsidRPr="00061125" w:rsidRDefault="007375D2" w:rsidP="003B4BBC">
      <w:pPr>
        <w:spacing w:line="240" w:lineRule="auto"/>
        <w:rPr>
          <w:rFonts w:ascii="Arial" w:hAnsi="Arial" w:cs="Arial"/>
          <w:sz w:val="18"/>
          <w:szCs w:val="18"/>
          <w:lang w:val="sl-SI"/>
        </w:rPr>
      </w:pPr>
    </w:p>
    <w:p w14:paraId="71C0200B" w14:textId="06B93840" w:rsidR="00BA3795" w:rsidRPr="00061125" w:rsidRDefault="00476AAF" w:rsidP="007375D2">
      <w:pPr>
        <w:autoSpaceDE w:val="0"/>
        <w:autoSpaceDN w:val="0"/>
        <w:adjustRightInd w:val="0"/>
        <w:spacing w:line="240" w:lineRule="auto"/>
        <w:jc w:val="right"/>
        <w:rPr>
          <w:rFonts w:ascii="Arial" w:hAnsi="Arial" w:cs="Arial"/>
          <w:b/>
          <w:sz w:val="18"/>
          <w:szCs w:val="18"/>
          <w:lang w:val="sl-SI"/>
        </w:rPr>
      </w:pPr>
      <w:r w:rsidRPr="00061125">
        <w:rPr>
          <w:rFonts w:ascii="Arial" w:hAnsi="Arial" w:cs="Arial"/>
          <w:b/>
          <w:sz w:val="18"/>
          <w:szCs w:val="18"/>
          <w:lang w:val="sl-SI"/>
        </w:rPr>
        <w:t>Priloga 9</w:t>
      </w:r>
    </w:p>
    <w:p w14:paraId="3F98F0F2" w14:textId="77777777" w:rsidR="007375D2" w:rsidRPr="00061125" w:rsidRDefault="007375D2" w:rsidP="007375D2">
      <w:pPr>
        <w:spacing w:before="0" w:line="240" w:lineRule="auto"/>
        <w:rPr>
          <w:rFonts w:ascii="Arial" w:hAnsi="Arial" w:cs="Arial"/>
          <w:b/>
          <w:sz w:val="20"/>
          <w:lang w:val="sl-SI"/>
        </w:rPr>
      </w:pPr>
    </w:p>
    <w:p w14:paraId="729A290C" w14:textId="306F799B" w:rsidR="003B4BBC" w:rsidRPr="00061125" w:rsidRDefault="003B4BBC" w:rsidP="007375D2">
      <w:pPr>
        <w:spacing w:before="0" w:line="240" w:lineRule="auto"/>
        <w:rPr>
          <w:rFonts w:ascii="Arial" w:hAnsi="Arial" w:cs="Arial"/>
          <w:b/>
          <w:sz w:val="20"/>
          <w:lang w:val="sl-SI"/>
        </w:rPr>
      </w:pPr>
      <w:r w:rsidRPr="00061125">
        <w:rPr>
          <w:rFonts w:ascii="Arial" w:hAnsi="Arial" w:cs="Arial"/>
          <w:b/>
          <w:sz w:val="20"/>
          <w:lang w:val="sl-SI"/>
        </w:rPr>
        <w:t>SEZNAM DIET</w:t>
      </w:r>
    </w:p>
    <w:p w14:paraId="7C40591F" w14:textId="77777777" w:rsidR="003828AC" w:rsidRPr="00061125" w:rsidRDefault="003828AC" w:rsidP="007375D2">
      <w:pPr>
        <w:spacing w:before="0" w:line="240" w:lineRule="auto"/>
        <w:rPr>
          <w:rFonts w:ascii="Arial" w:hAnsi="Arial" w:cs="Arial"/>
          <w:sz w:val="18"/>
          <w:lang w:val="sl-SI"/>
        </w:rPr>
      </w:pPr>
    </w:p>
    <w:p w14:paraId="2E8C6B30" w14:textId="77777777" w:rsidR="003828AC" w:rsidRPr="00061125" w:rsidRDefault="003828AC" w:rsidP="007375D2">
      <w:pPr>
        <w:spacing w:before="0" w:line="240" w:lineRule="auto"/>
        <w:rPr>
          <w:rFonts w:ascii="Arial" w:hAnsi="Arial" w:cs="Arial"/>
          <w:w w:val="98"/>
          <w:sz w:val="18"/>
          <w:lang w:val="sl-SI"/>
        </w:rPr>
      </w:pPr>
      <w:r w:rsidRPr="00061125">
        <w:rPr>
          <w:rFonts w:ascii="Arial" w:hAnsi="Arial" w:cs="Arial"/>
          <w:w w:val="98"/>
          <w:sz w:val="18"/>
          <w:lang w:val="sl-SI"/>
        </w:rPr>
        <w:t>Gle</w:t>
      </w:r>
      <w:r w:rsidRPr="00061125">
        <w:rPr>
          <w:rFonts w:ascii="Arial" w:hAnsi="Arial" w:cs="Arial"/>
          <w:spacing w:val="1"/>
          <w:w w:val="97"/>
          <w:sz w:val="18"/>
          <w:lang w:val="sl-SI"/>
        </w:rPr>
        <w:t>d</w:t>
      </w:r>
      <w:r w:rsidRPr="00061125">
        <w:rPr>
          <w:rFonts w:ascii="Arial" w:hAnsi="Arial" w:cs="Arial"/>
          <w:w w:val="98"/>
          <w:sz w:val="18"/>
          <w:lang w:val="sl-SI"/>
        </w:rPr>
        <w:t>e</w:t>
      </w:r>
      <w:r w:rsidRPr="00061125">
        <w:rPr>
          <w:rFonts w:ascii="Arial" w:hAnsi="Arial" w:cs="Arial"/>
          <w:spacing w:val="-7"/>
          <w:sz w:val="18"/>
          <w:lang w:val="sl-SI"/>
        </w:rPr>
        <w:t xml:space="preserve"> </w:t>
      </w:r>
      <w:r w:rsidRPr="00061125">
        <w:rPr>
          <w:rFonts w:ascii="Arial" w:hAnsi="Arial" w:cs="Arial"/>
          <w:w w:val="97"/>
          <w:sz w:val="18"/>
          <w:lang w:val="sl-SI"/>
        </w:rPr>
        <w:t>na</w:t>
      </w:r>
      <w:r w:rsidRPr="00061125">
        <w:rPr>
          <w:rFonts w:ascii="Arial" w:hAnsi="Arial" w:cs="Arial"/>
          <w:spacing w:val="-8"/>
          <w:sz w:val="18"/>
          <w:lang w:val="sl-SI"/>
        </w:rPr>
        <w:t xml:space="preserve"> </w:t>
      </w:r>
      <w:r w:rsidRPr="00061125">
        <w:rPr>
          <w:rFonts w:ascii="Arial" w:hAnsi="Arial" w:cs="Arial"/>
          <w:w w:val="97"/>
          <w:sz w:val="18"/>
          <w:lang w:val="sl-SI"/>
        </w:rPr>
        <w:t>pa</w:t>
      </w:r>
      <w:r w:rsidRPr="00061125">
        <w:rPr>
          <w:rFonts w:ascii="Arial" w:hAnsi="Arial" w:cs="Arial"/>
          <w:w w:val="98"/>
          <w:sz w:val="18"/>
          <w:lang w:val="sl-SI"/>
        </w:rPr>
        <w:t>cie</w:t>
      </w:r>
      <w:r w:rsidRPr="00061125">
        <w:rPr>
          <w:rFonts w:ascii="Arial" w:hAnsi="Arial" w:cs="Arial"/>
          <w:w w:val="97"/>
          <w:sz w:val="18"/>
          <w:lang w:val="sl-SI"/>
        </w:rPr>
        <w:t>n</w:t>
      </w:r>
      <w:r w:rsidRPr="00061125">
        <w:rPr>
          <w:rFonts w:ascii="Arial" w:hAnsi="Arial" w:cs="Arial"/>
          <w:w w:val="98"/>
          <w:sz w:val="18"/>
          <w:lang w:val="sl-SI"/>
        </w:rPr>
        <w:t>t</w:t>
      </w:r>
      <w:r w:rsidRPr="00061125">
        <w:rPr>
          <w:rFonts w:ascii="Arial" w:hAnsi="Arial" w:cs="Arial"/>
          <w:w w:val="97"/>
          <w:sz w:val="18"/>
          <w:lang w:val="sl-SI"/>
        </w:rPr>
        <w:t>o</w:t>
      </w:r>
      <w:r w:rsidRPr="00061125">
        <w:rPr>
          <w:rFonts w:ascii="Arial" w:hAnsi="Arial" w:cs="Arial"/>
          <w:w w:val="98"/>
          <w:sz w:val="18"/>
          <w:lang w:val="sl-SI"/>
        </w:rPr>
        <w:t>ve</w:t>
      </w:r>
      <w:r w:rsidRPr="00061125">
        <w:rPr>
          <w:rFonts w:ascii="Arial" w:hAnsi="Arial" w:cs="Arial"/>
          <w:spacing w:val="-7"/>
          <w:sz w:val="18"/>
          <w:lang w:val="sl-SI"/>
        </w:rPr>
        <w:t xml:space="preserve"> </w:t>
      </w:r>
      <w:r w:rsidRPr="00061125">
        <w:rPr>
          <w:rFonts w:ascii="Arial" w:hAnsi="Arial" w:cs="Arial"/>
          <w:w w:val="97"/>
          <w:sz w:val="18"/>
          <w:lang w:val="sl-SI"/>
        </w:rPr>
        <w:t>p</w:t>
      </w:r>
      <w:r w:rsidRPr="00061125">
        <w:rPr>
          <w:rFonts w:ascii="Arial" w:hAnsi="Arial" w:cs="Arial"/>
          <w:spacing w:val="-1"/>
          <w:w w:val="97"/>
          <w:sz w:val="18"/>
          <w:lang w:val="sl-SI"/>
        </w:rPr>
        <w:t>o</w:t>
      </w:r>
      <w:r w:rsidRPr="00061125">
        <w:rPr>
          <w:rFonts w:ascii="Arial" w:hAnsi="Arial" w:cs="Arial"/>
          <w:w w:val="98"/>
          <w:sz w:val="18"/>
          <w:lang w:val="sl-SI"/>
        </w:rPr>
        <w:t>t</w:t>
      </w:r>
      <w:r w:rsidRPr="00061125">
        <w:rPr>
          <w:rFonts w:ascii="Arial" w:hAnsi="Arial" w:cs="Arial"/>
          <w:spacing w:val="-1"/>
          <w:w w:val="98"/>
          <w:sz w:val="18"/>
          <w:lang w:val="sl-SI"/>
        </w:rPr>
        <w:t>r</w:t>
      </w:r>
      <w:r w:rsidRPr="00061125">
        <w:rPr>
          <w:rFonts w:ascii="Arial" w:hAnsi="Arial" w:cs="Arial"/>
          <w:w w:val="98"/>
          <w:sz w:val="18"/>
          <w:lang w:val="sl-SI"/>
        </w:rPr>
        <w:t>e</w:t>
      </w:r>
      <w:r w:rsidRPr="00061125">
        <w:rPr>
          <w:rFonts w:ascii="Arial" w:hAnsi="Arial" w:cs="Arial"/>
          <w:w w:val="97"/>
          <w:sz w:val="18"/>
          <w:lang w:val="sl-SI"/>
        </w:rPr>
        <w:t>b</w:t>
      </w:r>
      <w:r w:rsidRPr="00061125">
        <w:rPr>
          <w:rFonts w:ascii="Arial" w:hAnsi="Arial" w:cs="Arial"/>
          <w:w w:val="98"/>
          <w:sz w:val="18"/>
          <w:lang w:val="sl-SI"/>
        </w:rPr>
        <w:t>e</w:t>
      </w:r>
      <w:r w:rsidRPr="00061125">
        <w:rPr>
          <w:rFonts w:ascii="Arial" w:hAnsi="Arial" w:cs="Arial"/>
          <w:spacing w:val="-4"/>
          <w:sz w:val="18"/>
          <w:lang w:val="sl-SI"/>
        </w:rPr>
        <w:t xml:space="preserve"> </w:t>
      </w:r>
      <w:r w:rsidRPr="00061125">
        <w:rPr>
          <w:rFonts w:ascii="Arial" w:hAnsi="Arial" w:cs="Arial"/>
          <w:w w:val="97"/>
          <w:sz w:val="18"/>
          <w:lang w:val="sl-SI"/>
        </w:rPr>
        <w:t>(</w:t>
      </w:r>
      <w:r w:rsidRPr="00061125">
        <w:rPr>
          <w:rFonts w:ascii="Arial" w:hAnsi="Arial" w:cs="Arial"/>
          <w:spacing w:val="-1"/>
          <w:w w:val="97"/>
          <w:sz w:val="18"/>
          <w:lang w:val="sl-SI"/>
        </w:rPr>
        <w:t>s</w:t>
      </w:r>
      <w:r w:rsidRPr="00061125">
        <w:rPr>
          <w:rFonts w:ascii="Arial" w:hAnsi="Arial" w:cs="Arial"/>
          <w:spacing w:val="-2"/>
          <w:w w:val="98"/>
          <w:sz w:val="18"/>
          <w:lang w:val="sl-SI"/>
        </w:rPr>
        <w:t>t</w:t>
      </w:r>
      <w:r w:rsidRPr="00061125">
        <w:rPr>
          <w:rFonts w:ascii="Arial" w:hAnsi="Arial" w:cs="Arial"/>
          <w:w w:val="97"/>
          <w:sz w:val="18"/>
          <w:lang w:val="sl-SI"/>
        </w:rPr>
        <w:t>a</w:t>
      </w:r>
      <w:r w:rsidRPr="00061125">
        <w:rPr>
          <w:rFonts w:ascii="Arial" w:hAnsi="Arial" w:cs="Arial"/>
          <w:spacing w:val="1"/>
          <w:w w:val="97"/>
          <w:sz w:val="18"/>
          <w:lang w:val="sl-SI"/>
        </w:rPr>
        <w:t>n</w:t>
      </w:r>
      <w:r w:rsidRPr="00061125">
        <w:rPr>
          <w:rFonts w:ascii="Arial" w:hAnsi="Arial" w:cs="Arial"/>
          <w:w w:val="97"/>
          <w:sz w:val="18"/>
          <w:lang w:val="sl-SI"/>
        </w:rPr>
        <w:t>j</w:t>
      </w:r>
      <w:r w:rsidRPr="00061125">
        <w:rPr>
          <w:rFonts w:ascii="Arial" w:hAnsi="Arial" w:cs="Arial"/>
          <w:w w:val="98"/>
          <w:sz w:val="18"/>
          <w:lang w:val="sl-SI"/>
        </w:rPr>
        <w:t>e</w:t>
      </w:r>
      <w:r w:rsidRPr="00061125">
        <w:rPr>
          <w:rFonts w:ascii="Arial" w:hAnsi="Arial" w:cs="Arial"/>
          <w:spacing w:val="-7"/>
          <w:sz w:val="18"/>
          <w:lang w:val="sl-SI"/>
        </w:rPr>
        <w:t xml:space="preserve"> </w:t>
      </w:r>
      <w:r w:rsidRPr="00061125">
        <w:rPr>
          <w:rFonts w:ascii="Arial" w:hAnsi="Arial" w:cs="Arial"/>
          <w:spacing w:val="-2"/>
          <w:w w:val="97"/>
          <w:sz w:val="18"/>
          <w:lang w:val="sl-SI"/>
        </w:rPr>
        <w:t>z</w:t>
      </w:r>
      <w:r w:rsidRPr="00061125">
        <w:rPr>
          <w:rFonts w:ascii="Arial" w:hAnsi="Arial" w:cs="Arial"/>
          <w:w w:val="97"/>
          <w:sz w:val="18"/>
          <w:lang w:val="sl-SI"/>
        </w:rPr>
        <w:t>o</w:t>
      </w:r>
      <w:r w:rsidRPr="00061125">
        <w:rPr>
          <w:rFonts w:ascii="Arial" w:hAnsi="Arial" w:cs="Arial"/>
          <w:spacing w:val="1"/>
          <w:w w:val="97"/>
          <w:sz w:val="18"/>
          <w:lang w:val="sl-SI"/>
        </w:rPr>
        <w:t>b</w:t>
      </w:r>
      <w:r w:rsidRPr="00061125">
        <w:rPr>
          <w:rFonts w:ascii="Arial" w:hAnsi="Arial" w:cs="Arial"/>
          <w:w w:val="97"/>
          <w:sz w:val="18"/>
          <w:lang w:val="sl-SI"/>
        </w:rPr>
        <w:t>o</w:t>
      </w:r>
      <w:r w:rsidRPr="00061125">
        <w:rPr>
          <w:rFonts w:ascii="Arial" w:hAnsi="Arial" w:cs="Arial"/>
          <w:w w:val="98"/>
          <w:sz w:val="18"/>
          <w:lang w:val="sl-SI"/>
        </w:rPr>
        <w:t>v</w:t>
      </w:r>
      <w:r w:rsidRPr="00061125">
        <w:rPr>
          <w:rFonts w:ascii="Arial" w:hAnsi="Arial" w:cs="Arial"/>
          <w:w w:val="97"/>
          <w:sz w:val="18"/>
          <w:lang w:val="sl-SI"/>
        </w:rPr>
        <w:t>j</w:t>
      </w:r>
      <w:r w:rsidRPr="00061125">
        <w:rPr>
          <w:rFonts w:ascii="Arial" w:hAnsi="Arial" w:cs="Arial"/>
          <w:spacing w:val="1"/>
          <w:w w:val="97"/>
          <w:sz w:val="18"/>
          <w:lang w:val="sl-SI"/>
        </w:rPr>
        <w:t>a</w:t>
      </w:r>
      <w:r w:rsidRPr="00061125">
        <w:rPr>
          <w:rFonts w:ascii="Arial" w:hAnsi="Arial" w:cs="Arial"/>
          <w:w w:val="98"/>
          <w:sz w:val="18"/>
          <w:lang w:val="sl-SI"/>
        </w:rPr>
        <w:t>,</w:t>
      </w:r>
      <w:r w:rsidRPr="00061125">
        <w:rPr>
          <w:rFonts w:ascii="Arial" w:hAnsi="Arial" w:cs="Arial"/>
          <w:spacing w:val="-8"/>
          <w:sz w:val="18"/>
          <w:lang w:val="sl-SI"/>
        </w:rPr>
        <w:t xml:space="preserve"> </w:t>
      </w:r>
      <w:r w:rsidRPr="00061125">
        <w:rPr>
          <w:rFonts w:ascii="Arial" w:hAnsi="Arial" w:cs="Arial"/>
          <w:spacing w:val="-1"/>
          <w:w w:val="98"/>
          <w:sz w:val="18"/>
          <w:lang w:val="sl-SI"/>
        </w:rPr>
        <w:t>t</w:t>
      </w:r>
      <w:r w:rsidRPr="00061125">
        <w:rPr>
          <w:rFonts w:ascii="Arial" w:hAnsi="Arial" w:cs="Arial"/>
          <w:w w:val="98"/>
          <w:sz w:val="18"/>
          <w:lang w:val="sl-SI"/>
        </w:rPr>
        <w:t>e</w:t>
      </w:r>
      <w:r w:rsidRPr="00061125">
        <w:rPr>
          <w:rFonts w:ascii="Arial" w:hAnsi="Arial" w:cs="Arial"/>
          <w:w w:val="97"/>
          <w:sz w:val="18"/>
          <w:lang w:val="sl-SI"/>
        </w:rPr>
        <w:t>ž</w:t>
      </w:r>
      <w:r w:rsidRPr="00061125">
        <w:rPr>
          <w:rFonts w:ascii="Arial" w:hAnsi="Arial" w:cs="Arial"/>
          <w:spacing w:val="-1"/>
          <w:w w:val="97"/>
          <w:sz w:val="18"/>
          <w:lang w:val="sl-SI"/>
        </w:rPr>
        <w:t>a</w:t>
      </w:r>
      <w:r w:rsidRPr="00061125">
        <w:rPr>
          <w:rFonts w:ascii="Arial" w:hAnsi="Arial" w:cs="Arial"/>
          <w:w w:val="98"/>
          <w:sz w:val="18"/>
          <w:lang w:val="sl-SI"/>
        </w:rPr>
        <w:t>ve</w:t>
      </w:r>
      <w:r w:rsidRPr="00061125">
        <w:rPr>
          <w:rFonts w:ascii="Arial" w:hAnsi="Arial" w:cs="Arial"/>
          <w:spacing w:val="-6"/>
          <w:sz w:val="18"/>
          <w:lang w:val="sl-SI"/>
        </w:rPr>
        <w:t xml:space="preserve"> </w:t>
      </w:r>
      <w:r w:rsidRPr="00061125">
        <w:rPr>
          <w:rFonts w:ascii="Arial" w:hAnsi="Arial" w:cs="Arial"/>
          <w:w w:val="97"/>
          <w:sz w:val="18"/>
          <w:lang w:val="sl-SI"/>
        </w:rPr>
        <w:t>z</w:t>
      </w:r>
      <w:r w:rsidRPr="00061125">
        <w:rPr>
          <w:rFonts w:ascii="Arial" w:hAnsi="Arial" w:cs="Arial"/>
          <w:spacing w:val="-8"/>
          <w:sz w:val="18"/>
          <w:lang w:val="sl-SI"/>
        </w:rPr>
        <w:t xml:space="preserve"> </w:t>
      </w:r>
      <w:r w:rsidRPr="00061125">
        <w:rPr>
          <w:rFonts w:ascii="Arial" w:hAnsi="Arial" w:cs="Arial"/>
          <w:w w:val="97"/>
          <w:sz w:val="18"/>
          <w:lang w:val="sl-SI"/>
        </w:rPr>
        <w:t>ž</w:t>
      </w:r>
      <w:r w:rsidRPr="00061125">
        <w:rPr>
          <w:rFonts w:ascii="Arial" w:hAnsi="Arial" w:cs="Arial"/>
          <w:w w:val="98"/>
          <w:sz w:val="18"/>
          <w:lang w:val="sl-SI"/>
        </w:rPr>
        <w:t>več</w:t>
      </w:r>
      <w:r w:rsidRPr="00061125">
        <w:rPr>
          <w:rFonts w:ascii="Arial" w:hAnsi="Arial" w:cs="Arial"/>
          <w:spacing w:val="-1"/>
          <w:w w:val="98"/>
          <w:sz w:val="18"/>
          <w:lang w:val="sl-SI"/>
        </w:rPr>
        <w:t>e</w:t>
      </w:r>
      <w:r w:rsidRPr="00061125">
        <w:rPr>
          <w:rFonts w:ascii="Arial" w:hAnsi="Arial" w:cs="Arial"/>
          <w:w w:val="97"/>
          <w:sz w:val="18"/>
          <w:lang w:val="sl-SI"/>
        </w:rPr>
        <w:t>nj</w:t>
      </w:r>
      <w:r w:rsidRPr="00061125">
        <w:rPr>
          <w:rFonts w:ascii="Arial" w:hAnsi="Arial" w:cs="Arial"/>
          <w:w w:val="98"/>
          <w:sz w:val="18"/>
          <w:lang w:val="sl-SI"/>
        </w:rPr>
        <w:t>em</w:t>
      </w:r>
      <w:r w:rsidRPr="00061125">
        <w:rPr>
          <w:rFonts w:ascii="Arial" w:hAnsi="Arial" w:cs="Arial"/>
          <w:w w:val="97"/>
          <w:sz w:val="18"/>
          <w:lang w:val="sl-SI"/>
        </w:rPr>
        <w:t>/p</w:t>
      </w:r>
      <w:r w:rsidRPr="00061125">
        <w:rPr>
          <w:rFonts w:ascii="Arial" w:hAnsi="Arial" w:cs="Arial"/>
          <w:spacing w:val="-1"/>
          <w:w w:val="97"/>
          <w:sz w:val="18"/>
          <w:lang w:val="sl-SI"/>
        </w:rPr>
        <w:t>o</w:t>
      </w:r>
      <w:r w:rsidRPr="00061125">
        <w:rPr>
          <w:rFonts w:ascii="Arial" w:hAnsi="Arial" w:cs="Arial"/>
          <w:w w:val="97"/>
          <w:sz w:val="18"/>
          <w:lang w:val="sl-SI"/>
        </w:rPr>
        <w:t>ž</w:t>
      </w:r>
      <w:r w:rsidRPr="00061125">
        <w:rPr>
          <w:rFonts w:ascii="Arial" w:hAnsi="Arial" w:cs="Arial"/>
          <w:w w:val="98"/>
          <w:sz w:val="18"/>
          <w:lang w:val="sl-SI"/>
        </w:rPr>
        <w:t>ir</w:t>
      </w:r>
      <w:r w:rsidRPr="00061125">
        <w:rPr>
          <w:rFonts w:ascii="Arial" w:hAnsi="Arial" w:cs="Arial"/>
          <w:w w:val="97"/>
          <w:sz w:val="18"/>
          <w:lang w:val="sl-SI"/>
        </w:rPr>
        <w:t>a</w:t>
      </w:r>
      <w:r w:rsidRPr="00061125">
        <w:rPr>
          <w:rFonts w:ascii="Arial" w:hAnsi="Arial" w:cs="Arial"/>
          <w:spacing w:val="2"/>
          <w:w w:val="97"/>
          <w:sz w:val="18"/>
          <w:lang w:val="sl-SI"/>
        </w:rPr>
        <w:t>n</w:t>
      </w:r>
      <w:r w:rsidRPr="00061125">
        <w:rPr>
          <w:rFonts w:ascii="Arial" w:hAnsi="Arial" w:cs="Arial"/>
          <w:spacing w:val="-2"/>
          <w:w w:val="97"/>
          <w:sz w:val="18"/>
          <w:lang w:val="sl-SI"/>
        </w:rPr>
        <w:t>j</w:t>
      </w:r>
      <w:r w:rsidRPr="00061125">
        <w:rPr>
          <w:rFonts w:ascii="Arial" w:hAnsi="Arial" w:cs="Arial"/>
          <w:spacing w:val="-1"/>
          <w:w w:val="98"/>
          <w:sz w:val="18"/>
          <w:lang w:val="sl-SI"/>
        </w:rPr>
        <w:t>e</w:t>
      </w:r>
      <w:r w:rsidRPr="00061125">
        <w:rPr>
          <w:rFonts w:ascii="Arial" w:hAnsi="Arial" w:cs="Arial"/>
          <w:w w:val="98"/>
          <w:sz w:val="18"/>
          <w:lang w:val="sl-SI"/>
        </w:rPr>
        <w:t>m,</w:t>
      </w:r>
      <w:r w:rsidRPr="00061125">
        <w:rPr>
          <w:rFonts w:ascii="Arial" w:hAnsi="Arial" w:cs="Arial"/>
          <w:spacing w:val="-7"/>
          <w:sz w:val="18"/>
          <w:lang w:val="sl-SI"/>
        </w:rPr>
        <w:t xml:space="preserve"> </w:t>
      </w:r>
      <w:r w:rsidRPr="00061125">
        <w:rPr>
          <w:rFonts w:ascii="Arial" w:hAnsi="Arial" w:cs="Arial"/>
          <w:w w:val="97"/>
          <w:sz w:val="18"/>
          <w:lang w:val="sl-SI"/>
        </w:rPr>
        <w:t>po</w:t>
      </w:r>
      <w:r w:rsidRPr="00061125">
        <w:rPr>
          <w:rFonts w:ascii="Arial" w:hAnsi="Arial" w:cs="Arial"/>
          <w:w w:val="98"/>
          <w:sz w:val="18"/>
          <w:lang w:val="sl-SI"/>
        </w:rPr>
        <w:t>tr</w:t>
      </w:r>
      <w:r w:rsidRPr="00061125">
        <w:rPr>
          <w:rFonts w:ascii="Arial" w:hAnsi="Arial" w:cs="Arial"/>
          <w:spacing w:val="-1"/>
          <w:w w:val="98"/>
          <w:sz w:val="18"/>
          <w:lang w:val="sl-SI"/>
        </w:rPr>
        <w:t>e</w:t>
      </w:r>
      <w:r w:rsidRPr="00061125">
        <w:rPr>
          <w:rFonts w:ascii="Arial" w:hAnsi="Arial" w:cs="Arial"/>
          <w:w w:val="97"/>
          <w:sz w:val="18"/>
          <w:lang w:val="sl-SI"/>
        </w:rPr>
        <w:t>bo</w:t>
      </w:r>
      <w:r w:rsidRPr="00061125">
        <w:rPr>
          <w:rFonts w:ascii="Arial" w:hAnsi="Arial" w:cs="Arial"/>
          <w:spacing w:val="-7"/>
          <w:sz w:val="18"/>
          <w:lang w:val="sl-SI"/>
        </w:rPr>
        <w:t xml:space="preserve"> </w:t>
      </w:r>
      <w:r w:rsidRPr="00061125">
        <w:rPr>
          <w:rFonts w:ascii="Arial" w:hAnsi="Arial" w:cs="Arial"/>
          <w:w w:val="97"/>
          <w:sz w:val="18"/>
          <w:lang w:val="sl-SI"/>
        </w:rPr>
        <w:t>po</w:t>
      </w:r>
      <w:r w:rsidRPr="00061125">
        <w:rPr>
          <w:rFonts w:ascii="Arial" w:hAnsi="Arial" w:cs="Arial"/>
          <w:spacing w:val="-7"/>
          <w:sz w:val="18"/>
          <w:lang w:val="sl-SI"/>
        </w:rPr>
        <w:t xml:space="preserve"> </w:t>
      </w:r>
      <w:r w:rsidRPr="00061125">
        <w:rPr>
          <w:rFonts w:ascii="Arial" w:hAnsi="Arial" w:cs="Arial"/>
          <w:w w:val="97"/>
          <w:sz w:val="18"/>
          <w:lang w:val="sl-SI"/>
        </w:rPr>
        <w:t>po</w:t>
      </w:r>
      <w:r w:rsidRPr="00061125">
        <w:rPr>
          <w:rFonts w:ascii="Arial" w:hAnsi="Arial" w:cs="Arial"/>
          <w:w w:val="98"/>
          <w:sz w:val="18"/>
          <w:lang w:val="sl-SI"/>
        </w:rPr>
        <w:t>m</w:t>
      </w:r>
      <w:r w:rsidRPr="00061125">
        <w:rPr>
          <w:rFonts w:ascii="Arial" w:hAnsi="Arial" w:cs="Arial"/>
          <w:w w:val="97"/>
          <w:sz w:val="18"/>
          <w:lang w:val="sl-SI"/>
        </w:rPr>
        <w:t>o</w:t>
      </w:r>
      <w:r w:rsidRPr="00061125">
        <w:rPr>
          <w:rFonts w:ascii="Arial" w:hAnsi="Arial" w:cs="Arial"/>
          <w:w w:val="98"/>
          <w:sz w:val="18"/>
          <w:lang w:val="sl-SI"/>
        </w:rPr>
        <w:t>či</w:t>
      </w:r>
      <w:r w:rsidRPr="00061125">
        <w:rPr>
          <w:rFonts w:ascii="Arial" w:hAnsi="Arial" w:cs="Arial"/>
          <w:spacing w:val="-7"/>
          <w:sz w:val="18"/>
          <w:lang w:val="sl-SI"/>
        </w:rPr>
        <w:t xml:space="preserve"> </w:t>
      </w:r>
      <w:r w:rsidRPr="00061125">
        <w:rPr>
          <w:rFonts w:ascii="Arial" w:hAnsi="Arial" w:cs="Arial"/>
          <w:spacing w:val="-1"/>
          <w:w w:val="97"/>
          <w:sz w:val="18"/>
          <w:lang w:val="sl-SI"/>
        </w:rPr>
        <w:t>p</w:t>
      </w:r>
      <w:r w:rsidRPr="00061125">
        <w:rPr>
          <w:rFonts w:ascii="Arial" w:hAnsi="Arial" w:cs="Arial"/>
          <w:spacing w:val="-2"/>
          <w:w w:val="98"/>
          <w:sz w:val="18"/>
          <w:lang w:val="sl-SI"/>
        </w:rPr>
        <w:t>r</w:t>
      </w:r>
      <w:r w:rsidRPr="00061125">
        <w:rPr>
          <w:rFonts w:ascii="Arial" w:hAnsi="Arial" w:cs="Arial"/>
          <w:w w:val="98"/>
          <w:sz w:val="18"/>
          <w:lang w:val="sl-SI"/>
        </w:rPr>
        <w:t>i</w:t>
      </w:r>
      <w:r w:rsidRPr="00061125">
        <w:rPr>
          <w:rFonts w:ascii="Arial" w:hAnsi="Arial" w:cs="Arial"/>
          <w:sz w:val="18"/>
          <w:lang w:val="sl-SI"/>
        </w:rPr>
        <w:t xml:space="preserve"> </w:t>
      </w:r>
      <w:r w:rsidRPr="00061125">
        <w:rPr>
          <w:rFonts w:ascii="Arial" w:hAnsi="Arial" w:cs="Arial"/>
          <w:w w:val="97"/>
          <w:sz w:val="18"/>
          <w:lang w:val="sl-SI"/>
        </w:rPr>
        <w:t>h</w:t>
      </w:r>
      <w:r w:rsidRPr="00061125">
        <w:rPr>
          <w:rFonts w:ascii="Arial" w:hAnsi="Arial" w:cs="Arial"/>
          <w:w w:val="98"/>
          <w:sz w:val="18"/>
          <w:lang w:val="sl-SI"/>
        </w:rPr>
        <w:t>r</w:t>
      </w:r>
      <w:r w:rsidRPr="00061125">
        <w:rPr>
          <w:rFonts w:ascii="Arial" w:hAnsi="Arial" w:cs="Arial"/>
          <w:w w:val="97"/>
          <w:sz w:val="18"/>
          <w:lang w:val="sl-SI"/>
        </w:rPr>
        <w:t>a</w:t>
      </w:r>
      <w:r w:rsidRPr="00061125">
        <w:rPr>
          <w:rFonts w:ascii="Arial" w:hAnsi="Arial" w:cs="Arial"/>
          <w:spacing w:val="2"/>
          <w:w w:val="97"/>
          <w:sz w:val="18"/>
          <w:lang w:val="sl-SI"/>
        </w:rPr>
        <w:t>n</w:t>
      </w:r>
      <w:r w:rsidRPr="00061125">
        <w:rPr>
          <w:rFonts w:ascii="Arial" w:hAnsi="Arial" w:cs="Arial"/>
          <w:w w:val="97"/>
          <w:sz w:val="18"/>
          <w:lang w:val="sl-SI"/>
        </w:rPr>
        <w:t>j</w:t>
      </w:r>
      <w:r w:rsidRPr="00061125">
        <w:rPr>
          <w:rFonts w:ascii="Arial" w:hAnsi="Arial" w:cs="Arial"/>
          <w:spacing w:val="-1"/>
          <w:w w:val="98"/>
          <w:sz w:val="18"/>
          <w:lang w:val="sl-SI"/>
        </w:rPr>
        <w:t>e</w:t>
      </w:r>
      <w:r w:rsidRPr="00061125">
        <w:rPr>
          <w:rFonts w:ascii="Arial" w:hAnsi="Arial" w:cs="Arial"/>
          <w:w w:val="97"/>
          <w:sz w:val="18"/>
          <w:lang w:val="sl-SI"/>
        </w:rPr>
        <w:t>nj</w:t>
      </w:r>
      <w:r w:rsidRPr="00061125">
        <w:rPr>
          <w:rFonts w:ascii="Arial" w:hAnsi="Arial" w:cs="Arial"/>
          <w:spacing w:val="1"/>
          <w:w w:val="97"/>
          <w:sz w:val="18"/>
          <w:lang w:val="sl-SI"/>
        </w:rPr>
        <w:t>u</w:t>
      </w:r>
      <w:r w:rsidRPr="00061125">
        <w:rPr>
          <w:rFonts w:ascii="Arial" w:hAnsi="Arial" w:cs="Arial"/>
          <w:w w:val="97"/>
          <w:sz w:val="18"/>
          <w:lang w:val="sl-SI"/>
        </w:rPr>
        <w:t>)</w:t>
      </w:r>
      <w:r w:rsidRPr="00061125">
        <w:rPr>
          <w:rFonts w:ascii="Arial" w:hAnsi="Arial" w:cs="Arial"/>
          <w:spacing w:val="-1"/>
          <w:sz w:val="18"/>
          <w:lang w:val="sl-SI"/>
        </w:rPr>
        <w:t xml:space="preserve"> se </w:t>
      </w:r>
      <w:r w:rsidRPr="00061125">
        <w:rPr>
          <w:rFonts w:ascii="Arial" w:hAnsi="Arial" w:cs="Arial"/>
          <w:w w:val="98"/>
          <w:sz w:val="18"/>
          <w:lang w:val="sl-SI"/>
        </w:rPr>
        <w:t>l</w:t>
      </w:r>
      <w:r w:rsidRPr="00061125">
        <w:rPr>
          <w:rFonts w:ascii="Arial" w:hAnsi="Arial" w:cs="Arial"/>
          <w:w w:val="97"/>
          <w:sz w:val="18"/>
          <w:lang w:val="sl-SI"/>
        </w:rPr>
        <w:t>ah</w:t>
      </w:r>
      <w:r w:rsidRPr="00061125">
        <w:rPr>
          <w:rFonts w:ascii="Arial" w:hAnsi="Arial" w:cs="Arial"/>
          <w:w w:val="98"/>
          <w:sz w:val="18"/>
          <w:lang w:val="sl-SI"/>
        </w:rPr>
        <w:t>k</w:t>
      </w:r>
      <w:r w:rsidRPr="00061125">
        <w:rPr>
          <w:rFonts w:ascii="Arial" w:hAnsi="Arial" w:cs="Arial"/>
          <w:w w:val="97"/>
          <w:sz w:val="18"/>
          <w:lang w:val="sl-SI"/>
        </w:rPr>
        <w:t>o</w:t>
      </w:r>
      <w:r w:rsidRPr="00061125">
        <w:rPr>
          <w:rFonts w:ascii="Arial" w:hAnsi="Arial" w:cs="Arial"/>
          <w:spacing w:val="-1"/>
          <w:sz w:val="18"/>
          <w:lang w:val="sl-SI"/>
        </w:rPr>
        <w:t xml:space="preserve"> </w:t>
      </w:r>
      <w:r w:rsidRPr="00061125">
        <w:rPr>
          <w:rFonts w:ascii="Arial" w:hAnsi="Arial" w:cs="Arial"/>
          <w:w w:val="97"/>
          <w:sz w:val="18"/>
          <w:lang w:val="sl-SI"/>
        </w:rPr>
        <w:t>p</w:t>
      </w:r>
      <w:r w:rsidRPr="00061125">
        <w:rPr>
          <w:rFonts w:ascii="Arial" w:hAnsi="Arial" w:cs="Arial"/>
          <w:w w:val="98"/>
          <w:sz w:val="18"/>
          <w:lang w:val="sl-SI"/>
        </w:rPr>
        <w:t>ril</w:t>
      </w:r>
      <w:r w:rsidRPr="00061125">
        <w:rPr>
          <w:rFonts w:ascii="Arial" w:hAnsi="Arial" w:cs="Arial"/>
          <w:w w:val="97"/>
          <w:sz w:val="18"/>
          <w:lang w:val="sl-SI"/>
        </w:rPr>
        <w:t>a</w:t>
      </w:r>
      <w:r w:rsidRPr="00061125">
        <w:rPr>
          <w:rFonts w:ascii="Arial" w:hAnsi="Arial" w:cs="Arial"/>
          <w:w w:val="98"/>
          <w:sz w:val="18"/>
          <w:lang w:val="sl-SI"/>
        </w:rPr>
        <w:t>g</w:t>
      </w:r>
      <w:r w:rsidRPr="00061125">
        <w:rPr>
          <w:rFonts w:ascii="Arial" w:hAnsi="Arial" w:cs="Arial"/>
          <w:w w:val="97"/>
          <w:sz w:val="18"/>
          <w:lang w:val="sl-SI"/>
        </w:rPr>
        <w:t>o</w:t>
      </w:r>
      <w:r w:rsidRPr="00061125">
        <w:rPr>
          <w:rFonts w:ascii="Arial" w:hAnsi="Arial" w:cs="Arial"/>
          <w:spacing w:val="-1"/>
          <w:w w:val="97"/>
          <w:sz w:val="18"/>
          <w:lang w:val="sl-SI"/>
        </w:rPr>
        <w:t>d</w:t>
      </w:r>
      <w:r w:rsidRPr="00061125">
        <w:rPr>
          <w:rFonts w:ascii="Arial" w:hAnsi="Arial" w:cs="Arial"/>
          <w:w w:val="98"/>
          <w:sz w:val="18"/>
          <w:lang w:val="sl-SI"/>
        </w:rPr>
        <w:t>i</w:t>
      </w:r>
      <w:r w:rsidRPr="00061125">
        <w:rPr>
          <w:rFonts w:ascii="Arial" w:hAnsi="Arial" w:cs="Arial"/>
          <w:sz w:val="18"/>
          <w:lang w:val="sl-SI"/>
        </w:rPr>
        <w:t xml:space="preserve"> </w:t>
      </w:r>
      <w:r w:rsidRPr="00061125">
        <w:rPr>
          <w:rFonts w:ascii="Arial" w:hAnsi="Arial" w:cs="Arial"/>
          <w:w w:val="98"/>
          <w:sz w:val="18"/>
          <w:lang w:val="sl-SI"/>
        </w:rPr>
        <w:t>k</w:t>
      </w:r>
      <w:r w:rsidRPr="00061125">
        <w:rPr>
          <w:rFonts w:ascii="Arial" w:hAnsi="Arial" w:cs="Arial"/>
          <w:w w:val="97"/>
          <w:sz w:val="18"/>
          <w:lang w:val="sl-SI"/>
        </w:rPr>
        <w:t>ons</w:t>
      </w:r>
      <w:r w:rsidRPr="00061125">
        <w:rPr>
          <w:rFonts w:ascii="Arial" w:hAnsi="Arial" w:cs="Arial"/>
          <w:w w:val="98"/>
          <w:sz w:val="18"/>
          <w:lang w:val="sl-SI"/>
        </w:rPr>
        <w:t>i</w:t>
      </w:r>
      <w:r w:rsidRPr="00061125">
        <w:rPr>
          <w:rFonts w:ascii="Arial" w:hAnsi="Arial" w:cs="Arial"/>
          <w:w w:val="97"/>
          <w:sz w:val="18"/>
          <w:lang w:val="sl-SI"/>
        </w:rPr>
        <w:t>s</w:t>
      </w:r>
      <w:r w:rsidRPr="00061125">
        <w:rPr>
          <w:rFonts w:ascii="Arial" w:hAnsi="Arial" w:cs="Arial"/>
          <w:w w:val="98"/>
          <w:sz w:val="18"/>
          <w:lang w:val="sl-SI"/>
        </w:rPr>
        <w:t>te</w:t>
      </w:r>
      <w:r w:rsidRPr="00061125">
        <w:rPr>
          <w:rFonts w:ascii="Arial" w:hAnsi="Arial" w:cs="Arial"/>
          <w:w w:val="97"/>
          <w:sz w:val="18"/>
          <w:lang w:val="sl-SI"/>
        </w:rPr>
        <w:t>n</w:t>
      </w:r>
      <w:r w:rsidRPr="00061125">
        <w:rPr>
          <w:rFonts w:ascii="Arial" w:hAnsi="Arial" w:cs="Arial"/>
          <w:w w:val="98"/>
          <w:sz w:val="18"/>
          <w:lang w:val="sl-SI"/>
        </w:rPr>
        <w:t>c</w:t>
      </w:r>
      <w:r w:rsidRPr="00061125">
        <w:rPr>
          <w:rFonts w:ascii="Arial" w:hAnsi="Arial" w:cs="Arial"/>
          <w:w w:val="97"/>
          <w:sz w:val="18"/>
          <w:lang w:val="sl-SI"/>
        </w:rPr>
        <w:t>o</w:t>
      </w:r>
      <w:r w:rsidRPr="00061125">
        <w:rPr>
          <w:rFonts w:ascii="Arial" w:hAnsi="Arial" w:cs="Arial"/>
          <w:sz w:val="18"/>
          <w:lang w:val="sl-SI"/>
        </w:rPr>
        <w:t xml:space="preserve"> </w:t>
      </w:r>
      <w:r w:rsidRPr="00061125">
        <w:rPr>
          <w:rFonts w:ascii="Arial" w:hAnsi="Arial" w:cs="Arial"/>
          <w:w w:val="97"/>
          <w:sz w:val="18"/>
          <w:lang w:val="sl-SI"/>
        </w:rPr>
        <w:t>h</w:t>
      </w:r>
      <w:r w:rsidRPr="00061125">
        <w:rPr>
          <w:rFonts w:ascii="Arial" w:hAnsi="Arial" w:cs="Arial"/>
          <w:w w:val="98"/>
          <w:sz w:val="18"/>
          <w:lang w:val="sl-SI"/>
        </w:rPr>
        <w:t>r</w:t>
      </w:r>
      <w:r w:rsidRPr="00061125">
        <w:rPr>
          <w:rFonts w:ascii="Arial" w:hAnsi="Arial" w:cs="Arial"/>
          <w:spacing w:val="-1"/>
          <w:w w:val="97"/>
          <w:sz w:val="18"/>
          <w:lang w:val="sl-SI"/>
        </w:rPr>
        <w:t>a</w:t>
      </w:r>
      <w:r w:rsidRPr="00061125">
        <w:rPr>
          <w:rFonts w:ascii="Arial" w:hAnsi="Arial" w:cs="Arial"/>
          <w:w w:val="97"/>
          <w:sz w:val="18"/>
          <w:lang w:val="sl-SI"/>
        </w:rPr>
        <w:t>n</w:t>
      </w:r>
      <w:r w:rsidRPr="00061125">
        <w:rPr>
          <w:rFonts w:ascii="Arial" w:hAnsi="Arial" w:cs="Arial"/>
          <w:w w:val="98"/>
          <w:sz w:val="18"/>
          <w:lang w:val="sl-SI"/>
        </w:rPr>
        <w:t>e</w:t>
      </w:r>
      <w:r w:rsidRPr="00061125">
        <w:rPr>
          <w:rFonts w:ascii="Arial" w:hAnsi="Arial" w:cs="Arial"/>
          <w:spacing w:val="1"/>
          <w:sz w:val="18"/>
          <w:lang w:val="sl-SI"/>
        </w:rPr>
        <w:t xml:space="preserve"> </w:t>
      </w:r>
      <w:r w:rsidRPr="00061125">
        <w:rPr>
          <w:rFonts w:ascii="Arial" w:hAnsi="Arial" w:cs="Arial"/>
          <w:spacing w:val="-1"/>
          <w:w w:val="98"/>
          <w:sz w:val="18"/>
          <w:lang w:val="sl-SI"/>
        </w:rPr>
        <w:t>i</w:t>
      </w:r>
      <w:r w:rsidRPr="00061125">
        <w:rPr>
          <w:rFonts w:ascii="Arial" w:hAnsi="Arial" w:cs="Arial"/>
          <w:w w:val="97"/>
          <w:sz w:val="18"/>
          <w:lang w:val="sl-SI"/>
        </w:rPr>
        <w:t>n</w:t>
      </w:r>
      <w:r w:rsidRPr="00061125">
        <w:rPr>
          <w:rFonts w:ascii="Arial" w:hAnsi="Arial" w:cs="Arial"/>
          <w:spacing w:val="-1"/>
          <w:sz w:val="18"/>
          <w:lang w:val="sl-SI"/>
        </w:rPr>
        <w:t xml:space="preserve"> </w:t>
      </w:r>
      <w:r w:rsidRPr="00061125">
        <w:rPr>
          <w:rFonts w:ascii="Arial" w:hAnsi="Arial" w:cs="Arial"/>
          <w:w w:val="97"/>
          <w:sz w:val="18"/>
          <w:lang w:val="sl-SI"/>
        </w:rPr>
        <w:t>na</w:t>
      </w:r>
      <w:r w:rsidRPr="00061125">
        <w:rPr>
          <w:rFonts w:ascii="Arial" w:hAnsi="Arial" w:cs="Arial"/>
          <w:w w:val="98"/>
          <w:sz w:val="18"/>
          <w:lang w:val="sl-SI"/>
        </w:rPr>
        <w:t>r</w:t>
      </w:r>
      <w:r w:rsidRPr="00061125">
        <w:rPr>
          <w:rFonts w:ascii="Arial" w:hAnsi="Arial" w:cs="Arial"/>
          <w:spacing w:val="1"/>
          <w:w w:val="97"/>
          <w:sz w:val="18"/>
          <w:lang w:val="sl-SI"/>
        </w:rPr>
        <w:t>o</w:t>
      </w:r>
      <w:r w:rsidRPr="00061125">
        <w:rPr>
          <w:rFonts w:ascii="Arial" w:hAnsi="Arial" w:cs="Arial"/>
          <w:w w:val="98"/>
          <w:sz w:val="18"/>
          <w:lang w:val="sl-SI"/>
        </w:rPr>
        <w:t>či</w:t>
      </w:r>
      <w:r w:rsidRPr="00061125">
        <w:rPr>
          <w:rFonts w:ascii="Arial" w:hAnsi="Arial" w:cs="Arial"/>
          <w:spacing w:val="-1"/>
          <w:sz w:val="18"/>
          <w:lang w:val="sl-SI"/>
        </w:rPr>
        <w:t xml:space="preserve"> </w:t>
      </w:r>
      <w:r w:rsidRPr="00061125">
        <w:rPr>
          <w:rFonts w:ascii="Arial" w:hAnsi="Arial" w:cs="Arial"/>
          <w:w w:val="98"/>
          <w:sz w:val="18"/>
          <w:lang w:val="sl-SI"/>
        </w:rPr>
        <w:t>r</w:t>
      </w:r>
      <w:r w:rsidRPr="00061125">
        <w:rPr>
          <w:rFonts w:ascii="Arial" w:hAnsi="Arial" w:cs="Arial"/>
          <w:spacing w:val="-1"/>
          <w:w w:val="98"/>
          <w:sz w:val="18"/>
          <w:lang w:val="sl-SI"/>
        </w:rPr>
        <w:t>e</w:t>
      </w:r>
      <w:r w:rsidRPr="00061125">
        <w:rPr>
          <w:rFonts w:ascii="Arial" w:hAnsi="Arial" w:cs="Arial"/>
          <w:w w:val="97"/>
          <w:sz w:val="18"/>
          <w:lang w:val="sl-SI"/>
        </w:rPr>
        <w:t>zano</w:t>
      </w:r>
      <w:r w:rsidRPr="00061125">
        <w:rPr>
          <w:rFonts w:ascii="Arial" w:hAnsi="Arial" w:cs="Arial"/>
          <w:sz w:val="18"/>
          <w:lang w:val="sl-SI"/>
        </w:rPr>
        <w:t xml:space="preserve"> </w:t>
      </w:r>
      <w:r w:rsidRPr="00061125">
        <w:rPr>
          <w:rFonts w:ascii="Arial" w:hAnsi="Arial" w:cs="Arial"/>
          <w:w w:val="97"/>
          <w:sz w:val="18"/>
          <w:lang w:val="sl-SI"/>
        </w:rPr>
        <w:t>a</w:t>
      </w:r>
      <w:r w:rsidRPr="00061125">
        <w:rPr>
          <w:rFonts w:ascii="Arial" w:hAnsi="Arial" w:cs="Arial"/>
          <w:w w:val="98"/>
          <w:sz w:val="18"/>
          <w:lang w:val="sl-SI"/>
        </w:rPr>
        <w:t>li</w:t>
      </w:r>
      <w:r w:rsidRPr="00061125">
        <w:rPr>
          <w:rFonts w:ascii="Arial" w:hAnsi="Arial" w:cs="Arial"/>
          <w:sz w:val="18"/>
          <w:lang w:val="sl-SI"/>
        </w:rPr>
        <w:t xml:space="preserve"> </w:t>
      </w:r>
      <w:r w:rsidRPr="00061125">
        <w:rPr>
          <w:rFonts w:ascii="Arial" w:hAnsi="Arial" w:cs="Arial"/>
          <w:w w:val="97"/>
          <w:sz w:val="18"/>
          <w:lang w:val="sl-SI"/>
        </w:rPr>
        <w:t>pas</w:t>
      </w:r>
      <w:r w:rsidRPr="00061125">
        <w:rPr>
          <w:rFonts w:ascii="Arial" w:hAnsi="Arial" w:cs="Arial"/>
          <w:spacing w:val="-2"/>
          <w:w w:val="98"/>
          <w:sz w:val="18"/>
          <w:lang w:val="sl-SI"/>
        </w:rPr>
        <w:t>i</w:t>
      </w:r>
      <w:r w:rsidRPr="00061125">
        <w:rPr>
          <w:rFonts w:ascii="Arial" w:hAnsi="Arial" w:cs="Arial"/>
          <w:w w:val="98"/>
          <w:sz w:val="18"/>
          <w:lang w:val="sl-SI"/>
        </w:rPr>
        <w:t>r</w:t>
      </w:r>
      <w:r w:rsidRPr="00061125">
        <w:rPr>
          <w:rFonts w:ascii="Arial" w:hAnsi="Arial" w:cs="Arial"/>
          <w:w w:val="97"/>
          <w:sz w:val="18"/>
          <w:lang w:val="sl-SI"/>
        </w:rPr>
        <w:t>a</w:t>
      </w:r>
      <w:r w:rsidRPr="00061125">
        <w:rPr>
          <w:rFonts w:ascii="Arial" w:hAnsi="Arial" w:cs="Arial"/>
          <w:spacing w:val="1"/>
          <w:w w:val="97"/>
          <w:sz w:val="18"/>
          <w:lang w:val="sl-SI"/>
        </w:rPr>
        <w:t>n</w:t>
      </w:r>
      <w:r w:rsidRPr="00061125">
        <w:rPr>
          <w:rFonts w:ascii="Arial" w:hAnsi="Arial" w:cs="Arial"/>
          <w:w w:val="97"/>
          <w:sz w:val="18"/>
          <w:lang w:val="sl-SI"/>
        </w:rPr>
        <w:t>o</w:t>
      </w:r>
      <w:r w:rsidRPr="00061125">
        <w:rPr>
          <w:rFonts w:ascii="Arial" w:hAnsi="Arial" w:cs="Arial"/>
          <w:sz w:val="18"/>
          <w:lang w:val="sl-SI"/>
        </w:rPr>
        <w:t xml:space="preserve"> </w:t>
      </w:r>
      <w:r w:rsidRPr="00061125">
        <w:rPr>
          <w:rFonts w:ascii="Arial" w:hAnsi="Arial" w:cs="Arial"/>
          <w:w w:val="97"/>
          <w:sz w:val="18"/>
          <w:lang w:val="sl-SI"/>
        </w:rPr>
        <w:t>p</w:t>
      </w:r>
      <w:r w:rsidRPr="00061125">
        <w:rPr>
          <w:rFonts w:ascii="Arial" w:hAnsi="Arial" w:cs="Arial"/>
          <w:w w:val="98"/>
          <w:sz w:val="18"/>
          <w:lang w:val="sl-SI"/>
        </w:rPr>
        <w:t>ri</w:t>
      </w:r>
      <w:r w:rsidRPr="00061125">
        <w:rPr>
          <w:rFonts w:ascii="Arial" w:hAnsi="Arial" w:cs="Arial"/>
          <w:w w:val="97"/>
          <w:sz w:val="18"/>
          <w:lang w:val="sl-SI"/>
        </w:rPr>
        <w:t>p</w:t>
      </w:r>
      <w:r w:rsidRPr="00061125">
        <w:rPr>
          <w:rFonts w:ascii="Arial" w:hAnsi="Arial" w:cs="Arial"/>
          <w:w w:val="98"/>
          <w:sz w:val="18"/>
          <w:lang w:val="sl-SI"/>
        </w:rPr>
        <w:t>r</w:t>
      </w:r>
      <w:r w:rsidRPr="00061125">
        <w:rPr>
          <w:rFonts w:ascii="Arial" w:hAnsi="Arial" w:cs="Arial"/>
          <w:w w:val="97"/>
          <w:sz w:val="18"/>
          <w:lang w:val="sl-SI"/>
        </w:rPr>
        <w:t>a</w:t>
      </w:r>
      <w:r w:rsidRPr="00061125">
        <w:rPr>
          <w:rFonts w:ascii="Arial" w:hAnsi="Arial" w:cs="Arial"/>
          <w:w w:val="98"/>
          <w:sz w:val="18"/>
          <w:lang w:val="sl-SI"/>
        </w:rPr>
        <w:t>vl</w:t>
      </w:r>
      <w:r w:rsidRPr="00061125">
        <w:rPr>
          <w:rFonts w:ascii="Arial" w:hAnsi="Arial" w:cs="Arial"/>
          <w:w w:val="97"/>
          <w:sz w:val="18"/>
          <w:lang w:val="sl-SI"/>
        </w:rPr>
        <w:t>j</w:t>
      </w:r>
      <w:r w:rsidRPr="00061125">
        <w:rPr>
          <w:rFonts w:ascii="Arial" w:hAnsi="Arial" w:cs="Arial"/>
          <w:w w:val="98"/>
          <w:sz w:val="18"/>
          <w:lang w:val="sl-SI"/>
        </w:rPr>
        <w:t>e</w:t>
      </w:r>
      <w:r w:rsidRPr="00061125">
        <w:rPr>
          <w:rFonts w:ascii="Arial" w:hAnsi="Arial" w:cs="Arial"/>
          <w:w w:val="97"/>
          <w:sz w:val="18"/>
          <w:lang w:val="sl-SI"/>
        </w:rPr>
        <w:t>n</w:t>
      </w:r>
      <w:r w:rsidRPr="00061125">
        <w:rPr>
          <w:rFonts w:ascii="Arial" w:hAnsi="Arial" w:cs="Arial"/>
          <w:sz w:val="18"/>
          <w:lang w:val="sl-SI"/>
        </w:rPr>
        <w:t xml:space="preserve"> </w:t>
      </w:r>
      <w:r w:rsidRPr="00061125">
        <w:rPr>
          <w:rFonts w:ascii="Arial" w:hAnsi="Arial" w:cs="Arial"/>
          <w:w w:val="97"/>
          <w:sz w:val="18"/>
          <w:lang w:val="sl-SI"/>
        </w:rPr>
        <w:t>ob</w:t>
      </w:r>
      <w:r w:rsidRPr="00061125">
        <w:rPr>
          <w:rFonts w:ascii="Arial" w:hAnsi="Arial" w:cs="Arial"/>
          <w:w w:val="98"/>
          <w:sz w:val="18"/>
          <w:lang w:val="sl-SI"/>
        </w:rPr>
        <w:t>r</w:t>
      </w:r>
      <w:r w:rsidRPr="00061125">
        <w:rPr>
          <w:rFonts w:ascii="Arial" w:hAnsi="Arial" w:cs="Arial"/>
          <w:w w:val="97"/>
          <w:sz w:val="18"/>
          <w:lang w:val="sl-SI"/>
        </w:rPr>
        <w:t>o</w:t>
      </w:r>
      <w:r w:rsidRPr="00061125">
        <w:rPr>
          <w:rFonts w:ascii="Arial" w:hAnsi="Arial" w:cs="Arial"/>
          <w:spacing w:val="-1"/>
          <w:w w:val="98"/>
          <w:sz w:val="18"/>
          <w:lang w:val="sl-SI"/>
        </w:rPr>
        <w:t>k</w:t>
      </w:r>
      <w:r w:rsidRPr="00061125">
        <w:rPr>
          <w:rFonts w:ascii="Arial" w:hAnsi="Arial" w:cs="Arial"/>
          <w:w w:val="97"/>
          <w:sz w:val="18"/>
          <w:lang w:val="sl-SI"/>
        </w:rPr>
        <w:t>.</w:t>
      </w:r>
      <w:r w:rsidRPr="00061125">
        <w:rPr>
          <w:rFonts w:ascii="Arial" w:hAnsi="Arial" w:cs="Arial"/>
          <w:sz w:val="18"/>
          <w:lang w:val="sl-SI"/>
        </w:rPr>
        <w:t xml:space="preserve"> </w:t>
      </w:r>
      <w:r w:rsidRPr="00061125">
        <w:rPr>
          <w:rFonts w:ascii="Arial" w:hAnsi="Arial" w:cs="Arial"/>
          <w:w w:val="98"/>
          <w:sz w:val="18"/>
          <w:lang w:val="sl-SI"/>
        </w:rPr>
        <w:t>K</w:t>
      </w:r>
      <w:r w:rsidRPr="00061125">
        <w:rPr>
          <w:rFonts w:ascii="Arial" w:hAnsi="Arial" w:cs="Arial"/>
          <w:w w:val="97"/>
          <w:sz w:val="18"/>
          <w:lang w:val="sl-SI"/>
        </w:rPr>
        <w:t>o</w:t>
      </w:r>
      <w:r w:rsidRPr="00061125">
        <w:rPr>
          <w:rFonts w:ascii="Arial" w:hAnsi="Arial" w:cs="Arial"/>
          <w:w w:val="98"/>
          <w:sz w:val="18"/>
          <w:lang w:val="sl-SI"/>
        </w:rPr>
        <w:t>t</w:t>
      </w:r>
      <w:r w:rsidRPr="00061125">
        <w:rPr>
          <w:rFonts w:ascii="Arial" w:hAnsi="Arial" w:cs="Arial"/>
          <w:spacing w:val="14"/>
          <w:sz w:val="18"/>
          <w:lang w:val="sl-SI"/>
        </w:rPr>
        <w:t xml:space="preserve"> </w:t>
      </w:r>
      <w:r w:rsidRPr="00061125">
        <w:rPr>
          <w:rFonts w:ascii="Arial" w:hAnsi="Arial" w:cs="Arial"/>
          <w:w w:val="97"/>
          <w:sz w:val="18"/>
          <w:lang w:val="sl-SI"/>
        </w:rPr>
        <w:t>sp</w:t>
      </w:r>
      <w:r w:rsidRPr="00061125">
        <w:rPr>
          <w:rFonts w:ascii="Arial" w:hAnsi="Arial" w:cs="Arial"/>
          <w:w w:val="98"/>
          <w:sz w:val="18"/>
          <w:lang w:val="sl-SI"/>
        </w:rPr>
        <w:t>ec</w:t>
      </w:r>
      <w:r w:rsidRPr="00061125">
        <w:rPr>
          <w:rFonts w:ascii="Arial" w:hAnsi="Arial" w:cs="Arial"/>
          <w:spacing w:val="-1"/>
          <w:w w:val="98"/>
          <w:sz w:val="18"/>
          <w:lang w:val="sl-SI"/>
        </w:rPr>
        <w:t>i</w:t>
      </w:r>
      <w:r w:rsidRPr="00061125">
        <w:rPr>
          <w:rFonts w:ascii="Arial" w:hAnsi="Arial" w:cs="Arial"/>
          <w:w w:val="97"/>
          <w:sz w:val="18"/>
          <w:lang w:val="sl-SI"/>
        </w:rPr>
        <w:t>f</w:t>
      </w:r>
      <w:r w:rsidRPr="00061125">
        <w:rPr>
          <w:rFonts w:ascii="Arial" w:hAnsi="Arial" w:cs="Arial"/>
          <w:w w:val="98"/>
          <w:sz w:val="18"/>
          <w:lang w:val="sl-SI"/>
        </w:rPr>
        <w:t>iče</w:t>
      </w:r>
      <w:r w:rsidRPr="00061125">
        <w:rPr>
          <w:rFonts w:ascii="Arial" w:hAnsi="Arial" w:cs="Arial"/>
          <w:w w:val="97"/>
          <w:sz w:val="18"/>
          <w:lang w:val="sl-SI"/>
        </w:rPr>
        <w:t>n</w:t>
      </w:r>
      <w:r w:rsidRPr="00061125">
        <w:rPr>
          <w:rFonts w:ascii="Arial" w:hAnsi="Arial" w:cs="Arial"/>
          <w:spacing w:val="11"/>
          <w:sz w:val="18"/>
          <w:lang w:val="sl-SI"/>
        </w:rPr>
        <w:t xml:space="preserve"> </w:t>
      </w:r>
      <w:r w:rsidRPr="00061125">
        <w:rPr>
          <w:rFonts w:ascii="Arial" w:hAnsi="Arial" w:cs="Arial"/>
          <w:spacing w:val="1"/>
          <w:w w:val="97"/>
          <w:sz w:val="18"/>
          <w:lang w:val="sl-SI"/>
        </w:rPr>
        <w:t>n</w:t>
      </w:r>
      <w:r w:rsidRPr="00061125">
        <w:rPr>
          <w:rFonts w:ascii="Arial" w:hAnsi="Arial" w:cs="Arial"/>
          <w:w w:val="97"/>
          <w:sz w:val="18"/>
          <w:lang w:val="sl-SI"/>
        </w:rPr>
        <w:t>a</w:t>
      </w:r>
      <w:r w:rsidRPr="00061125">
        <w:rPr>
          <w:rFonts w:ascii="Arial" w:hAnsi="Arial" w:cs="Arial"/>
          <w:w w:val="98"/>
          <w:sz w:val="18"/>
          <w:lang w:val="sl-SI"/>
        </w:rPr>
        <w:t>či</w:t>
      </w:r>
      <w:r w:rsidRPr="00061125">
        <w:rPr>
          <w:rFonts w:ascii="Arial" w:hAnsi="Arial" w:cs="Arial"/>
          <w:w w:val="97"/>
          <w:sz w:val="18"/>
          <w:lang w:val="sl-SI"/>
        </w:rPr>
        <w:t>n</w:t>
      </w:r>
      <w:r w:rsidRPr="00061125">
        <w:rPr>
          <w:rFonts w:ascii="Arial" w:hAnsi="Arial" w:cs="Arial"/>
          <w:spacing w:val="10"/>
          <w:sz w:val="18"/>
          <w:lang w:val="sl-SI"/>
        </w:rPr>
        <w:t xml:space="preserve"> </w:t>
      </w:r>
      <w:r w:rsidRPr="00061125">
        <w:rPr>
          <w:rFonts w:ascii="Arial" w:hAnsi="Arial" w:cs="Arial"/>
          <w:spacing w:val="1"/>
          <w:w w:val="97"/>
          <w:sz w:val="18"/>
          <w:lang w:val="sl-SI"/>
        </w:rPr>
        <w:t>p</w:t>
      </w:r>
      <w:r w:rsidRPr="00061125">
        <w:rPr>
          <w:rFonts w:ascii="Arial" w:hAnsi="Arial" w:cs="Arial"/>
          <w:w w:val="98"/>
          <w:sz w:val="18"/>
          <w:lang w:val="sl-SI"/>
        </w:rPr>
        <w:t>ri</w:t>
      </w:r>
      <w:r w:rsidRPr="00061125">
        <w:rPr>
          <w:rFonts w:ascii="Arial" w:hAnsi="Arial" w:cs="Arial"/>
          <w:w w:val="97"/>
          <w:sz w:val="18"/>
          <w:lang w:val="sl-SI"/>
        </w:rPr>
        <w:t>p</w:t>
      </w:r>
      <w:r w:rsidRPr="00061125">
        <w:rPr>
          <w:rFonts w:ascii="Arial" w:hAnsi="Arial" w:cs="Arial"/>
          <w:w w:val="98"/>
          <w:sz w:val="18"/>
          <w:lang w:val="sl-SI"/>
        </w:rPr>
        <w:t>r</w:t>
      </w:r>
      <w:r w:rsidRPr="00061125">
        <w:rPr>
          <w:rFonts w:ascii="Arial" w:hAnsi="Arial" w:cs="Arial"/>
          <w:w w:val="97"/>
          <w:sz w:val="18"/>
          <w:lang w:val="sl-SI"/>
        </w:rPr>
        <w:t>a</w:t>
      </w:r>
      <w:r w:rsidRPr="00061125">
        <w:rPr>
          <w:rFonts w:ascii="Arial" w:hAnsi="Arial" w:cs="Arial"/>
          <w:w w:val="98"/>
          <w:sz w:val="18"/>
          <w:lang w:val="sl-SI"/>
        </w:rPr>
        <w:t>ve</w:t>
      </w:r>
      <w:r w:rsidRPr="00061125">
        <w:rPr>
          <w:rFonts w:ascii="Arial" w:hAnsi="Arial" w:cs="Arial"/>
          <w:spacing w:val="16"/>
          <w:sz w:val="18"/>
          <w:lang w:val="sl-SI"/>
        </w:rPr>
        <w:t xml:space="preserve"> </w:t>
      </w:r>
      <w:r w:rsidRPr="00061125">
        <w:rPr>
          <w:rFonts w:ascii="Arial" w:hAnsi="Arial" w:cs="Arial"/>
          <w:w w:val="97"/>
          <w:sz w:val="18"/>
          <w:lang w:val="sl-SI"/>
        </w:rPr>
        <w:t>s</w:t>
      </w:r>
      <w:r w:rsidRPr="00061125">
        <w:rPr>
          <w:rFonts w:ascii="Arial" w:hAnsi="Arial" w:cs="Arial"/>
          <w:w w:val="98"/>
          <w:sz w:val="18"/>
          <w:lang w:val="sl-SI"/>
        </w:rPr>
        <w:t>e,</w:t>
      </w:r>
      <w:r w:rsidRPr="00061125">
        <w:rPr>
          <w:rFonts w:ascii="Arial" w:hAnsi="Arial" w:cs="Arial"/>
          <w:spacing w:val="13"/>
          <w:sz w:val="18"/>
          <w:lang w:val="sl-SI"/>
        </w:rPr>
        <w:t xml:space="preserve"> </w:t>
      </w:r>
      <w:r w:rsidRPr="00061125">
        <w:rPr>
          <w:rFonts w:ascii="Arial" w:hAnsi="Arial" w:cs="Arial"/>
          <w:w w:val="98"/>
          <w:sz w:val="18"/>
          <w:lang w:val="sl-SI"/>
        </w:rPr>
        <w:t>gle</w:t>
      </w:r>
      <w:r w:rsidRPr="00061125">
        <w:rPr>
          <w:rFonts w:ascii="Arial" w:hAnsi="Arial" w:cs="Arial"/>
          <w:w w:val="97"/>
          <w:sz w:val="18"/>
          <w:lang w:val="sl-SI"/>
        </w:rPr>
        <w:t>d</w:t>
      </w:r>
      <w:r w:rsidRPr="00061125">
        <w:rPr>
          <w:rFonts w:ascii="Arial" w:hAnsi="Arial" w:cs="Arial"/>
          <w:w w:val="98"/>
          <w:sz w:val="18"/>
          <w:lang w:val="sl-SI"/>
        </w:rPr>
        <w:t>e</w:t>
      </w:r>
      <w:r w:rsidRPr="00061125">
        <w:rPr>
          <w:rFonts w:ascii="Arial" w:hAnsi="Arial" w:cs="Arial"/>
          <w:spacing w:val="12"/>
          <w:sz w:val="18"/>
          <w:lang w:val="sl-SI"/>
        </w:rPr>
        <w:t xml:space="preserve"> </w:t>
      </w:r>
      <w:r w:rsidRPr="00061125">
        <w:rPr>
          <w:rFonts w:ascii="Arial" w:hAnsi="Arial" w:cs="Arial"/>
          <w:spacing w:val="1"/>
          <w:w w:val="97"/>
          <w:sz w:val="18"/>
          <w:lang w:val="sl-SI"/>
        </w:rPr>
        <w:t>n</w:t>
      </w:r>
      <w:r w:rsidRPr="00061125">
        <w:rPr>
          <w:rFonts w:ascii="Arial" w:hAnsi="Arial" w:cs="Arial"/>
          <w:w w:val="97"/>
          <w:sz w:val="18"/>
          <w:lang w:val="sl-SI"/>
        </w:rPr>
        <w:t>a</w:t>
      </w:r>
      <w:r w:rsidRPr="00061125">
        <w:rPr>
          <w:rFonts w:ascii="Arial" w:hAnsi="Arial" w:cs="Arial"/>
          <w:spacing w:val="11"/>
          <w:sz w:val="18"/>
          <w:lang w:val="sl-SI"/>
        </w:rPr>
        <w:t xml:space="preserve"> </w:t>
      </w:r>
      <w:r w:rsidRPr="00061125">
        <w:rPr>
          <w:rFonts w:ascii="Arial" w:hAnsi="Arial" w:cs="Arial"/>
          <w:spacing w:val="1"/>
          <w:w w:val="97"/>
          <w:sz w:val="18"/>
          <w:lang w:val="sl-SI"/>
        </w:rPr>
        <w:t>p</w:t>
      </w:r>
      <w:r w:rsidRPr="00061125">
        <w:rPr>
          <w:rFonts w:ascii="Arial" w:hAnsi="Arial" w:cs="Arial"/>
          <w:w w:val="97"/>
          <w:sz w:val="18"/>
          <w:lang w:val="sl-SI"/>
        </w:rPr>
        <w:t>o</w:t>
      </w:r>
      <w:r w:rsidRPr="00061125">
        <w:rPr>
          <w:rFonts w:ascii="Arial" w:hAnsi="Arial" w:cs="Arial"/>
          <w:w w:val="98"/>
          <w:sz w:val="18"/>
          <w:lang w:val="sl-SI"/>
        </w:rPr>
        <w:t>tre</w:t>
      </w:r>
      <w:r w:rsidRPr="00061125">
        <w:rPr>
          <w:rFonts w:ascii="Arial" w:hAnsi="Arial" w:cs="Arial"/>
          <w:w w:val="97"/>
          <w:sz w:val="18"/>
          <w:lang w:val="sl-SI"/>
        </w:rPr>
        <w:t>b</w:t>
      </w:r>
      <w:r w:rsidRPr="00061125">
        <w:rPr>
          <w:rFonts w:ascii="Arial" w:hAnsi="Arial" w:cs="Arial"/>
          <w:w w:val="98"/>
          <w:sz w:val="18"/>
          <w:lang w:val="sl-SI"/>
        </w:rPr>
        <w:t>e</w:t>
      </w:r>
      <w:r w:rsidRPr="00061125">
        <w:rPr>
          <w:rFonts w:ascii="Arial" w:hAnsi="Arial" w:cs="Arial"/>
          <w:spacing w:val="12"/>
          <w:sz w:val="18"/>
          <w:lang w:val="sl-SI"/>
        </w:rPr>
        <w:t xml:space="preserve"> </w:t>
      </w:r>
      <w:r w:rsidRPr="00061125">
        <w:rPr>
          <w:rFonts w:ascii="Arial" w:hAnsi="Arial" w:cs="Arial"/>
          <w:spacing w:val="1"/>
          <w:w w:val="97"/>
          <w:sz w:val="18"/>
          <w:lang w:val="sl-SI"/>
        </w:rPr>
        <w:t>p</w:t>
      </w:r>
      <w:r w:rsidRPr="00061125">
        <w:rPr>
          <w:rFonts w:ascii="Arial" w:hAnsi="Arial" w:cs="Arial"/>
          <w:w w:val="97"/>
          <w:sz w:val="18"/>
          <w:lang w:val="sl-SI"/>
        </w:rPr>
        <w:t>a</w:t>
      </w:r>
      <w:r w:rsidRPr="00061125">
        <w:rPr>
          <w:rFonts w:ascii="Arial" w:hAnsi="Arial" w:cs="Arial"/>
          <w:w w:val="98"/>
          <w:sz w:val="18"/>
          <w:lang w:val="sl-SI"/>
        </w:rPr>
        <w:t>cie</w:t>
      </w:r>
      <w:r w:rsidRPr="00061125">
        <w:rPr>
          <w:rFonts w:ascii="Arial" w:hAnsi="Arial" w:cs="Arial"/>
          <w:w w:val="97"/>
          <w:sz w:val="18"/>
          <w:lang w:val="sl-SI"/>
        </w:rPr>
        <w:t>n</w:t>
      </w:r>
      <w:r w:rsidRPr="00061125">
        <w:rPr>
          <w:rFonts w:ascii="Arial" w:hAnsi="Arial" w:cs="Arial"/>
          <w:w w:val="98"/>
          <w:sz w:val="18"/>
          <w:lang w:val="sl-SI"/>
        </w:rPr>
        <w:t>t</w:t>
      </w:r>
      <w:r w:rsidRPr="00061125">
        <w:rPr>
          <w:rFonts w:ascii="Arial" w:hAnsi="Arial" w:cs="Arial"/>
          <w:w w:val="97"/>
          <w:sz w:val="18"/>
          <w:lang w:val="sl-SI"/>
        </w:rPr>
        <w:t>a</w:t>
      </w:r>
      <w:r w:rsidRPr="00061125">
        <w:rPr>
          <w:rFonts w:ascii="Arial" w:hAnsi="Arial" w:cs="Arial"/>
          <w:w w:val="98"/>
          <w:sz w:val="18"/>
          <w:lang w:val="sl-SI"/>
        </w:rPr>
        <w:t>,</w:t>
      </w:r>
      <w:r w:rsidRPr="00061125">
        <w:rPr>
          <w:rFonts w:ascii="Arial" w:hAnsi="Arial" w:cs="Arial"/>
          <w:spacing w:val="10"/>
          <w:sz w:val="18"/>
          <w:lang w:val="sl-SI"/>
        </w:rPr>
        <w:t xml:space="preserve"> </w:t>
      </w:r>
      <w:r w:rsidRPr="00061125">
        <w:rPr>
          <w:rFonts w:ascii="Arial" w:hAnsi="Arial" w:cs="Arial"/>
          <w:spacing w:val="1"/>
          <w:w w:val="97"/>
          <w:sz w:val="18"/>
          <w:lang w:val="sl-SI"/>
        </w:rPr>
        <w:t>p</w:t>
      </w:r>
      <w:r w:rsidRPr="00061125">
        <w:rPr>
          <w:rFonts w:ascii="Arial" w:hAnsi="Arial" w:cs="Arial"/>
          <w:w w:val="98"/>
          <w:sz w:val="18"/>
          <w:lang w:val="sl-SI"/>
        </w:rPr>
        <w:t>ri</w:t>
      </w:r>
      <w:r w:rsidRPr="00061125">
        <w:rPr>
          <w:rFonts w:ascii="Arial" w:hAnsi="Arial" w:cs="Arial"/>
          <w:spacing w:val="13"/>
          <w:sz w:val="18"/>
          <w:lang w:val="sl-SI"/>
        </w:rPr>
        <w:t xml:space="preserve"> </w:t>
      </w:r>
      <w:r w:rsidRPr="00061125">
        <w:rPr>
          <w:rFonts w:ascii="Arial" w:hAnsi="Arial" w:cs="Arial"/>
          <w:spacing w:val="1"/>
          <w:w w:val="97"/>
          <w:sz w:val="18"/>
          <w:lang w:val="sl-SI"/>
        </w:rPr>
        <w:t>n</w:t>
      </w:r>
      <w:r w:rsidRPr="00061125">
        <w:rPr>
          <w:rFonts w:ascii="Arial" w:hAnsi="Arial" w:cs="Arial"/>
          <w:w w:val="97"/>
          <w:sz w:val="18"/>
          <w:lang w:val="sl-SI"/>
        </w:rPr>
        <w:t>a</w:t>
      </w:r>
      <w:r w:rsidRPr="00061125">
        <w:rPr>
          <w:rFonts w:ascii="Arial" w:hAnsi="Arial" w:cs="Arial"/>
          <w:spacing w:val="-1"/>
          <w:w w:val="98"/>
          <w:sz w:val="18"/>
          <w:lang w:val="sl-SI"/>
        </w:rPr>
        <w:t>r</w:t>
      </w:r>
      <w:r w:rsidRPr="00061125">
        <w:rPr>
          <w:rFonts w:ascii="Arial" w:hAnsi="Arial" w:cs="Arial"/>
          <w:w w:val="97"/>
          <w:sz w:val="18"/>
          <w:lang w:val="sl-SI"/>
        </w:rPr>
        <w:t>o</w:t>
      </w:r>
      <w:r w:rsidRPr="00061125">
        <w:rPr>
          <w:rFonts w:ascii="Arial" w:hAnsi="Arial" w:cs="Arial"/>
          <w:w w:val="98"/>
          <w:sz w:val="18"/>
          <w:lang w:val="sl-SI"/>
        </w:rPr>
        <w:t>č</w:t>
      </w:r>
      <w:r w:rsidRPr="00061125">
        <w:rPr>
          <w:rFonts w:ascii="Arial" w:hAnsi="Arial" w:cs="Arial"/>
          <w:w w:val="97"/>
          <w:sz w:val="18"/>
          <w:lang w:val="sl-SI"/>
        </w:rPr>
        <w:t>an</w:t>
      </w:r>
      <w:r w:rsidRPr="00061125">
        <w:rPr>
          <w:rFonts w:ascii="Arial" w:hAnsi="Arial" w:cs="Arial"/>
          <w:spacing w:val="-1"/>
          <w:w w:val="97"/>
          <w:sz w:val="18"/>
          <w:lang w:val="sl-SI"/>
        </w:rPr>
        <w:t>j</w:t>
      </w:r>
      <w:r w:rsidRPr="00061125">
        <w:rPr>
          <w:rFonts w:ascii="Arial" w:hAnsi="Arial" w:cs="Arial"/>
          <w:w w:val="97"/>
          <w:sz w:val="18"/>
          <w:lang w:val="sl-SI"/>
        </w:rPr>
        <w:t>u</w:t>
      </w:r>
      <w:r w:rsidRPr="00061125">
        <w:rPr>
          <w:rFonts w:ascii="Arial" w:hAnsi="Arial" w:cs="Arial"/>
          <w:spacing w:val="13"/>
          <w:sz w:val="18"/>
          <w:lang w:val="sl-SI"/>
        </w:rPr>
        <w:t xml:space="preserve"> </w:t>
      </w:r>
      <w:r w:rsidRPr="00061125">
        <w:rPr>
          <w:rFonts w:ascii="Arial" w:hAnsi="Arial" w:cs="Arial"/>
          <w:w w:val="98"/>
          <w:sz w:val="18"/>
          <w:lang w:val="sl-SI"/>
        </w:rPr>
        <w:t>l</w:t>
      </w:r>
      <w:r w:rsidRPr="00061125">
        <w:rPr>
          <w:rFonts w:ascii="Arial" w:hAnsi="Arial" w:cs="Arial"/>
          <w:w w:val="97"/>
          <w:sz w:val="18"/>
          <w:lang w:val="sl-SI"/>
        </w:rPr>
        <w:t>a</w:t>
      </w:r>
      <w:r w:rsidRPr="00061125">
        <w:rPr>
          <w:rFonts w:ascii="Arial" w:hAnsi="Arial" w:cs="Arial"/>
          <w:spacing w:val="1"/>
          <w:w w:val="97"/>
          <w:sz w:val="18"/>
          <w:lang w:val="sl-SI"/>
        </w:rPr>
        <w:t>h</w:t>
      </w:r>
      <w:r w:rsidRPr="00061125">
        <w:rPr>
          <w:rFonts w:ascii="Arial" w:hAnsi="Arial" w:cs="Arial"/>
          <w:w w:val="98"/>
          <w:sz w:val="18"/>
          <w:lang w:val="sl-SI"/>
        </w:rPr>
        <w:t>k</w:t>
      </w:r>
      <w:r w:rsidRPr="00061125">
        <w:rPr>
          <w:rFonts w:ascii="Arial" w:hAnsi="Arial" w:cs="Arial"/>
          <w:w w:val="97"/>
          <w:sz w:val="18"/>
          <w:lang w:val="sl-SI"/>
        </w:rPr>
        <w:t>o</w:t>
      </w:r>
      <w:r w:rsidRPr="00061125">
        <w:rPr>
          <w:rFonts w:ascii="Arial" w:hAnsi="Arial" w:cs="Arial"/>
          <w:spacing w:val="12"/>
          <w:sz w:val="18"/>
          <w:lang w:val="sl-SI"/>
        </w:rPr>
        <w:t xml:space="preserve"> </w:t>
      </w:r>
      <w:r w:rsidRPr="00061125">
        <w:rPr>
          <w:rFonts w:ascii="Arial" w:hAnsi="Arial" w:cs="Arial"/>
          <w:w w:val="97"/>
          <w:sz w:val="18"/>
          <w:lang w:val="sl-SI"/>
        </w:rPr>
        <w:t>op</w:t>
      </w:r>
      <w:r w:rsidRPr="00061125">
        <w:rPr>
          <w:rFonts w:ascii="Arial" w:hAnsi="Arial" w:cs="Arial"/>
          <w:w w:val="98"/>
          <w:sz w:val="18"/>
          <w:lang w:val="sl-SI"/>
        </w:rPr>
        <w:t>r</w:t>
      </w:r>
      <w:r w:rsidRPr="00061125">
        <w:rPr>
          <w:rFonts w:ascii="Arial" w:hAnsi="Arial" w:cs="Arial"/>
          <w:spacing w:val="-1"/>
          <w:w w:val="98"/>
          <w:sz w:val="18"/>
          <w:lang w:val="sl-SI"/>
        </w:rPr>
        <w:t>e</w:t>
      </w:r>
      <w:r w:rsidRPr="00061125">
        <w:rPr>
          <w:rFonts w:ascii="Arial" w:hAnsi="Arial" w:cs="Arial"/>
          <w:w w:val="97"/>
          <w:sz w:val="18"/>
          <w:lang w:val="sl-SI"/>
        </w:rPr>
        <w:t>d</w:t>
      </w:r>
      <w:r w:rsidRPr="00061125">
        <w:rPr>
          <w:rFonts w:ascii="Arial" w:hAnsi="Arial" w:cs="Arial"/>
          <w:w w:val="98"/>
          <w:sz w:val="18"/>
          <w:lang w:val="sl-SI"/>
        </w:rPr>
        <w:t>eli</w:t>
      </w:r>
      <w:r w:rsidRPr="00061125">
        <w:rPr>
          <w:rFonts w:ascii="Arial" w:hAnsi="Arial" w:cs="Arial"/>
          <w:spacing w:val="13"/>
          <w:sz w:val="18"/>
          <w:lang w:val="sl-SI"/>
        </w:rPr>
        <w:t xml:space="preserve"> </w:t>
      </w:r>
      <w:r w:rsidRPr="00061125">
        <w:rPr>
          <w:rFonts w:ascii="Arial" w:hAnsi="Arial" w:cs="Arial"/>
          <w:w w:val="97"/>
          <w:sz w:val="18"/>
          <w:lang w:val="sl-SI"/>
        </w:rPr>
        <w:t>nas</w:t>
      </w:r>
      <w:r w:rsidRPr="00061125">
        <w:rPr>
          <w:rFonts w:ascii="Arial" w:hAnsi="Arial" w:cs="Arial"/>
          <w:w w:val="98"/>
          <w:sz w:val="18"/>
          <w:lang w:val="sl-SI"/>
        </w:rPr>
        <w:t>le</w:t>
      </w:r>
      <w:r w:rsidRPr="00061125">
        <w:rPr>
          <w:rFonts w:ascii="Arial" w:hAnsi="Arial" w:cs="Arial"/>
          <w:spacing w:val="-1"/>
          <w:w w:val="97"/>
          <w:sz w:val="18"/>
          <w:lang w:val="sl-SI"/>
        </w:rPr>
        <w:t>dn</w:t>
      </w:r>
      <w:r w:rsidRPr="00061125">
        <w:rPr>
          <w:rFonts w:ascii="Arial" w:hAnsi="Arial" w:cs="Arial"/>
          <w:w w:val="97"/>
          <w:sz w:val="18"/>
          <w:lang w:val="sl-SI"/>
        </w:rPr>
        <w:t>j</w:t>
      </w:r>
      <w:r w:rsidRPr="00061125">
        <w:rPr>
          <w:rFonts w:ascii="Arial" w:hAnsi="Arial" w:cs="Arial"/>
          <w:w w:val="98"/>
          <w:sz w:val="18"/>
          <w:lang w:val="sl-SI"/>
        </w:rPr>
        <w:t>e</w:t>
      </w:r>
      <w:r w:rsidRPr="00061125">
        <w:rPr>
          <w:rFonts w:ascii="Arial" w:hAnsi="Arial" w:cs="Arial"/>
          <w:sz w:val="18"/>
          <w:lang w:val="sl-SI"/>
        </w:rPr>
        <w:t xml:space="preserve"> </w:t>
      </w:r>
      <w:r w:rsidRPr="00061125">
        <w:rPr>
          <w:rFonts w:ascii="Arial" w:hAnsi="Arial" w:cs="Arial"/>
          <w:w w:val="97"/>
          <w:sz w:val="18"/>
          <w:lang w:val="sl-SI"/>
        </w:rPr>
        <w:t>p</w:t>
      </w:r>
      <w:r w:rsidRPr="00061125">
        <w:rPr>
          <w:rFonts w:ascii="Arial" w:hAnsi="Arial" w:cs="Arial"/>
          <w:w w:val="98"/>
          <w:sz w:val="18"/>
          <w:lang w:val="sl-SI"/>
        </w:rPr>
        <w:t>ril</w:t>
      </w:r>
      <w:r w:rsidRPr="00061125">
        <w:rPr>
          <w:rFonts w:ascii="Arial" w:hAnsi="Arial" w:cs="Arial"/>
          <w:w w:val="97"/>
          <w:sz w:val="18"/>
          <w:lang w:val="sl-SI"/>
        </w:rPr>
        <w:t>a</w:t>
      </w:r>
      <w:r w:rsidRPr="00061125">
        <w:rPr>
          <w:rFonts w:ascii="Arial" w:hAnsi="Arial" w:cs="Arial"/>
          <w:w w:val="98"/>
          <w:sz w:val="18"/>
          <w:lang w:val="sl-SI"/>
        </w:rPr>
        <w:t>g</w:t>
      </w:r>
      <w:r w:rsidRPr="00061125">
        <w:rPr>
          <w:rFonts w:ascii="Arial" w:hAnsi="Arial" w:cs="Arial"/>
          <w:spacing w:val="1"/>
          <w:w w:val="97"/>
          <w:sz w:val="18"/>
          <w:lang w:val="sl-SI"/>
        </w:rPr>
        <w:t>od</w:t>
      </w:r>
      <w:r w:rsidRPr="00061125">
        <w:rPr>
          <w:rFonts w:ascii="Arial" w:hAnsi="Arial" w:cs="Arial"/>
          <w:spacing w:val="-1"/>
          <w:w w:val="98"/>
          <w:sz w:val="18"/>
          <w:lang w:val="sl-SI"/>
        </w:rPr>
        <w:t>i</w:t>
      </w:r>
      <w:r w:rsidRPr="00061125">
        <w:rPr>
          <w:rFonts w:ascii="Arial" w:hAnsi="Arial" w:cs="Arial"/>
          <w:w w:val="98"/>
          <w:sz w:val="18"/>
          <w:lang w:val="sl-SI"/>
        </w:rPr>
        <w:t>tve</w:t>
      </w:r>
      <w:r w:rsidRPr="00061125">
        <w:rPr>
          <w:rFonts w:ascii="Arial" w:hAnsi="Arial" w:cs="Arial"/>
          <w:sz w:val="18"/>
          <w:lang w:val="sl-SI"/>
        </w:rPr>
        <w:t xml:space="preserve"> </w:t>
      </w:r>
      <w:r w:rsidRPr="00061125">
        <w:rPr>
          <w:rFonts w:ascii="Arial" w:hAnsi="Arial" w:cs="Arial"/>
          <w:w w:val="97"/>
          <w:sz w:val="18"/>
          <w:lang w:val="sl-SI"/>
        </w:rPr>
        <w:t>d</w:t>
      </w:r>
      <w:r w:rsidRPr="00061125">
        <w:rPr>
          <w:rFonts w:ascii="Arial" w:hAnsi="Arial" w:cs="Arial"/>
          <w:w w:val="98"/>
          <w:sz w:val="18"/>
          <w:lang w:val="sl-SI"/>
        </w:rPr>
        <w:t>i</w:t>
      </w:r>
      <w:r w:rsidRPr="00061125">
        <w:rPr>
          <w:rFonts w:ascii="Arial" w:hAnsi="Arial" w:cs="Arial"/>
          <w:spacing w:val="-1"/>
          <w:w w:val="98"/>
          <w:sz w:val="18"/>
          <w:lang w:val="sl-SI"/>
        </w:rPr>
        <w:t>e</w:t>
      </w:r>
      <w:r w:rsidRPr="00061125">
        <w:rPr>
          <w:rFonts w:ascii="Arial" w:hAnsi="Arial" w:cs="Arial"/>
          <w:w w:val="98"/>
          <w:sz w:val="18"/>
          <w:lang w:val="sl-SI"/>
        </w:rPr>
        <w:t>t</w:t>
      </w:r>
      <w:r w:rsidRPr="00061125">
        <w:rPr>
          <w:rFonts w:ascii="Arial" w:hAnsi="Arial" w:cs="Arial"/>
          <w:spacing w:val="1"/>
          <w:w w:val="98"/>
          <w:sz w:val="18"/>
          <w:lang w:val="sl-SI"/>
        </w:rPr>
        <w:t>e</w:t>
      </w:r>
      <w:r w:rsidRPr="00061125">
        <w:rPr>
          <w:rFonts w:ascii="Arial" w:hAnsi="Arial" w:cs="Arial"/>
          <w:w w:val="98"/>
          <w:sz w:val="18"/>
          <w:lang w:val="sl-SI"/>
        </w:rPr>
        <w:t>:</w:t>
      </w:r>
    </w:p>
    <w:p w14:paraId="5BF8DBAA" w14:textId="77777777" w:rsidR="003828AC" w:rsidRPr="00061125" w:rsidRDefault="003828AC" w:rsidP="007375D2">
      <w:pPr>
        <w:spacing w:before="0" w:line="240" w:lineRule="auto"/>
        <w:rPr>
          <w:rFonts w:ascii="Arial" w:hAnsi="Arial" w:cs="Arial"/>
          <w:w w:val="98"/>
          <w:sz w:val="18"/>
          <w:lang w:val="sl-SI"/>
        </w:rPr>
      </w:pPr>
    </w:p>
    <w:p w14:paraId="2AB7293B" w14:textId="4FA7ADB1" w:rsidR="00383194" w:rsidRPr="00061125" w:rsidRDefault="003828AC" w:rsidP="007375D2">
      <w:pPr>
        <w:spacing w:before="0" w:line="240" w:lineRule="auto"/>
        <w:rPr>
          <w:rFonts w:ascii="Arial" w:hAnsi="Arial" w:cs="Arial"/>
          <w:b/>
          <w:sz w:val="18"/>
          <w:u w:val="single"/>
          <w:lang w:val="sl-SI"/>
        </w:rPr>
      </w:pPr>
      <w:r w:rsidRPr="00061125">
        <w:rPr>
          <w:rFonts w:ascii="Arial" w:hAnsi="Arial" w:cs="Arial"/>
          <w:b/>
          <w:w w:val="98"/>
          <w:sz w:val="18"/>
          <w:u w:val="single"/>
          <w:lang w:val="sl-SI"/>
        </w:rPr>
        <w:t>VEGETARI</w:t>
      </w:r>
      <w:r w:rsidRPr="00061125">
        <w:rPr>
          <w:rFonts w:ascii="Arial" w:hAnsi="Arial" w:cs="Arial"/>
          <w:b/>
          <w:spacing w:val="-1"/>
          <w:w w:val="98"/>
          <w:sz w:val="18"/>
          <w:u w:val="single"/>
          <w:lang w:val="sl-SI"/>
        </w:rPr>
        <w:t>J</w:t>
      </w:r>
      <w:r w:rsidRPr="00061125">
        <w:rPr>
          <w:rFonts w:ascii="Arial" w:hAnsi="Arial" w:cs="Arial"/>
          <w:b/>
          <w:w w:val="98"/>
          <w:sz w:val="18"/>
          <w:u w:val="single"/>
          <w:lang w:val="sl-SI"/>
        </w:rPr>
        <w:t>ANSKA</w:t>
      </w:r>
      <w:r w:rsidRPr="00061125">
        <w:rPr>
          <w:rFonts w:ascii="Arial" w:hAnsi="Arial" w:cs="Arial"/>
          <w:b/>
          <w:spacing w:val="-4"/>
          <w:sz w:val="18"/>
          <w:u w:val="single"/>
          <w:lang w:val="sl-SI"/>
        </w:rPr>
        <w:t xml:space="preserve"> </w:t>
      </w:r>
      <w:r w:rsidR="00626666" w:rsidRPr="00061125">
        <w:rPr>
          <w:rFonts w:ascii="Arial" w:hAnsi="Arial" w:cs="Arial"/>
          <w:b/>
          <w:w w:val="98"/>
          <w:sz w:val="18"/>
          <w:u w:val="single"/>
          <w:lang w:val="sl-SI"/>
        </w:rPr>
        <w:t>DIETA</w:t>
      </w:r>
    </w:p>
    <w:p w14:paraId="1AA23551" w14:textId="6EBF2FB2" w:rsidR="00383194" w:rsidRPr="00061125" w:rsidRDefault="003828AC" w:rsidP="003E3859">
      <w:pPr>
        <w:pStyle w:val="Odstavekseznama"/>
        <w:numPr>
          <w:ilvl w:val="0"/>
          <w:numId w:val="70"/>
        </w:numPr>
        <w:spacing w:before="0" w:line="240" w:lineRule="auto"/>
        <w:rPr>
          <w:rFonts w:ascii="Arial" w:hAnsi="Arial" w:cs="Arial"/>
          <w:sz w:val="18"/>
          <w:lang w:val="sl-SI"/>
        </w:rPr>
      </w:pPr>
      <w:r w:rsidRPr="00061125">
        <w:rPr>
          <w:rFonts w:ascii="Arial" w:hAnsi="Arial" w:cs="Arial"/>
          <w:w w:val="98"/>
          <w:sz w:val="18"/>
          <w:lang w:val="sl-SI"/>
        </w:rPr>
        <w:t>m</w:t>
      </w:r>
      <w:r w:rsidRPr="00061125">
        <w:rPr>
          <w:rFonts w:ascii="Arial" w:hAnsi="Arial" w:cs="Arial"/>
          <w:w w:val="97"/>
          <w:sz w:val="18"/>
          <w:lang w:val="sl-SI"/>
        </w:rPr>
        <w:t>a</w:t>
      </w:r>
      <w:r w:rsidRPr="00061125">
        <w:rPr>
          <w:rFonts w:ascii="Arial" w:hAnsi="Arial" w:cs="Arial"/>
          <w:spacing w:val="1"/>
          <w:w w:val="97"/>
          <w:sz w:val="18"/>
          <w:lang w:val="sl-SI"/>
        </w:rPr>
        <w:t>n</w:t>
      </w:r>
      <w:r w:rsidRPr="00061125">
        <w:rPr>
          <w:rFonts w:ascii="Arial" w:hAnsi="Arial" w:cs="Arial"/>
          <w:w w:val="97"/>
          <w:sz w:val="18"/>
          <w:lang w:val="sl-SI"/>
        </w:rPr>
        <w:t>j</w:t>
      </w:r>
      <w:r w:rsidRPr="00061125">
        <w:rPr>
          <w:rFonts w:ascii="Arial" w:hAnsi="Arial" w:cs="Arial"/>
          <w:spacing w:val="1"/>
          <w:sz w:val="18"/>
          <w:lang w:val="sl-SI"/>
        </w:rPr>
        <w:t xml:space="preserve"> </w:t>
      </w:r>
      <w:r w:rsidRPr="00061125">
        <w:rPr>
          <w:rFonts w:ascii="Arial" w:hAnsi="Arial" w:cs="Arial"/>
          <w:w w:val="97"/>
          <w:sz w:val="18"/>
          <w:lang w:val="sl-SI"/>
        </w:rPr>
        <w:t>s</w:t>
      </w:r>
      <w:r w:rsidRPr="00061125">
        <w:rPr>
          <w:rFonts w:ascii="Arial" w:hAnsi="Arial" w:cs="Arial"/>
          <w:w w:val="98"/>
          <w:sz w:val="18"/>
          <w:lang w:val="sl-SI"/>
        </w:rPr>
        <w:t>l</w:t>
      </w:r>
      <w:r w:rsidRPr="00061125">
        <w:rPr>
          <w:rFonts w:ascii="Arial" w:hAnsi="Arial" w:cs="Arial"/>
          <w:spacing w:val="-1"/>
          <w:w w:val="97"/>
          <w:sz w:val="18"/>
          <w:lang w:val="sl-SI"/>
        </w:rPr>
        <w:t>a</w:t>
      </w:r>
      <w:r w:rsidRPr="00061125">
        <w:rPr>
          <w:rFonts w:ascii="Arial" w:hAnsi="Arial" w:cs="Arial"/>
          <w:w w:val="97"/>
          <w:sz w:val="18"/>
          <w:lang w:val="sl-SI"/>
        </w:rPr>
        <w:t>n</w:t>
      </w:r>
      <w:r w:rsidRPr="00061125">
        <w:rPr>
          <w:rFonts w:ascii="Arial" w:hAnsi="Arial" w:cs="Arial"/>
          <w:spacing w:val="1"/>
          <w:w w:val="97"/>
          <w:sz w:val="18"/>
          <w:lang w:val="sl-SI"/>
        </w:rPr>
        <w:t>o</w:t>
      </w:r>
      <w:r w:rsidRPr="00061125">
        <w:rPr>
          <w:rFonts w:ascii="Arial" w:hAnsi="Arial" w:cs="Arial"/>
          <w:w w:val="98"/>
          <w:sz w:val="18"/>
          <w:lang w:val="sl-SI"/>
        </w:rPr>
        <w:t>;</w:t>
      </w:r>
    </w:p>
    <w:p w14:paraId="0A9CFAAB" w14:textId="3795BC0C" w:rsidR="00383194" w:rsidRPr="00061125" w:rsidRDefault="003828AC" w:rsidP="003E3859">
      <w:pPr>
        <w:pStyle w:val="Odstavekseznama"/>
        <w:numPr>
          <w:ilvl w:val="0"/>
          <w:numId w:val="70"/>
        </w:numPr>
        <w:spacing w:before="0" w:line="240" w:lineRule="auto"/>
        <w:rPr>
          <w:rFonts w:ascii="Arial" w:hAnsi="Arial" w:cs="Arial"/>
          <w:sz w:val="18"/>
          <w:lang w:val="sl-SI"/>
        </w:rPr>
      </w:pPr>
      <w:r w:rsidRPr="00061125">
        <w:rPr>
          <w:rFonts w:ascii="Arial" w:hAnsi="Arial" w:cs="Arial"/>
          <w:spacing w:val="1"/>
          <w:w w:val="97"/>
          <w:sz w:val="18"/>
          <w:lang w:val="sl-SI"/>
        </w:rPr>
        <w:t>n</w:t>
      </w:r>
      <w:r w:rsidRPr="00061125">
        <w:rPr>
          <w:rFonts w:ascii="Arial" w:hAnsi="Arial" w:cs="Arial"/>
          <w:w w:val="98"/>
          <w:sz w:val="18"/>
          <w:lang w:val="sl-SI"/>
        </w:rPr>
        <w:t>e</w:t>
      </w:r>
      <w:r w:rsidRPr="00061125">
        <w:rPr>
          <w:rFonts w:ascii="Arial" w:hAnsi="Arial" w:cs="Arial"/>
          <w:w w:val="97"/>
          <w:sz w:val="18"/>
          <w:lang w:val="sl-SI"/>
        </w:rPr>
        <w:t>s</w:t>
      </w:r>
      <w:r w:rsidRPr="00061125">
        <w:rPr>
          <w:rFonts w:ascii="Arial" w:hAnsi="Arial" w:cs="Arial"/>
          <w:w w:val="98"/>
          <w:sz w:val="18"/>
          <w:lang w:val="sl-SI"/>
        </w:rPr>
        <w:t>l</w:t>
      </w:r>
      <w:r w:rsidRPr="00061125">
        <w:rPr>
          <w:rFonts w:ascii="Arial" w:hAnsi="Arial" w:cs="Arial"/>
          <w:w w:val="97"/>
          <w:sz w:val="18"/>
          <w:lang w:val="sl-SI"/>
        </w:rPr>
        <w:t>a</w:t>
      </w:r>
      <w:r w:rsidRPr="00061125">
        <w:rPr>
          <w:rFonts w:ascii="Arial" w:hAnsi="Arial" w:cs="Arial"/>
          <w:spacing w:val="1"/>
          <w:w w:val="97"/>
          <w:sz w:val="18"/>
          <w:lang w:val="sl-SI"/>
        </w:rPr>
        <w:t>n</w:t>
      </w:r>
      <w:r w:rsidRPr="00061125">
        <w:rPr>
          <w:rFonts w:ascii="Arial" w:hAnsi="Arial" w:cs="Arial"/>
          <w:w w:val="97"/>
          <w:sz w:val="18"/>
          <w:lang w:val="sl-SI"/>
        </w:rPr>
        <w:t>o</w:t>
      </w:r>
      <w:r w:rsidRPr="00061125">
        <w:rPr>
          <w:rFonts w:ascii="Arial" w:hAnsi="Arial" w:cs="Arial"/>
          <w:w w:val="98"/>
          <w:sz w:val="18"/>
          <w:lang w:val="sl-SI"/>
        </w:rPr>
        <w:t>;</w:t>
      </w:r>
    </w:p>
    <w:p w14:paraId="70060203" w14:textId="065BDFEB" w:rsidR="00383194" w:rsidRPr="00061125" w:rsidRDefault="003828AC" w:rsidP="003E3859">
      <w:pPr>
        <w:pStyle w:val="Odstavekseznama"/>
        <w:numPr>
          <w:ilvl w:val="0"/>
          <w:numId w:val="70"/>
        </w:numPr>
        <w:spacing w:before="0" w:line="240" w:lineRule="auto"/>
        <w:rPr>
          <w:rFonts w:ascii="Arial" w:hAnsi="Arial" w:cs="Arial"/>
          <w:sz w:val="18"/>
          <w:lang w:val="sl-SI"/>
        </w:rPr>
      </w:pPr>
      <w:r w:rsidRPr="00061125">
        <w:rPr>
          <w:rFonts w:ascii="Arial" w:hAnsi="Arial" w:cs="Arial"/>
          <w:spacing w:val="1"/>
          <w:w w:val="97"/>
          <w:sz w:val="18"/>
          <w:lang w:val="sl-SI"/>
        </w:rPr>
        <w:t>b</w:t>
      </w:r>
      <w:r w:rsidRPr="00061125">
        <w:rPr>
          <w:rFonts w:ascii="Arial" w:hAnsi="Arial" w:cs="Arial"/>
          <w:w w:val="98"/>
          <w:sz w:val="18"/>
          <w:lang w:val="sl-SI"/>
        </w:rPr>
        <w:t>re</w:t>
      </w:r>
      <w:r w:rsidRPr="00061125">
        <w:rPr>
          <w:rFonts w:ascii="Arial" w:hAnsi="Arial" w:cs="Arial"/>
          <w:w w:val="97"/>
          <w:sz w:val="18"/>
          <w:lang w:val="sl-SI"/>
        </w:rPr>
        <w:t>z</w:t>
      </w:r>
      <w:r w:rsidRPr="00061125">
        <w:rPr>
          <w:rFonts w:ascii="Arial" w:hAnsi="Arial" w:cs="Arial"/>
          <w:sz w:val="18"/>
          <w:lang w:val="sl-SI"/>
        </w:rPr>
        <w:t xml:space="preserve"> </w:t>
      </w:r>
      <w:r w:rsidRPr="00061125">
        <w:rPr>
          <w:rFonts w:ascii="Arial" w:hAnsi="Arial" w:cs="Arial"/>
          <w:w w:val="98"/>
          <w:sz w:val="18"/>
          <w:lang w:val="sl-SI"/>
        </w:rPr>
        <w:t>l</w:t>
      </w:r>
      <w:r w:rsidRPr="00061125">
        <w:rPr>
          <w:rFonts w:ascii="Arial" w:hAnsi="Arial" w:cs="Arial"/>
          <w:w w:val="97"/>
          <w:sz w:val="18"/>
          <w:lang w:val="sl-SI"/>
        </w:rPr>
        <w:t>a</w:t>
      </w:r>
      <w:r w:rsidRPr="00061125">
        <w:rPr>
          <w:rFonts w:ascii="Arial" w:hAnsi="Arial" w:cs="Arial"/>
          <w:w w:val="98"/>
          <w:sz w:val="18"/>
          <w:lang w:val="sl-SI"/>
        </w:rPr>
        <w:t>kt</w:t>
      </w:r>
      <w:r w:rsidRPr="00061125">
        <w:rPr>
          <w:rFonts w:ascii="Arial" w:hAnsi="Arial" w:cs="Arial"/>
          <w:spacing w:val="-1"/>
          <w:w w:val="97"/>
          <w:sz w:val="18"/>
          <w:lang w:val="sl-SI"/>
        </w:rPr>
        <w:t>o</w:t>
      </w:r>
      <w:r w:rsidRPr="00061125">
        <w:rPr>
          <w:rFonts w:ascii="Arial" w:hAnsi="Arial" w:cs="Arial"/>
          <w:w w:val="97"/>
          <w:sz w:val="18"/>
          <w:lang w:val="sl-SI"/>
        </w:rPr>
        <w:t>z</w:t>
      </w:r>
      <w:r w:rsidRPr="00061125">
        <w:rPr>
          <w:rFonts w:ascii="Arial" w:hAnsi="Arial" w:cs="Arial"/>
          <w:w w:val="98"/>
          <w:sz w:val="18"/>
          <w:lang w:val="sl-SI"/>
        </w:rPr>
        <w:t>e</w:t>
      </w:r>
      <w:r w:rsidRPr="00061125">
        <w:rPr>
          <w:rFonts w:ascii="Arial" w:hAnsi="Arial" w:cs="Arial"/>
          <w:sz w:val="18"/>
          <w:lang w:val="sl-SI"/>
        </w:rPr>
        <w:t xml:space="preserve"> </w:t>
      </w:r>
      <w:r w:rsidRPr="00061125">
        <w:rPr>
          <w:rFonts w:ascii="Arial" w:hAnsi="Arial" w:cs="Arial"/>
          <w:spacing w:val="1"/>
          <w:w w:val="98"/>
          <w:sz w:val="18"/>
          <w:lang w:val="sl-SI"/>
        </w:rPr>
        <w:t>t</w:t>
      </w:r>
      <w:r w:rsidRPr="00061125">
        <w:rPr>
          <w:rFonts w:ascii="Arial" w:hAnsi="Arial" w:cs="Arial"/>
          <w:w w:val="98"/>
          <w:sz w:val="18"/>
          <w:lang w:val="sl-SI"/>
        </w:rPr>
        <w:t>er</w:t>
      </w:r>
      <w:r w:rsidRPr="00061125">
        <w:rPr>
          <w:rFonts w:ascii="Arial" w:hAnsi="Arial" w:cs="Arial"/>
          <w:sz w:val="18"/>
          <w:lang w:val="sl-SI"/>
        </w:rPr>
        <w:t xml:space="preserve"> </w:t>
      </w:r>
    </w:p>
    <w:p w14:paraId="48C5B9A2" w14:textId="77777777" w:rsidR="003828AC" w:rsidRPr="00061125" w:rsidRDefault="003828AC" w:rsidP="003E3859">
      <w:pPr>
        <w:pStyle w:val="Odstavekseznama"/>
        <w:numPr>
          <w:ilvl w:val="0"/>
          <w:numId w:val="70"/>
        </w:numPr>
        <w:spacing w:before="0" w:line="240" w:lineRule="auto"/>
        <w:rPr>
          <w:rFonts w:ascii="Arial" w:hAnsi="Arial" w:cs="Arial"/>
          <w:sz w:val="18"/>
          <w:lang w:val="sl-SI"/>
        </w:rPr>
      </w:pPr>
      <w:r w:rsidRPr="00061125">
        <w:rPr>
          <w:rFonts w:ascii="Arial" w:hAnsi="Arial" w:cs="Arial"/>
          <w:spacing w:val="1"/>
          <w:w w:val="97"/>
          <w:sz w:val="18"/>
          <w:lang w:val="sl-SI"/>
        </w:rPr>
        <w:t>b</w:t>
      </w:r>
      <w:r w:rsidRPr="00061125">
        <w:rPr>
          <w:rFonts w:ascii="Arial" w:hAnsi="Arial" w:cs="Arial"/>
          <w:w w:val="98"/>
          <w:sz w:val="18"/>
          <w:lang w:val="sl-SI"/>
        </w:rPr>
        <w:t>re</w:t>
      </w:r>
      <w:r w:rsidRPr="00061125">
        <w:rPr>
          <w:rFonts w:ascii="Arial" w:hAnsi="Arial" w:cs="Arial"/>
          <w:w w:val="97"/>
          <w:sz w:val="18"/>
          <w:lang w:val="sl-SI"/>
        </w:rPr>
        <w:t>z</w:t>
      </w:r>
      <w:r w:rsidRPr="00061125">
        <w:rPr>
          <w:rFonts w:ascii="Arial" w:hAnsi="Arial" w:cs="Arial"/>
          <w:spacing w:val="1"/>
          <w:sz w:val="18"/>
          <w:lang w:val="sl-SI"/>
        </w:rPr>
        <w:t xml:space="preserve"> </w:t>
      </w:r>
      <w:r w:rsidRPr="00061125">
        <w:rPr>
          <w:rFonts w:ascii="Arial" w:hAnsi="Arial" w:cs="Arial"/>
          <w:w w:val="98"/>
          <w:sz w:val="18"/>
          <w:lang w:val="sl-SI"/>
        </w:rPr>
        <w:t>gl</w:t>
      </w:r>
      <w:r w:rsidRPr="00061125">
        <w:rPr>
          <w:rFonts w:ascii="Arial" w:hAnsi="Arial" w:cs="Arial"/>
          <w:spacing w:val="-1"/>
          <w:w w:val="97"/>
          <w:sz w:val="18"/>
          <w:lang w:val="sl-SI"/>
        </w:rPr>
        <w:t>u</w:t>
      </w:r>
      <w:r w:rsidRPr="00061125">
        <w:rPr>
          <w:rFonts w:ascii="Arial" w:hAnsi="Arial" w:cs="Arial"/>
          <w:w w:val="98"/>
          <w:sz w:val="18"/>
          <w:lang w:val="sl-SI"/>
        </w:rPr>
        <w:t>te</w:t>
      </w:r>
      <w:r w:rsidRPr="00061125">
        <w:rPr>
          <w:rFonts w:ascii="Arial" w:hAnsi="Arial" w:cs="Arial"/>
          <w:spacing w:val="2"/>
          <w:w w:val="97"/>
          <w:sz w:val="18"/>
          <w:lang w:val="sl-SI"/>
        </w:rPr>
        <w:t>n</w:t>
      </w:r>
      <w:r w:rsidRPr="00061125">
        <w:rPr>
          <w:rFonts w:ascii="Arial" w:hAnsi="Arial" w:cs="Arial"/>
          <w:w w:val="97"/>
          <w:sz w:val="18"/>
          <w:lang w:val="sl-SI"/>
        </w:rPr>
        <w:t>a.</w:t>
      </w:r>
    </w:p>
    <w:p w14:paraId="646F5C5B" w14:textId="77777777" w:rsidR="003828AC" w:rsidRPr="00061125" w:rsidRDefault="003828AC" w:rsidP="007375D2">
      <w:pPr>
        <w:spacing w:before="0" w:line="240" w:lineRule="auto"/>
        <w:rPr>
          <w:rFonts w:ascii="Arial" w:hAnsi="Arial" w:cs="Arial"/>
          <w:sz w:val="18"/>
          <w:lang w:val="sl-SI"/>
        </w:rPr>
      </w:pPr>
    </w:p>
    <w:p w14:paraId="1F370D77" w14:textId="390799A3" w:rsidR="003828AC" w:rsidRPr="00061125" w:rsidRDefault="003828AC" w:rsidP="007375D2">
      <w:pPr>
        <w:spacing w:before="0" w:line="240" w:lineRule="auto"/>
        <w:rPr>
          <w:rFonts w:ascii="Arial" w:hAnsi="Arial" w:cs="Arial"/>
          <w:b/>
          <w:sz w:val="18"/>
          <w:u w:val="single"/>
          <w:lang w:val="sl-SI"/>
        </w:rPr>
      </w:pPr>
      <w:r w:rsidRPr="00061125">
        <w:rPr>
          <w:rFonts w:ascii="Arial" w:hAnsi="Arial" w:cs="Arial"/>
          <w:b/>
          <w:color w:val="000009"/>
          <w:w w:val="98"/>
          <w:sz w:val="18"/>
          <w:u w:val="single"/>
          <w:lang w:val="sl-SI"/>
        </w:rPr>
        <w:t>O</w:t>
      </w:r>
      <w:r w:rsidRPr="00061125">
        <w:rPr>
          <w:rFonts w:ascii="Arial" w:hAnsi="Arial" w:cs="Arial"/>
          <w:b/>
          <w:color w:val="000009"/>
          <w:spacing w:val="-1"/>
          <w:w w:val="98"/>
          <w:sz w:val="18"/>
          <w:u w:val="single"/>
          <w:lang w:val="sl-SI"/>
        </w:rPr>
        <w:t>S</w:t>
      </w:r>
      <w:r w:rsidRPr="00061125">
        <w:rPr>
          <w:rFonts w:ascii="Arial" w:hAnsi="Arial" w:cs="Arial"/>
          <w:b/>
          <w:color w:val="000009"/>
          <w:w w:val="98"/>
          <w:sz w:val="18"/>
          <w:u w:val="single"/>
          <w:lang w:val="sl-SI"/>
        </w:rPr>
        <w:t>NOV</w:t>
      </w:r>
      <w:r w:rsidRPr="00061125">
        <w:rPr>
          <w:rFonts w:ascii="Arial" w:hAnsi="Arial" w:cs="Arial"/>
          <w:b/>
          <w:color w:val="000009"/>
          <w:spacing w:val="-1"/>
          <w:w w:val="98"/>
          <w:sz w:val="18"/>
          <w:u w:val="single"/>
          <w:lang w:val="sl-SI"/>
        </w:rPr>
        <w:t>N</w:t>
      </w:r>
      <w:r w:rsidRPr="00061125">
        <w:rPr>
          <w:rFonts w:ascii="Arial" w:hAnsi="Arial" w:cs="Arial"/>
          <w:b/>
          <w:color w:val="000009"/>
          <w:w w:val="98"/>
          <w:sz w:val="18"/>
          <w:u w:val="single"/>
          <w:lang w:val="sl-SI"/>
        </w:rPr>
        <w:t>A</w:t>
      </w:r>
      <w:r w:rsidRPr="00061125">
        <w:rPr>
          <w:rFonts w:ascii="Arial" w:hAnsi="Arial" w:cs="Arial"/>
          <w:b/>
          <w:color w:val="000009"/>
          <w:sz w:val="18"/>
          <w:u w:val="single"/>
          <w:lang w:val="sl-SI"/>
        </w:rPr>
        <w:t xml:space="preserve"> </w:t>
      </w:r>
      <w:r w:rsidRPr="00061125">
        <w:rPr>
          <w:rFonts w:ascii="Arial" w:hAnsi="Arial" w:cs="Arial"/>
          <w:b/>
          <w:color w:val="000009"/>
          <w:w w:val="98"/>
          <w:sz w:val="18"/>
          <w:u w:val="single"/>
          <w:lang w:val="sl-SI"/>
        </w:rPr>
        <w:t>T</w:t>
      </w:r>
      <w:r w:rsidRPr="00061125">
        <w:rPr>
          <w:rFonts w:ascii="Arial" w:hAnsi="Arial" w:cs="Arial"/>
          <w:b/>
          <w:color w:val="000009"/>
          <w:spacing w:val="-1"/>
          <w:w w:val="98"/>
          <w:sz w:val="18"/>
          <w:u w:val="single"/>
          <w:lang w:val="sl-SI"/>
        </w:rPr>
        <w:t>E</w:t>
      </w:r>
      <w:r w:rsidRPr="00061125">
        <w:rPr>
          <w:rFonts w:ascii="Arial" w:hAnsi="Arial" w:cs="Arial"/>
          <w:b/>
          <w:color w:val="000009"/>
          <w:w w:val="98"/>
          <w:sz w:val="18"/>
          <w:u w:val="single"/>
          <w:lang w:val="sl-SI"/>
        </w:rPr>
        <w:t>RAPEVT</w:t>
      </w:r>
      <w:r w:rsidRPr="00061125">
        <w:rPr>
          <w:rFonts w:ascii="Arial" w:hAnsi="Arial" w:cs="Arial"/>
          <w:b/>
          <w:color w:val="000009"/>
          <w:spacing w:val="-1"/>
          <w:w w:val="98"/>
          <w:sz w:val="18"/>
          <w:u w:val="single"/>
          <w:lang w:val="sl-SI"/>
        </w:rPr>
        <w:t>S</w:t>
      </w:r>
      <w:r w:rsidRPr="00061125">
        <w:rPr>
          <w:rFonts w:ascii="Arial" w:hAnsi="Arial" w:cs="Arial"/>
          <w:b/>
          <w:color w:val="000009"/>
          <w:w w:val="98"/>
          <w:sz w:val="18"/>
          <w:u w:val="single"/>
          <w:lang w:val="sl-SI"/>
        </w:rPr>
        <w:t>KA</w:t>
      </w:r>
      <w:r w:rsidRPr="00061125">
        <w:rPr>
          <w:rFonts w:ascii="Arial" w:hAnsi="Arial" w:cs="Arial"/>
          <w:b/>
          <w:color w:val="000009"/>
          <w:sz w:val="18"/>
          <w:u w:val="single"/>
          <w:lang w:val="sl-SI"/>
        </w:rPr>
        <w:t xml:space="preserve"> </w:t>
      </w:r>
      <w:r w:rsidR="00626666" w:rsidRPr="00061125">
        <w:rPr>
          <w:rFonts w:ascii="Arial" w:hAnsi="Arial" w:cs="Arial"/>
          <w:b/>
          <w:color w:val="000009"/>
          <w:w w:val="98"/>
          <w:sz w:val="18"/>
          <w:u w:val="single"/>
          <w:lang w:val="sl-SI"/>
        </w:rPr>
        <w:t>DIETA</w:t>
      </w:r>
      <w:r w:rsidRPr="00061125">
        <w:rPr>
          <w:rFonts w:ascii="Arial" w:hAnsi="Arial" w:cs="Arial"/>
          <w:b/>
          <w:color w:val="000009"/>
          <w:sz w:val="18"/>
          <w:u w:val="single"/>
          <w:lang w:val="sl-SI"/>
        </w:rPr>
        <w:t xml:space="preserve"> </w:t>
      </w:r>
      <w:r w:rsidRPr="00061125">
        <w:rPr>
          <w:rFonts w:ascii="Arial" w:hAnsi="Arial" w:cs="Arial"/>
          <w:b/>
          <w:color w:val="000009"/>
          <w:spacing w:val="-2"/>
          <w:w w:val="98"/>
          <w:sz w:val="18"/>
          <w:u w:val="single"/>
          <w:lang w:val="sl-SI"/>
        </w:rPr>
        <w:t>(</w:t>
      </w:r>
      <w:r w:rsidRPr="00061125">
        <w:rPr>
          <w:rFonts w:ascii="Arial" w:hAnsi="Arial" w:cs="Arial"/>
          <w:b/>
          <w:color w:val="000009"/>
          <w:w w:val="98"/>
          <w:sz w:val="18"/>
          <w:u w:val="single"/>
          <w:lang w:val="sl-SI"/>
        </w:rPr>
        <w:t>»</w:t>
      </w:r>
      <w:r w:rsidRPr="00061125">
        <w:rPr>
          <w:rFonts w:ascii="Arial" w:hAnsi="Arial" w:cs="Arial"/>
          <w:b/>
          <w:color w:val="000009"/>
          <w:spacing w:val="-1"/>
          <w:w w:val="98"/>
          <w:sz w:val="18"/>
          <w:u w:val="single"/>
          <w:lang w:val="sl-SI"/>
        </w:rPr>
        <w:t>L</w:t>
      </w:r>
      <w:r w:rsidRPr="00061125">
        <w:rPr>
          <w:rFonts w:ascii="Arial" w:hAnsi="Arial" w:cs="Arial"/>
          <w:b/>
          <w:color w:val="000009"/>
          <w:w w:val="98"/>
          <w:sz w:val="18"/>
          <w:u w:val="single"/>
          <w:lang w:val="sl-SI"/>
        </w:rPr>
        <w:t>a</w:t>
      </w:r>
      <w:r w:rsidRPr="00061125">
        <w:rPr>
          <w:rFonts w:ascii="Arial" w:hAnsi="Arial" w:cs="Arial"/>
          <w:b/>
          <w:color w:val="000009"/>
          <w:spacing w:val="-1"/>
          <w:w w:val="98"/>
          <w:sz w:val="18"/>
          <w:u w:val="single"/>
          <w:lang w:val="sl-SI"/>
        </w:rPr>
        <w:t>h</w:t>
      </w:r>
      <w:r w:rsidRPr="00061125">
        <w:rPr>
          <w:rFonts w:ascii="Arial" w:hAnsi="Arial" w:cs="Arial"/>
          <w:b/>
          <w:color w:val="000009"/>
          <w:w w:val="98"/>
          <w:sz w:val="18"/>
          <w:u w:val="single"/>
          <w:lang w:val="sl-SI"/>
        </w:rPr>
        <w:t>ka«)</w:t>
      </w:r>
    </w:p>
    <w:p w14:paraId="1E0C521E" w14:textId="77777777" w:rsidR="003828AC" w:rsidRPr="00061125" w:rsidRDefault="003828AC" w:rsidP="00D45ECC">
      <w:pPr>
        <w:pStyle w:val="Odstavekseznama"/>
        <w:numPr>
          <w:ilvl w:val="0"/>
          <w:numId w:val="60"/>
        </w:numPr>
        <w:spacing w:before="0" w:line="240" w:lineRule="auto"/>
        <w:rPr>
          <w:rFonts w:ascii="Arial" w:hAnsi="Arial" w:cs="Arial"/>
          <w:sz w:val="18"/>
          <w:lang w:val="sl-SI"/>
        </w:rPr>
      </w:pPr>
      <w:r w:rsidRPr="00061125">
        <w:rPr>
          <w:rFonts w:ascii="Arial" w:hAnsi="Arial" w:cs="Arial"/>
          <w:w w:val="98"/>
          <w:sz w:val="18"/>
          <w:lang w:val="sl-SI"/>
        </w:rPr>
        <w:t>m</w:t>
      </w:r>
      <w:r w:rsidRPr="00061125">
        <w:rPr>
          <w:rFonts w:ascii="Arial" w:hAnsi="Arial" w:cs="Arial"/>
          <w:w w:val="97"/>
          <w:sz w:val="18"/>
          <w:lang w:val="sl-SI"/>
        </w:rPr>
        <w:t>a</w:t>
      </w:r>
      <w:r w:rsidRPr="00061125">
        <w:rPr>
          <w:rFonts w:ascii="Arial" w:hAnsi="Arial" w:cs="Arial"/>
          <w:spacing w:val="1"/>
          <w:w w:val="97"/>
          <w:sz w:val="18"/>
          <w:lang w:val="sl-SI"/>
        </w:rPr>
        <w:t>n</w:t>
      </w:r>
      <w:r w:rsidRPr="00061125">
        <w:rPr>
          <w:rFonts w:ascii="Arial" w:hAnsi="Arial" w:cs="Arial"/>
          <w:w w:val="97"/>
          <w:sz w:val="18"/>
          <w:lang w:val="sl-SI"/>
        </w:rPr>
        <w:t>j</w:t>
      </w:r>
      <w:r w:rsidRPr="00061125">
        <w:rPr>
          <w:rFonts w:ascii="Arial" w:hAnsi="Arial" w:cs="Arial"/>
          <w:spacing w:val="1"/>
          <w:sz w:val="18"/>
          <w:lang w:val="sl-SI"/>
        </w:rPr>
        <w:t xml:space="preserve"> </w:t>
      </w:r>
      <w:r w:rsidRPr="00061125">
        <w:rPr>
          <w:rFonts w:ascii="Arial" w:hAnsi="Arial" w:cs="Arial"/>
          <w:w w:val="97"/>
          <w:sz w:val="18"/>
          <w:lang w:val="sl-SI"/>
        </w:rPr>
        <w:t>s</w:t>
      </w:r>
      <w:r w:rsidRPr="00061125">
        <w:rPr>
          <w:rFonts w:ascii="Arial" w:hAnsi="Arial" w:cs="Arial"/>
          <w:w w:val="98"/>
          <w:sz w:val="18"/>
          <w:lang w:val="sl-SI"/>
        </w:rPr>
        <w:t>l</w:t>
      </w:r>
      <w:r w:rsidRPr="00061125">
        <w:rPr>
          <w:rFonts w:ascii="Arial" w:hAnsi="Arial" w:cs="Arial"/>
          <w:spacing w:val="-1"/>
          <w:w w:val="97"/>
          <w:sz w:val="18"/>
          <w:lang w:val="sl-SI"/>
        </w:rPr>
        <w:t>a</w:t>
      </w:r>
      <w:r w:rsidRPr="00061125">
        <w:rPr>
          <w:rFonts w:ascii="Arial" w:hAnsi="Arial" w:cs="Arial"/>
          <w:w w:val="97"/>
          <w:sz w:val="18"/>
          <w:lang w:val="sl-SI"/>
        </w:rPr>
        <w:t>no</w:t>
      </w:r>
      <w:r w:rsidRPr="00061125">
        <w:rPr>
          <w:rFonts w:ascii="Arial" w:hAnsi="Arial" w:cs="Arial"/>
          <w:w w:val="98"/>
          <w:sz w:val="18"/>
          <w:lang w:val="sl-SI"/>
        </w:rPr>
        <w:t>;</w:t>
      </w:r>
      <w:r w:rsidRPr="00061125">
        <w:rPr>
          <w:rFonts w:ascii="Arial" w:hAnsi="Arial" w:cs="Arial"/>
          <w:sz w:val="18"/>
          <w:lang w:val="sl-SI"/>
        </w:rPr>
        <w:t xml:space="preserve"> </w:t>
      </w:r>
    </w:p>
    <w:p w14:paraId="59B7121A" w14:textId="77777777" w:rsidR="003828AC" w:rsidRPr="00061125" w:rsidRDefault="003828AC" w:rsidP="00D45ECC">
      <w:pPr>
        <w:pStyle w:val="Odstavekseznama"/>
        <w:numPr>
          <w:ilvl w:val="0"/>
          <w:numId w:val="60"/>
        </w:numPr>
        <w:spacing w:before="0" w:line="240" w:lineRule="auto"/>
        <w:rPr>
          <w:rFonts w:ascii="Arial" w:hAnsi="Arial" w:cs="Arial"/>
          <w:sz w:val="18"/>
          <w:lang w:val="sl-SI"/>
        </w:rPr>
      </w:pPr>
      <w:r w:rsidRPr="00061125">
        <w:rPr>
          <w:rFonts w:ascii="Arial" w:hAnsi="Arial" w:cs="Arial"/>
          <w:spacing w:val="1"/>
          <w:w w:val="97"/>
          <w:sz w:val="18"/>
          <w:lang w:val="sl-SI"/>
        </w:rPr>
        <w:t>n</w:t>
      </w:r>
      <w:r w:rsidRPr="00061125">
        <w:rPr>
          <w:rFonts w:ascii="Arial" w:hAnsi="Arial" w:cs="Arial"/>
          <w:w w:val="98"/>
          <w:sz w:val="18"/>
          <w:lang w:val="sl-SI"/>
        </w:rPr>
        <w:t>e</w:t>
      </w:r>
      <w:r w:rsidRPr="00061125">
        <w:rPr>
          <w:rFonts w:ascii="Arial" w:hAnsi="Arial" w:cs="Arial"/>
          <w:w w:val="97"/>
          <w:sz w:val="18"/>
          <w:lang w:val="sl-SI"/>
        </w:rPr>
        <w:t>s</w:t>
      </w:r>
      <w:r w:rsidRPr="00061125">
        <w:rPr>
          <w:rFonts w:ascii="Arial" w:hAnsi="Arial" w:cs="Arial"/>
          <w:w w:val="98"/>
          <w:sz w:val="18"/>
          <w:lang w:val="sl-SI"/>
        </w:rPr>
        <w:t>l</w:t>
      </w:r>
      <w:r w:rsidRPr="00061125">
        <w:rPr>
          <w:rFonts w:ascii="Arial" w:hAnsi="Arial" w:cs="Arial"/>
          <w:w w:val="97"/>
          <w:sz w:val="18"/>
          <w:lang w:val="sl-SI"/>
        </w:rPr>
        <w:t>a</w:t>
      </w:r>
      <w:r w:rsidRPr="00061125">
        <w:rPr>
          <w:rFonts w:ascii="Arial" w:hAnsi="Arial" w:cs="Arial"/>
          <w:spacing w:val="1"/>
          <w:w w:val="97"/>
          <w:sz w:val="18"/>
          <w:lang w:val="sl-SI"/>
        </w:rPr>
        <w:t>n</w:t>
      </w:r>
      <w:r w:rsidRPr="00061125">
        <w:rPr>
          <w:rFonts w:ascii="Arial" w:hAnsi="Arial" w:cs="Arial"/>
          <w:w w:val="97"/>
          <w:sz w:val="18"/>
          <w:lang w:val="sl-SI"/>
        </w:rPr>
        <w:t>o</w:t>
      </w:r>
      <w:r w:rsidRPr="00061125">
        <w:rPr>
          <w:rFonts w:ascii="Arial" w:hAnsi="Arial" w:cs="Arial"/>
          <w:w w:val="98"/>
          <w:sz w:val="18"/>
          <w:lang w:val="sl-SI"/>
        </w:rPr>
        <w:t>;</w:t>
      </w:r>
    </w:p>
    <w:p w14:paraId="5F3E5B0A" w14:textId="77777777" w:rsidR="003828AC" w:rsidRPr="00061125" w:rsidRDefault="003828AC" w:rsidP="00D45ECC">
      <w:pPr>
        <w:pStyle w:val="Odstavekseznama"/>
        <w:numPr>
          <w:ilvl w:val="0"/>
          <w:numId w:val="60"/>
        </w:numPr>
        <w:spacing w:before="0" w:line="240" w:lineRule="auto"/>
        <w:rPr>
          <w:rFonts w:ascii="Arial" w:hAnsi="Arial" w:cs="Arial"/>
          <w:sz w:val="18"/>
          <w:lang w:val="sl-SI"/>
        </w:rPr>
      </w:pPr>
      <w:r w:rsidRPr="00061125">
        <w:rPr>
          <w:rFonts w:ascii="Arial" w:hAnsi="Arial" w:cs="Arial"/>
          <w:spacing w:val="1"/>
          <w:w w:val="97"/>
          <w:sz w:val="18"/>
          <w:lang w:val="sl-SI"/>
        </w:rPr>
        <w:t>b</w:t>
      </w:r>
      <w:r w:rsidRPr="00061125">
        <w:rPr>
          <w:rFonts w:ascii="Arial" w:hAnsi="Arial" w:cs="Arial"/>
          <w:w w:val="98"/>
          <w:sz w:val="18"/>
          <w:lang w:val="sl-SI"/>
        </w:rPr>
        <w:t>re</w:t>
      </w:r>
      <w:r w:rsidRPr="00061125">
        <w:rPr>
          <w:rFonts w:ascii="Arial" w:hAnsi="Arial" w:cs="Arial"/>
          <w:w w:val="97"/>
          <w:sz w:val="18"/>
          <w:lang w:val="sl-SI"/>
        </w:rPr>
        <w:t>z</w:t>
      </w:r>
      <w:r w:rsidRPr="00061125">
        <w:rPr>
          <w:rFonts w:ascii="Arial" w:hAnsi="Arial" w:cs="Arial"/>
          <w:sz w:val="18"/>
          <w:lang w:val="sl-SI"/>
        </w:rPr>
        <w:t xml:space="preserve"> </w:t>
      </w:r>
      <w:r w:rsidRPr="00061125">
        <w:rPr>
          <w:rFonts w:ascii="Arial" w:hAnsi="Arial" w:cs="Arial"/>
          <w:w w:val="97"/>
          <w:sz w:val="18"/>
          <w:lang w:val="sl-SI"/>
        </w:rPr>
        <w:t>s</w:t>
      </w:r>
      <w:r w:rsidRPr="00061125">
        <w:rPr>
          <w:rFonts w:ascii="Arial" w:hAnsi="Arial" w:cs="Arial"/>
          <w:w w:val="98"/>
          <w:sz w:val="18"/>
          <w:lang w:val="sl-SI"/>
        </w:rPr>
        <w:t>vi</w:t>
      </w:r>
      <w:r w:rsidRPr="00061125">
        <w:rPr>
          <w:rFonts w:ascii="Arial" w:hAnsi="Arial" w:cs="Arial"/>
          <w:w w:val="97"/>
          <w:sz w:val="18"/>
          <w:lang w:val="sl-SI"/>
        </w:rPr>
        <w:t>nj</w:t>
      </w:r>
      <w:r w:rsidRPr="00061125">
        <w:rPr>
          <w:rFonts w:ascii="Arial" w:hAnsi="Arial" w:cs="Arial"/>
          <w:spacing w:val="-1"/>
          <w:w w:val="98"/>
          <w:sz w:val="18"/>
          <w:lang w:val="sl-SI"/>
        </w:rPr>
        <w:t>i</w:t>
      </w:r>
      <w:r w:rsidRPr="00061125">
        <w:rPr>
          <w:rFonts w:ascii="Arial" w:hAnsi="Arial" w:cs="Arial"/>
          <w:w w:val="97"/>
          <w:sz w:val="18"/>
          <w:lang w:val="sl-SI"/>
        </w:rPr>
        <w:t>n</w:t>
      </w:r>
      <w:r w:rsidRPr="00061125">
        <w:rPr>
          <w:rFonts w:ascii="Arial" w:hAnsi="Arial" w:cs="Arial"/>
          <w:spacing w:val="2"/>
          <w:w w:val="98"/>
          <w:sz w:val="18"/>
          <w:lang w:val="sl-SI"/>
        </w:rPr>
        <w:t>e</w:t>
      </w:r>
      <w:r w:rsidRPr="00061125">
        <w:rPr>
          <w:rFonts w:ascii="Arial" w:hAnsi="Arial" w:cs="Arial"/>
          <w:w w:val="98"/>
          <w:sz w:val="18"/>
          <w:lang w:val="sl-SI"/>
        </w:rPr>
        <w:t>;</w:t>
      </w:r>
    </w:p>
    <w:p w14:paraId="7637888A" w14:textId="77777777" w:rsidR="003828AC" w:rsidRPr="00061125" w:rsidRDefault="003828AC" w:rsidP="00D45ECC">
      <w:pPr>
        <w:pStyle w:val="Odstavekseznama"/>
        <w:numPr>
          <w:ilvl w:val="0"/>
          <w:numId w:val="60"/>
        </w:numPr>
        <w:spacing w:before="0" w:line="240" w:lineRule="auto"/>
        <w:rPr>
          <w:rFonts w:ascii="Arial" w:hAnsi="Arial" w:cs="Arial"/>
          <w:sz w:val="18"/>
          <w:lang w:val="sl-SI"/>
        </w:rPr>
      </w:pPr>
      <w:r w:rsidRPr="00061125">
        <w:rPr>
          <w:rFonts w:ascii="Arial" w:hAnsi="Arial" w:cs="Arial"/>
          <w:spacing w:val="1"/>
          <w:w w:val="97"/>
          <w:sz w:val="18"/>
          <w:lang w:val="sl-SI"/>
        </w:rPr>
        <w:t>b</w:t>
      </w:r>
      <w:r w:rsidRPr="00061125">
        <w:rPr>
          <w:rFonts w:ascii="Arial" w:hAnsi="Arial" w:cs="Arial"/>
          <w:w w:val="98"/>
          <w:sz w:val="18"/>
          <w:lang w:val="sl-SI"/>
        </w:rPr>
        <w:t>re</w:t>
      </w:r>
      <w:r w:rsidRPr="00061125">
        <w:rPr>
          <w:rFonts w:ascii="Arial" w:hAnsi="Arial" w:cs="Arial"/>
          <w:w w:val="97"/>
          <w:sz w:val="18"/>
          <w:lang w:val="sl-SI"/>
        </w:rPr>
        <w:t>z</w:t>
      </w:r>
      <w:r w:rsidRPr="00061125">
        <w:rPr>
          <w:rFonts w:ascii="Arial" w:hAnsi="Arial" w:cs="Arial"/>
          <w:sz w:val="18"/>
          <w:lang w:val="sl-SI"/>
        </w:rPr>
        <w:t xml:space="preserve"> </w:t>
      </w:r>
      <w:r w:rsidRPr="00061125">
        <w:rPr>
          <w:rFonts w:ascii="Arial" w:hAnsi="Arial" w:cs="Arial"/>
          <w:w w:val="98"/>
          <w:sz w:val="18"/>
          <w:lang w:val="sl-SI"/>
        </w:rPr>
        <w:t>l</w:t>
      </w:r>
      <w:r w:rsidRPr="00061125">
        <w:rPr>
          <w:rFonts w:ascii="Arial" w:hAnsi="Arial" w:cs="Arial"/>
          <w:w w:val="97"/>
          <w:sz w:val="18"/>
          <w:lang w:val="sl-SI"/>
        </w:rPr>
        <w:t>a</w:t>
      </w:r>
      <w:r w:rsidRPr="00061125">
        <w:rPr>
          <w:rFonts w:ascii="Arial" w:hAnsi="Arial" w:cs="Arial"/>
          <w:w w:val="98"/>
          <w:sz w:val="18"/>
          <w:lang w:val="sl-SI"/>
        </w:rPr>
        <w:t>kt</w:t>
      </w:r>
      <w:r w:rsidRPr="00061125">
        <w:rPr>
          <w:rFonts w:ascii="Arial" w:hAnsi="Arial" w:cs="Arial"/>
          <w:spacing w:val="-1"/>
          <w:w w:val="97"/>
          <w:sz w:val="18"/>
          <w:lang w:val="sl-SI"/>
        </w:rPr>
        <w:t>o</w:t>
      </w:r>
      <w:r w:rsidRPr="00061125">
        <w:rPr>
          <w:rFonts w:ascii="Arial" w:hAnsi="Arial" w:cs="Arial"/>
          <w:w w:val="97"/>
          <w:sz w:val="18"/>
          <w:lang w:val="sl-SI"/>
        </w:rPr>
        <w:t>z</w:t>
      </w:r>
      <w:r w:rsidRPr="00061125">
        <w:rPr>
          <w:rFonts w:ascii="Arial" w:hAnsi="Arial" w:cs="Arial"/>
          <w:w w:val="98"/>
          <w:sz w:val="18"/>
          <w:lang w:val="sl-SI"/>
        </w:rPr>
        <w:t>e</w:t>
      </w:r>
      <w:r w:rsidRPr="00061125">
        <w:rPr>
          <w:rFonts w:ascii="Arial" w:hAnsi="Arial" w:cs="Arial"/>
          <w:sz w:val="18"/>
          <w:lang w:val="sl-SI"/>
        </w:rPr>
        <w:t xml:space="preserve"> </w:t>
      </w:r>
      <w:r w:rsidRPr="00061125">
        <w:rPr>
          <w:rFonts w:ascii="Arial" w:hAnsi="Arial" w:cs="Arial"/>
          <w:spacing w:val="1"/>
          <w:w w:val="98"/>
          <w:sz w:val="18"/>
          <w:lang w:val="sl-SI"/>
        </w:rPr>
        <w:t>t</w:t>
      </w:r>
      <w:r w:rsidRPr="00061125">
        <w:rPr>
          <w:rFonts w:ascii="Arial" w:hAnsi="Arial" w:cs="Arial"/>
          <w:w w:val="98"/>
          <w:sz w:val="18"/>
          <w:lang w:val="sl-SI"/>
        </w:rPr>
        <w:t>er</w:t>
      </w:r>
      <w:r w:rsidRPr="00061125">
        <w:rPr>
          <w:rFonts w:ascii="Arial" w:hAnsi="Arial" w:cs="Arial"/>
          <w:sz w:val="18"/>
          <w:lang w:val="sl-SI"/>
        </w:rPr>
        <w:t xml:space="preserve"> </w:t>
      </w:r>
    </w:p>
    <w:p w14:paraId="4B7E0447" w14:textId="77777777" w:rsidR="003828AC" w:rsidRPr="00061125" w:rsidRDefault="003828AC" w:rsidP="00D45ECC">
      <w:pPr>
        <w:pStyle w:val="Odstavekseznama"/>
        <w:numPr>
          <w:ilvl w:val="0"/>
          <w:numId w:val="60"/>
        </w:numPr>
        <w:spacing w:before="0" w:line="240" w:lineRule="auto"/>
        <w:rPr>
          <w:rFonts w:ascii="Arial" w:hAnsi="Arial" w:cs="Arial"/>
          <w:sz w:val="18"/>
          <w:lang w:val="sl-SI"/>
        </w:rPr>
      </w:pPr>
      <w:r w:rsidRPr="00061125">
        <w:rPr>
          <w:rFonts w:ascii="Arial" w:hAnsi="Arial" w:cs="Arial"/>
          <w:spacing w:val="1"/>
          <w:w w:val="97"/>
          <w:sz w:val="18"/>
          <w:lang w:val="sl-SI"/>
        </w:rPr>
        <w:t>b</w:t>
      </w:r>
      <w:r w:rsidRPr="00061125">
        <w:rPr>
          <w:rFonts w:ascii="Arial" w:hAnsi="Arial" w:cs="Arial"/>
          <w:w w:val="98"/>
          <w:sz w:val="18"/>
          <w:lang w:val="sl-SI"/>
        </w:rPr>
        <w:t>re</w:t>
      </w:r>
      <w:r w:rsidRPr="00061125">
        <w:rPr>
          <w:rFonts w:ascii="Arial" w:hAnsi="Arial" w:cs="Arial"/>
          <w:w w:val="97"/>
          <w:sz w:val="18"/>
          <w:lang w:val="sl-SI"/>
        </w:rPr>
        <w:t>z</w:t>
      </w:r>
      <w:r w:rsidRPr="00061125">
        <w:rPr>
          <w:rFonts w:ascii="Arial" w:hAnsi="Arial" w:cs="Arial"/>
          <w:sz w:val="18"/>
          <w:lang w:val="sl-SI"/>
        </w:rPr>
        <w:t xml:space="preserve"> </w:t>
      </w:r>
      <w:r w:rsidRPr="00061125">
        <w:rPr>
          <w:rFonts w:ascii="Arial" w:hAnsi="Arial" w:cs="Arial"/>
          <w:w w:val="98"/>
          <w:sz w:val="18"/>
          <w:lang w:val="sl-SI"/>
        </w:rPr>
        <w:t>gl</w:t>
      </w:r>
      <w:r w:rsidRPr="00061125">
        <w:rPr>
          <w:rFonts w:ascii="Arial" w:hAnsi="Arial" w:cs="Arial"/>
          <w:w w:val="97"/>
          <w:sz w:val="18"/>
          <w:lang w:val="sl-SI"/>
        </w:rPr>
        <w:t>u</w:t>
      </w:r>
      <w:r w:rsidRPr="00061125">
        <w:rPr>
          <w:rFonts w:ascii="Arial" w:hAnsi="Arial" w:cs="Arial"/>
          <w:w w:val="98"/>
          <w:sz w:val="18"/>
          <w:lang w:val="sl-SI"/>
        </w:rPr>
        <w:t>te</w:t>
      </w:r>
      <w:r w:rsidRPr="00061125">
        <w:rPr>
          <w:rFonts w:ascii="Arial" w:hAnsi="Arial" w:cs="Arial"/>
          <w:spacing w:val="1"/>
          <w:w w:val="97"/>
          <w:sz w:val="18"/>
          <w:lang w:val="sl-SI"/>
        </w:rPr>
        <w:t>n</w:t>
      </w:r>
      <w:r w:rsidRPr="00061125">
        <w:rPr>
          <w:rFonts w:ascii="Arial" w:hAnsi="Arial" w:cs="Arial"/>
          <w:w w:val="97"/>
          <w:sz w:val="18"/>
          <w:lang w:val="sl-SI"/>
        </w:rPr>
        <w:t>a.</w:t>
      </w:r>
    </w:p>
    <w:p w14:paraId="3C76F23B" w14:textId="77777777" w:rsidR="003828AC" w:rsidRPr="00061125" w:rsidRDefault="003828AC" w:rsidP="007375D2">
      <w:pPr>
        <w:spacing w:before="0" w:line="240" w:lineRule="auto"/>
        <w:rPr>
          <w:rFonts w:ascii="Arial" w:hAnsi="Arial" w:cs="Arial"/>
          <w:sz w:val="18"/>
          <w:lang w:val="sl-SI"/>
        </w:rPr>
      </w:pPr>
    </w:p>
    <w:p w14:paraId="3A37A47D" w14:textId="77777777" w:rsidR="003828AC" w:rsidRPr="00061125" w:rsidRDefault="003828AC" w:rsidP="007375D2">
      <w:pPr>
        <w:spacing w:before="0" w:line="240" w:lineRule="auto"/>
        <w:rPr>
          <w:rFonts w:ascii="Arial" w:hAnsi="Arial" w:cs="Arial"/>
          <w:sz w:val="18"/>
          <w:lang w:val="sl-SI"/>
        </w:rPr>
      </w:pPr>
      <w:r w:rsidRPr="00061125">
        <w:rPr>
          <w:rFonts w:ascii="Arial" w:hAnsi="Arial" w:cs="Arial"/>
          <w:w w:val="97"/>
          <w:sz w:val="18"/>
          <w:lang w:val="sl-SI"/>
        </w:rPr>
        <w:t>Pri osno</w:t>
      </w:r>
      <w:r w:rsidRPr="00061125">
        <w:rPr>
          <w:rFonts w:ascii="Arial" w:hAnsi="Arial" w:cs="Arial"/>
          <w:w w:val="98"/>
          <w:sz w:val="18"/>
          <w:lang w:val="sl-SI"/>
        </w:rPr>
        <w:t>v</w:t>
      </w:r>
      <w:r w:rsidRPr="00061125">
        <w:rPr>
          <w:rFonts w:ascii="Arial" w:hAnsi="Arial" w:cs="Arial"/>
          <w:spacing w:val="1"/>
          <w:w w:val="97"/>
          <w:sz w:val="18"/>
          <w:lang w:val="sl-SI"/>
        </w:rPr>
        <w:t>n</w:t>
      </w:r>
      <w:r w:rsidRPr="00061125">
        <w:rPr>
          <w:rFonts w:ascii="Arial" w:hAnsi="Arial" w:cs="Arial"/>
          <w:w w:val="97"/>
          <w:sz w:val="18"/>
          <w:lang w:val="sl-SI"/>
        </w:rPr>
        <w:t>o</w:t>
      </w:r>
      <w:r w:rsidRPr="00061125">
        <w:rPr>
          <w:rFonts w:ascii="Arial" w:hAnsi="Arial" w:cs="Arial"/>
          <w:sz w:val="18"/>
          <w:lang w:val="sl-SI"/>
        </w:rPr>
        <w:t xml:space="preserve"> </w:t>
      </w:r>
      <w:r w:rsidRPr="00061125">
        <w:rPr>
          <w:rFonts w:ascii="Arial" w:hAnsi="Arial" w:cs="Arial"/>
          <w:w w:val="98"/>
          <w:sz w:val="18"/>
          <w:lang w:val="sl-SI"/>
        </w:rPr>
        <w:t>te</w:t>
      </w:r>
      <w:r w:rsidRPr="00061125">
        <w:rPr>
          <w:rFonts w:ascii="Arial" w:hAnsi="Arial" w:cs="Arial"/>
          <w:spacing w:val="1"/>
          <w:w w:val="98"/>
          <w:sz w:val="18"/>
          <w:lang w:val="sl-SI"/>
        </w:rPr>
        <w:t>r</w:t>
      </w:r>
      <w:r w:rsidRPr="00061125">
        <w:rPr>
          <w:rFonts w:ascii="Arial" w:hAnsi="Arial" w:cs="Arial"/>
          <w:spacing w:val="-2"/>
          <w:w w:val="97"/>
          <w:sz w:val="18"/>
          <w:lang w:val="sl-SI"/>
        </w:rPr>
        <w:t>a</w:t>
      </w:r>
      <w:r w:rsidRPr="00061125">
        <w:rPr>
          <w:rFonts w:ascii="Arial" w:hAnsi="Arial" w:cs="Arial"/>
          <w:w w:val="97"/>
          <w:sz w:val="18"/>
          <w:lang w:val="sl-SI"/>
        </w:rPr>
        <w:t>p</w:t>
      </w:r>
      <w:r w:rsidRPr="00061125">
        <w:rPr>
          <w:rFonts w:ascii="Arial" w:hAnsi="Arial" w:cs="Arial"/>
          <w:w w:val="98"/>
          <w:sz w:val="18"/>
          <w:lang w:val="sl-SI"/>
        </w:rPr>
        <w:t>ev</w:t>
      </w:r>
      <w:r w:rsidRPr="00061125">
        <w:rPr>
          <w:rFonts w:ascii="Arial" w:hAnsi="Arial" w:cs="Arial"/>
          <w:spacing w:val="1"/>
          <w:w w:val="98"/>
          <w:sz w:val="18"/>
          <w:lang w:val="sl-SI"/>
        </w:rPr>
        <w:t>t</w:t>
      </w:r>
      <w:r w:rsidRPr="00061125">
        <w:rPr>
          <w:rFonts w:ascii="Arial" w:hAnsi="Arial" w:cs="Arial"/>
          <w:w w:val="97"/>
          <w:sz w:val="18"/>
          <w:lang w:val="sl-SI"/>
        </w:rPr>
        <w:t>s</w:t>
      </w:r>
      <w:r w:rsidRPr="00061125">
        <w:rPr>
          <w:rFonts w:ascii="Arial" w:hAnsi="Arial" w:cs="Arial"/>
          <w:w w:val="98"/>
          <w:sz w:val="18"/>
          <w:lang w:val="sl-SI"/>
        </w:rPr>
        <w:t>k</w:t>
      </w:r>
      <w:r w:rsidRPr="00061125">
        <w:rPr>
          <w:rFonts w:ascii="Arial" w:hAnsi="Arial" w:cs="Arial"/>
          <w:w w:val="97"/>
          <w:sz w:val="18"/>
          <w:lang w:val="sl-SI"/>
        </w:rPr>
        <w:t>i</w:t>
      </w:r>
      <w:r w:rsidRPr="00061125">
        <w:rPr>
          <w:rFonts w:ascii="Arial" w:hAnsi="Arial" w:cs="Arial"/>
          <w:spacing w:val="-1"/>
          <w:sz w:val="18"/>
          <w:lang w:val="sl-SI"/>
        </w:rPr>
        <w:t xml:space="preserve"> dieti </w:t>
      </w:r>
      <w:r w:rsidRPr="00061125">
        <w:rPr>
          <w:rFonts w:ascii="Arial" w:hAnsi="Arial" w:cs="Arial"/>
          <w:sz w:val="18"/>
          <w:lang w:val="sl-SI"/>
        </w:rPr>
        <w:t xml:space="preserve">so </w:t>
      </w:r>
      <w:r w:rsidRPr="00061125">
        <w:rPr>
          <w:rFonts w:ascii="Arial" w:hAnsi="Arial" w:cs="Arial"/>
          <w:w w:val="101"/>
          <w:sz w:val="18"/>
          <w:lang w:val="sl-SI"/>
        </w:rPr>
        <w:t>iz</w:t>
      </w:r>
      <w:r w:rsidRPr="00061125">
        <w:rPr>
          <w:rFonts w:ascii="Arial" w:hAnsi="Arial" w:cs="Arial"/>
          <w:w w:val="102"/>
          <w:sz w:val="18"/>
          <w:lang w:val="sl-SI"/>
        </w:rPr>
        <w:t>l</w:t>
      </w:r>
      <w:r w:rsidRPr="00061125">
        <w:rPr>
          <w:rFonts w:ascii="Arial" w:hAnsi="Arial" w:cs="Arial"/>
          <w:w w:val="101"/>
          <w:sz w:val="18"/>
          <w:lang w:val="sl-SI"/>
        </w:rPr>
        <w:t>oč</w:t>
      </w:r>
      <w:r w:rsidRPr="00061125">
        <w:rPr>
          <w:rFonts w:ascii="Arial" w:hAnsi="Arial" w:cs="Arial"/>
          <w:w w:val="102"/>
          <w:sz w:val="18"/>
          <w:lang w:val="sl-SI"/>
        </w:rPr>
        <w:t>ena</w:t>
      </w:r>
      <w:r w:rsidRPr="00061125">
        <w:rPr>
          <w:rFonts w:ascii="Arial" w:hAnsi="Arial" w:cs="Arial"/>
          <w:spacing w:val="9"/>
          <w:sz w:val="18"/>
          <w:lang w:val="sl-SI"/>
        </w:rPr>
        <w:t xml:space="preserve"> </w:t>
      </w:r>
      <w:r w:rsidRPr="00061125">
        <w:rPr>
          <w:rFonts w:ascii="Arial" w:hAnsi="Arial" w:cs="Arial"/>
          <w:w w:val="101"/>
          <w:sz w:val="18"/>
          <w:lang w:val="sl-SI"/>
        </w:rPr>
        <w:t>t</w:t>
      </w:r>
      <w:r w:rsidRPr="00061125">
        <w:rPr>
          <w:rFonts w:ascii="Arial" w:hAnsi="Arial" w:cs="Arial"/>
          <w:spacing w:val="1"/>
          <w:w w:val="101"/>
          <w:sz w:val="18"/>
          <w:lang w:val="sl-SI"/>
        </w:rPr>
        <w:t>e</w:t>
      </w:r>
      <w:r w:rsidRPr="00061125">
        <w:rPr>
          <w:rFonts w:ascii="Arial" w:hAnsi="Arial" w:cs="Arial"/>
          <w:w w:val="101"/>
          <w:sz w:val="18"/>
          <w:lang w:val="sl-SI"/>
        </w:rPr>
        <w:t>žko</w:t>
      </w:r>
      <w:r w:rsidRPr="00061125">
        <w:rPr>
          <w:rFonts w:ascii="Arial" w:hAnsi="Arial" w:cs="Arial"/>
          <w:spacing w:val="8"/>
          <w:sz w:val="18"/>
          <w:lang w:val="sl-SI"/>
        </w:rPr>
        <w:t xml:space="preserve"> </w:t>
      </w:r>
      <w:r w:rsidRPr="00061125">
        <w:rPr>
          <w:rFonts w:ascii="Arial" w:hAnsi="Arial" w:cs="Arial"/>
          <w:spacing w:val="-1"/>
          <w:w w:val="101"/>
          <w:sz w:val="18"/>
          <w:lang w:val="sl-SI"/>
        </w:rPr>
        <w:t>p</w:t>
      </w:r>
      <w:r w:rsidRPr="00061125">
        <w:rPr>
          <w:rFonts w:ascii="Arial" w:hAnsi="Arial" w:cs="Arial"/>
          <w:w w:val="101"/>
          <w:sz w:val="18"/>
          <w:lang w:val="sl-SI"/>
        </w:rPr>
        <w:t>re</w:t>
      </w:r>
      <w:r w:rsidRPr="00061125">
        <w:rPr>
          <w:rFonts w:ascii="Arial" w:hAnsi="Arial" w:cs="Arial"/>
          <w:spacing w:val="-1"/>
          <w:w w:val="101"/>
          <w:sz w:val="18"/>
          <w:lang w:val="sl-SI"/>
        </w:rPr>
        <w:t>b</w:t>
      </w:r>
      <w:r w:rsidRPr="00061125">
        <w:rPr>
          <w:rFonts w:ascii="Arial" w:hAnsi="Arial" w:cs="Arial"/>
          <w:w w:val="101"/>
          <w:sz w:val="18"/>
          <w:lang w:val="sl-SI"/>
        </w:rPr>
        <w:t>av</w:t>
      </w:r>
      <w:r w:rsidRPr="00061125">
        <w:rPr>
          <w:rFonts w:ascii="Arial" w:hAnsi="Arial" w:cs="Arial"/>
          <w:w w:val="102"/>
          <w:sz w:val="18"/>
          <w:lang w:val="sl-SI"/>
        </w:rPr>
        <w:t>l</w:t>
      </w:r>
      <w:r w:rsidRPr="00061125">
        <w:rPr>
          <w:rFonts w:ascii="Arial" w:hAnsi="Arial" w:cs="Arial"/>
          <w:w w:val="101"/>
          <w:sz w:val="18"/>
          <w:lang w:val="sl-SI"/>
        </w:rPr>
        <w:t>j</w:t>
      </w:r>
      <w:r w:rsidRPr="00061125">
        <w:rPr>
          <w:rFonts w:ascii="Arial" w:hAnsi="Arial" w:cs="Arial"/>
          <w:spacing w:val="3"/>
          <w:w w:val="102"/>
          <w:sz w:val="18"/>
          <w:lang w:val="sl-SI"/>
        </w:rPr>
        <w:t>i</w:t>
      </w:r>
      <w:r w:rsidRPr="00061125">
        <w:rPr>
          <w:rFonts w:ascii="Arial" w:hAnsi="Arial" w:cs="Arial"/>
          <w:w w:val="101"/>
          <w:sz w:val="18"/>
          <w:lang w:val="sl-SI"/>
        </w:rPr>
        <w:t>va</w:t>
      </w:r>
      <w:r w:rsidRPr="00061125">
        <w:rPr>
          <w:rFonts w:ascii="Arial" w:hAnsi="Arial" w:cs="Arial"/>
          <w:spacing w:val="8"/>
          <w:sz w:val="18"/>
          <w:lang w:val="sl-SI"/>
        </w:rPr>
        <w:t xml:space="preserve"> </w:t>
      </w:r>
      <w:r w:rsidRPr="00061125">
        <w:rPr>
          <w:rFonts w:ascii="Arial" w:hAnsi="Arial" w:cs="Arial"/>
          <w:w w:val="101"/>
          <w:sz w:val="18"/>
          <w:lang w:val="sl-SI"/>
        </w:rPr>
        <w:t>ž</w:t>
      </w:r>
      <w:r w:rsidRPr="00061125">
        <w:rPr>
          <w:rFonts w:ascii="Arial" w:hAnsi="Arial" w:cs="Arial"/>
          <w:w w:val="102"/>
          <w:sz w:val="18"/>
          <w:lang w:val="sl-SI"/>
        </w:rPr>
        <w:t>i</w:t>
      </w:r>
      <w:r w:rsidRPr="00061125">
        <w:rPr>
          <w:rFonts w:ascii="Arial" w:hAnsi="Arial" w:cs="Arial"/>
          <w:w w:val="101"/>
          <w:sz w:val="18"/>
          <w:lang w:val="sl-SI"/>
        </w:rPr>
        <w:t>v</w:t>
      </w:r>
      <w:r w:rsidRPr="00061125">
        <w:rPr>
          <w:rFonts w:ascii="Arial" w:hAnsi="Arial" w:cs="Arial"/>
          <w:w w:val="102"/>
          <w:sz w:val="18"/>
          <w:lang w:val="sl-SI"/>
        </w:rPr>
        <w:t>i</w:t>
      </w:r>
      <w:r w:rsidRPr="00061125">
        <w:rPr>
          <w:rFonts w:ascii="Arial" w:hAnsi="Arial" w:cs="Arial"/>
          <w:spacing w:val="1"/>
          <w:w w:val="102"/>
          <w:sz w:val="18"/>
          <w:lang w:val="sl-SI"/>
        </w:rPr>
        <w:t>l</w:t>
      </w:r>
      <w:r w:rsidRPr="00061125">
        <w:rPr>
          <w:rFonts w:ascii="Arial" w:hAnsi="Arial" w:cs="Arial"/>
          <w:w w:val="101"/>
          <w:sz w:val="18"/>
          <w:lang w:val="sl-SI"/>
        </w:rPr>
        <w:t>a</w:t>
      </w:r>
      <w:r w:rsidRPr="00061125">
        <w:rPr>
          <w:rFonts w:ascii="Arial" w:hAnsi="Arial" w:cs="Arial"/>
          <w:w w:val="102"/>
          <w:sz w:val="18"/>
          <w:lang w:val="sl-SI"/>
        </w:rPr>
        <w:t>,</w:t>
      </w:r>
      <w:r w:rsidRPr="00061125">
        <w:rPr>
          <w:rFonts w:ascii="Arial" w:hAnsi="Arial" w:cs="Arial"/>
          <w:spacing w:val="8"/>
          <w:sz w:val="18"/>
          <w:lang w:val="sl-SI"/>
        </w:rPr>
        <w:t xml:space="preserve"> </w:t>
      </w:r>
      <w:r w:rsidRPr="00061125">
        <w:rPr>
          <w:rFonts w:ascii="Arial" w:hAnsi="Arial" w:cs="Arial"/>
          <w:w w:val="101"/>
          <w:sz w:val="18"/>
          <w:lang w:val="sl-SI"/>
        </w:rPr>
        <w:t>kot</w:t>
      </w:r>
      <w:r w:rsidRPr="00061125">
        <w:rPr>
          <w:rFonts w:ascii="Arial" w:hAnsi="Arial" w:cs="Arial"/>
          <w:spacing w:val="9"/>
          <w:sz w:val="18"/>
          <w:lang w:val="sl-SI"/>
        </w:rPr>
        <w:t xml:space="preserve"> </w:t>
      </w:r>
      <w:r w:rsidRPr="00061125">
        <w:rPr>
          <w:rFonts w:ascii="Arial" w:hAnsi="Arial" w:cs="Arial"/>
          <w:w w:val="101"/>
          <w:sz w:val="18"/>
          <w:lang w:val="sl-SI"/>
        </w:rPr>
        <w:t>je</w:t>
      </w:r>
      <w:r w:rsidRPr="00061125">
        <w:rPr>
          <w:rFonts w:ascii="Arial" w:hAnsi="Arial" w:cs="Arial"/>
          <w:spacing w:val="9"/>
          <w:sz w:val="18"/>
          <w:lang w:val="sl-SI"/>
        </w:rPr>
        <w:t xml:space="preserve"> </w:t>
      </w:r>
      <w:r w:rsidRPr="00061125">
        <w:rPr>
          <w:rFonts w:ascii="Arial" w:hAnsi="Arial" w:cs="Arial"/>
          <w:w w:val="101"/>
          <w:sz w:val="18"/>
          <w:lang w:val="sl-SI"/>
        </w:rPr>
        <w:t>ze</w:t>
      </w:r>
      <w:r w:rsidRPr="00061125">
        <w:rPr>
          <w:rFonts w:ascii="Arial" w:hAnsi="Arial" w:cs="Arial"/>
          <w:w w:val="102"/>
          <w:sz w:val="18"/>
          <w:lang w:val="sl-SI"/>
        </w:rPr>
        <w:t>l</w:t>
      </w:r>
      <w:r w:rsidRPr="00061125">
        <w:rPr>
          <w:rFonts w:ascii="Arial" w:hAnsi="Arial" w:cs="Arial"/>
          <w:w w:val="101"/>
          <w:sz w:val="18"/>
          <w:lang w:val="sl-SI"/>
        </w:rPr>
        <w:t>je</w:t>
      </w:r>
      <w:r w:rsidRPr="00061125">
        <w:rPr>
          <w:rFonts w:ascii="Arial" w:hAnsi="Arial" w:cs="Arial"/>
          <w:spacing w:val="9"/>
          <w:sz w:val="18"/>
          <w:lang w:val="sl-SI"/>
        </w:rPr>
        <w:t xml:space="preserve"> </w:t>
      </w:r>
      <w:r w:rsidRPr="00061125">
        <w:rPr>
          <w:rFonts w:ascii="Arial" w:hAnsi="Arial" w:cs="Arial"/>
          <w:w w:val="101"/>
          <w:sz w:val="18"/>
          <w:lang w:val="sl-SI"/>
        </w:rPr>
        <w:t>(</w:t>
      </w:r>
      <w:r w:rsidRPr="00061125">
        <w:rPr>
          <w:rFonts w:ascii="Arial" w:hAnsi="Arial" w:cs="Arial"/>
          <w:spacing w:val="-1"/>
          <w:w w:val="101"/>
          <w:sz w:val="18"/>
          <w:lang w:val="sl-SI"/>
        </w:rPr>
        <w:t>p</w:t>
      </w:r>
      <w:r w:rsidRPr="00061125">
        <w:rPr>
          <w:rFonts w:ascii="Arial" w:hAnsi="Arial" w:cs="Arial"/>
          <w:w w:val="101"/>
          <w:sz w:val="18"/>
          <w:lang w:val="sl-SI"/>
        </w:rPr>
        <w:t>re</w:t>
      </w:r>
      <w:r w:rsidRPr="00061125">
        <w:rPr>
          <w:rFonts w:ascii="Arial" w:hAnsi="Arial" w:cs="Arial"/>
          <w:spacing w:val="2"/>
          <w:w w:val="101"/>
          <w:sz w:val="18"/>
          <w:lang w:val="sl-SI"/>
        </w:rPr>
        <w:t>s</w:t>
      </w:r>
      <w:r w:rsidRPr="00061125">
        <w:rPr>
          <w:rFonts w:ascii="Arial" w:hAnsi="Arial" w:cs="Arial"/>
          <w:spacing w:val="-1"/>
          <w:w w:val="101"/>
          <w:sz w:val="18"/>
          <w:lang w:val="sl-SI"/>
        </w:rPr>
        <w:t>n</w:t>
      </w:r>
      <w:r w:rsidRPr="00061125">
        <w:rPr>
          <w:rFonts w:ascii="Arial" w:hAnsi="Arial" w:cs="Arial"/>
          <w:w w:val="101"/>
          <w:sz w:val="18"/>
          <w:lang w:val="sl-SI"/>
        </w:rPr>
        <w:t>o</w:t>
      </w:r>
      <w:r w:rsidRPr="00061125">
        <w:rPr>
          <w:rFonts w:ascii="Arial" w:hAnsi="Arial" w:cs="Arial"/>
          <w:w w:val="102"/>
          <w:sz w:val="18"/>
          <w:lang w:val="sl-SI"/>
        </w:rPr>
        <w:t>,</w:t>
      </w:r>
      <w:r w:rsidRPr="00061125">
        <w:rPr>
          <w:rFonts w:ascii="Arial" w:hAnsi="Arial" w:cs="Arial"/>
          <w:spacing w:val="8"/>
          <w:sz w:val="18"/>
          <w:lang w:val="sl-SI"/>
        </w:rPr>
        <w:t xml:space="preserve"> </w:t>
      </w:r>
      <w:r w:rsidRPr="00061125">
        <w:rPr>
          <w:rFonts w:ascii="Arial" w:hAnsi="Arial" w:cs="Arial"/>
          <w:w w:val="101"/>
          <w:sz w:val="18"/>
          <w:lang w:val="sl-SI"/>
        </w:rPr>
        <w:t>k</w:t>
      </w:r>
      <w:r w:rsidRPr="00061125">
        <w:rPr>
          <w:rFonts w:ascii="Arial" w:hAnsi="Arial" w:cs="Arial"/>
          <w:w w:val="102"/>
          <w:sz w:val="18"/>
          <w:lang w:val="sl-SI"/>
        </w:rPr>
        <w:t>i</w:t>
      </w:r>
      <w:r w:rsidRPr="00061125">
        <w:rPr>
          <w:rFonts w:ascii="Arial" w:hAnsi="Arial" w:cs="Arial"/>
          <w:w w:val="101"/>
          <w:sz w:val="18"/>
          <w:lang w:val="sl-SI"/>
        </w:rPr>
        <w:t>s</w:t>
      </w:r>
      <w:r w:rsidRPr="00061125">
        <w:rPr>
          <w:rFonts w:ascii="Arial" w:hAnsi="Arial" w:cs="Arial"/>
          <w:spacing w:val="1"/>
          <w:w w:val="102"/>
          <w:sz w:val="18"/>
          <w:lang w:val="sl-SI"/>
        </w:rPr>
        <w:t>l</w:t>
      </w:r>
      <w:r w:rsidRPr="00061125">
        <w:rPr>
          <w:rFonts w:ascii="Arial" w:hAnsi="Arial" w:cs="Arial"/>
          <w:w w:val="101"/>
          <w:sz w:val="18"/>
          <w:lang w:val="sl-SI"/>
        </w:rPr>
        <w:t>o</w:t>
      </w:r>
      <w:r w:rsidRPr="00061125">
        <w:rPr>
          <w:rFonts w:ascii="Arial" w:hAnsi="Arial" w:cs="Arial"/>
          <w:w w:val="102"/>
          <w:sz w:val="18"/>
          <w:lang w:val="sl-SI"/>
        </w:rPr>
        <w:t>,</w:t>
      </w:r>
      <w:r w:rsidRPr="00061125">
        <w:rPr>
          <w:rFonts w:ascii="Arial" w:hAnsi="Arial" w:cs="Arial"/>
          <w:spacing w:val="8"/>
          <w:sz w:val="18"/>
          <w:lang w:val="sl-SI"/>
        </w:rPr>
        <w:t xml:space="preserve"> </w:t>
      </w:r>
      <w:r w:rsidRPr="00061125">
        <w:rPr>
          <w:rFonts w:ascii="Arial" w:hAnsi="Arial" w:cs="Arial"/>
          <w:w w:val="101"/>
          <w:sz w:val="18"/>
          <w:lang w:val="sl-SI"/>
        </w:rPr>
        <w:t>kuhano)</w:t>
      </w:r>
      <w:r w:rsidRPr="00061125">
        <w:rPr>
          <w:rFonts w:ascii="Arial" w:hAnsi="Arial" w:cs="Arial"/>
          <w:w w:val="102"/>
          <w:sz w:val="18"/>
          <w:lang w:val="sl-SI"/>
        </w:rPr>
        <w:t>,</w:t>
      </w:r>
      <w:r w:rsidRPr="00061125">
        <w:rPr>
          <w:rFonts w:ascii="Arial" w:hAnsi="Arial" w:cs="Arial"/>
          <w:spacing w:val="8"/>
          <w:sz w:val="18"/>
          <w:lang w:val="sl-SI"/>
        </w:rPr>
        <w:t xml:space="preserve"> </w:t>
      </w:r>
      <w:r w:rsidRPr="00061125">
        <w:rPr>
          <w:rFonts w:ascii="Arial" w:hAnsi="Arial" w:cs="Arial"/>
          <w:spacing w:val="1"/>
          <w:w w:val="101"/>
          <w:sz w:val="18"/>
          <w:lang w:val="sl-SI"/>
        </w:rPr>
        <w:t>b</w:t>
      </w:r>
      <w:r w:rsidRPr="00061125">
        <w:rPr>
          <w:rFonts w:ascii="Arial" w:hAnsi="Arial" w:cs="Arial"/>
          <w:spacing w:val="2"/>
          <w:w w:val="101"/>
          <w:sz w:val="18"/>
          <w:lang w:val="sl-SI"/>
        </w:rPr>
        <w:t>r</w:t>
      </w:r>
      <w:r w:rsidRPr="00061125">
        <w:rPr>
          <w:rFonts w:ascii="Arial" w:hAnsi="Arial" w:cs="Arial"/>
          <w:spacing w:val="1"/>
          <w:w w:val="101"/>
          <w:sz w:val="18"/>
          <w:lang w:val="sl-SI"/>
        </w:rPr>
        <w:t>s</w:t>
      </w:r>
      <w:r w:rsidRPr="00061125">
        <w:rPr>
          <w:rFonts w:ascii="Arial" w:hAnsi="Arial" w:cs="Arial"/>
          <w:w w:val="101"/>
          <w:sz w:val="18"/>
          <w:lang w:val="sl-SI"/>
        </w:rPr>
        <w:t>t</w:t>
      </w:r>
      <w:r w:rsidRPr="00061125">
        <w:rPr>
          <w:rFonts w:ascii="Arial" w:hAnsi="Arial" w:cs="Arial"/>
          <w:w w:val="102"/>
          <w:sz w:val="18"/>
          <w:lang w:val="sl-SI"/>
        </w:rPr>
        <w:t>i</w:t>
      </w:r>
      <w:r w:rsidRPr="00061125">
        <w:rPr>
          <w:rFonts w:ascii="Arial" w:hAnsi="Arial" w:cs="Arial"/>
          <w:w w:val="101"/>
          <w:sz w:val="18"/>
          <w:lang w:val="sl-SI"/>
        </w:rPr>
        <w:t>čn</w:t>
      </w:r>
      <w:r w:rsidRPr="00061125">
        <w:rPr>
          <w:rFonts w:ascii="Arial" w:hAnsi="Arial" w:cs="Arial"/>
          <w:w w:val="102"/>
          <w:sz w:val="18"/>
          <w:lang w:val="sl-SI"/>
        </w:rPr>
        <w:t>i</w:t>
      </w:r>
      <w:r w:rsidRPr="00061125">
        <w:rPr>
          <w:rFonts w:ascii="Arial" w:hAnsi="Arial" w:cs="Arial"/>
          <w:spacing w:val="7"/>
          <w:sz w:val="18"/>
          <w:lang w:val="sl-SI"/>
        </w:rPr>
        <w:t xml:space="preserve"> </w:t>
      </w:r>
      <w:r w:rsidRPr="00061125">
        <w:rPr>
          <w:rFonts w:ascii="Arial" w:hAnsi="Arial" w:cs="Arial"/>
          <w:w w:val="101"/>
          <w:sz w:val="18"/>
          <w:lang w:val="sl-SI"/>
        </w:rPr>
        <w:t>ohrovt</w:t>
      </w:r>
      <w:r w:rsidRPr="00061125">
        <w:rPr>
          <w:rFonts w:ascii="Arial" w:hAnsi="Arial" w:cs="Arial"/>
          <w:w w:val="102"/>
          <w:sz w:val="18"/>
          <w:lang w:val="sl-SI"/>
        </w:rPr>
        <w:t>,</w:t>
      </w:r>
      <w:r w:rsidRPr="00061125">
        <w:rPr>
          <w:rFonts w:ascii="Arial" w:hAnsi="Arial" w:cs="Arial"/>
          <w:spacing w:val="8"/>
          <w:sz w:val="18"/>
          <w:lang w:val="sl-SI"/>
        </w:rPr>
        <w:t xml:space="preserve"> </w:t>
      </w:r>
      <w:r w:rsidRPr="00061125">
        <w:rPr>
          <w:rFonts w:ascii="Arial" w:hAnsi="Arial" w:cs="Arial"/>
          <w:w w:val="101"/>
          <w:sz w:val="18"/>
          <w:lang w:val="sl-SI"/>
        </w:rPr>
        <w:t>ze</w:t>
      </w:r>
      <w:r w:rsidRPr="00061125">
        <w:rPr>
          <w:rFonts w:ascii="Arial" w:hAnsi="Arial" w:cs="Arial"/>
          <w:spacing w:val="1"/>
          <w:w w:val="102"/>
          <w:sz w:val="18"/>
          <w:lang w:val="sl-SI"/>
        </w:rPr>
        <w:t>l</w:t>
      </w:r>
      <w:r w:rsidRPr="00061125">
        <w:rPr>
          <w:rFonts w:ascii="Arial" w:hAnsi="Arial" w:cs="Arial"/>
          <w:w w:val="101"/>
          <w:sz w:val="18"/>
          <w:lang w:val="sl-SI"/>
        </w:rPr>
        <w:t>en</w:t>
      </w:r>
      <w:r w:rsidRPr="00061125">
        <w:rPr>
          <w:rFonts w:ascii="Arial" w:hAnsi="Arial" w:cs="Arial"/>
          <w:w w:val="102"/>
          <w:sz w:val="18"/>
          <w:lang w:val="sl-SI"/>
        </w:rPr>
        <w:t>i</w:t>
      </w:r>
      <w:r w:rsidRPr="00061125">
        <w:rPr>
          <w:rFonts w:ascii="Arial" w:hAnsi="Arial" w:cs="Arial"/>
          <w:spacing w:val="10"/>
          <w:sz w:val="18"/>
          <w:lang w:val="sl-SI"/>
        </w:rPr>
        <w:t xml:space="preserve"> </w:t>
      </w:r>
      <w:r w:rsidRPr="00061125">
        <w:rPr>
          <w:rFonts w:ascii="Arial" w:hAnsi="Arial" w:cs="Arial"/>
          <w:w w:val="101"/>
          <w:sz w:val="18"/>
          <w:lang w:val="sl-SI"/>
        </w:rPr>
        <w:t>de</w:t>
      </w:r>
      <w:r w:rsidRPr="00061125">
        <w:rPr>
          <w:rFonts w:ascii="Arial" w:hAnsi="Arial" w:cs="Arial"/>
          <w:w w:val="102"/>
          <w:sz w:val="18"/>
          <w:lang w:val="sl-SI"/>
        </w:rPr>
        <w:t>li</w:t>
      </w:r>
      <w:r w:rsidRPr="00061125">
        <w:rPr>
          <w:rFonts w:ascii="Arial" w:hAnsi="Arial" w:cs="Arial"/>
          <w:sz w:val="18"/>
          <w:lang w:val="sl-SI"/>
        </w:rPr>
        <w:t xml:space="preserve"> </w:t>
      </w:r>
      <w:r w:rsidRPr="00061125">
        <w:rPr>
          <w:rFonts w:ascii="Arial" w:hAnsi="Arial" w:cs="Arial"/>
          <w:w w:val="98"/>
          <w:sz w:val="18"/>
          <w:lang w:val="sl-SI"/>
        </w:rPr>
        <w:t>cvet</w:t>
      </w:r>
      <w:r w:rsidRPr="00061125">
        <w:rPr>
          <w:rFonts w:ascii="Arial" w:hAnsi="Arial" w:cs="Arial"/>
          <w:w w:val="97"/>
          <w:sz w:val="18"/>
          <w:lang w:val="sl-SI"/>
        </w:rPr>
        <w:t>a</w:t>
      </w:r>
      <w:r w:rsidRPr="00061125">
        <w:rPr>
          <w:rFonts w:ascii="Arial" w:hAnsi="Arial" w:cs="Arial"/>
          <w:w w:val="98"/>
          <w:sz w:val="18"/>
          <w:lang w:val="sl-SI"/>
        </w:rPr>
        <w:t>če,</w:t>
      </w:r>
      <w:r w:rsidRPr="00061125">
        <w:rPr>
          <w:rFonts w:ascii="Arial" w:hAnsi="Arial" w:cs="Arial"/>
          <w:sz w:val="18"/>
          <w:lang w:val="sl-SI"/>
        </w:rPr>
        <w:t xml:space="preserve"> </w:t>
      </w:r>
      <w:r w:rsidRPr="00061125">
        <w:rPr>
          <w:rFonts w:ascii="Arial" w:hAnsi="Arial" w:cs="Arial"/>
          <w:spacing w:val="1"/>
          <w:w w:val="97"/>
          <w:sz w:val="18"/>
          <w:lang w:val="sl-SI"/>
        </w:rPr>
        <w:t>p</w:t>
      </w:r>
      <w:r w:rsidRPr="00061125">
        <w:rPr>
          <w:rFonts w:ascii="Arial" w:hAnsi="Arial" w:cs="Arial"/>
          <w:w w:val="98"/>
          <w:sz w:val="18"/>
          <w:lang w:val="sl-SI"/>
        </w:rPr>
        <w:t>r</w:t>
      </w:r>
      <w:r w:rsidRPr="00061125">
        <w:rPr>
          <w:rFonts w:ascii="Arial" w:hAnsi="Arial" w:cs="Arial"/>
          <w:spacing w:val="1"/>
          <w:w w:val="98"/>
          <w:sz w:val="18"/>
          <w:lang w:val="sl-SI"/>
        </w:rPr>
        <w:t>e</w:t>
      </w:r>
      <w:r w:rsidRPr="00061125">
        <w:rPr>
          <w:rFonts w:ascii="Arial" w:hAnsi="Arial" w:cs="Arial"/>
          <w:w w:val="98"/>
          <w:sz w:val="18"/>
          <w:lang w:val="sl-SI"/>
        </w:rPr>
        <w:t>m</w:t>
      </w:r>
      <w:r w:rsidRPr="00061125">
        <w:rPr>
          <w:rFonts w:ascii="Arial" w:hAnsi="Arial" w:cs="Arial"/>
          <w:w w:val="97"/>
          <w:sz w:val="18"/>
          <w:lang w:val="sl-SI"/>
        </w:rPr>
        <w:t>a</w:t>
      </w:r>
      <w:r w:rsidRPr="00061125">
        <w:rPr>
          <w:rFonts w:ascii="Arial" w:hAnsi="Arial" w:cs="Arial"/>
          <w:spacing w:val="-1"/>
          <w:w w:val="98"/>
          <w:sz w:val="18"/>
          <w:lang w:val="sl-SI"/>
        </w:rPr>
        <w:t>l</w:t>
      </w:r>
      <w:r w:rsidRPr="00061125">
        <w:rPr>
          <w:rFonts w:ascii="Arial" w:hAnsi="Arial" w:cs="Arial"/>
          <w:w w:val="97"/>
          <w:sz w:val="18"/>
          <w:lang w:val="sl-SI"/>
        </w:rPr>
        <w:t>o</w:t>
      </w:r>
      <w:r w:rsidRPr="00061125">
        <w:rPr>
          <w:rFonts w:ascii="Arial" w:hAnsi="Arial" w:cs="Arial"/>
          <w:sz w:val="18"/>
          <w:lang w:val="sl-SI"/>
        </w:rPr>
        <w:t xml:space="preserve"> </w:t>
      </w:r>
      <w:r w:rsidRPr="00061125">
        <w:rPr>
          <w:rFonts w:ascii="Arial" w:hAnsi="Arial" w:cs="Arial"/>
          <w:spacing w:val="1"/>
          <w:w w:val="97"/>
          <w:sz w:val="18"/>
          <w:lang w:val="sl-SI"/>
        </w:rPr>
        <w:t>z</w:t>
      </w:r>
      <w:r w:rsidRPr="00061125">
        <w:rPr>
          <w:rFonts w:ascii="Arial" w:hAnsi="Arial" w:cs="Arial"/>
          <w:spacing w:val="-1"/>
          <w:w w:val="98"/>
          <w:sz w:val="18"/>
          <w:lang w:val="sl-SI"/>
        </w:rPr>
        <w:t>r</w:t>
      </w:r>
      <w:r w:rsidRPr="00061125">
        <w:rPr>
          <w:rFonts w:ascii="Arial" w:hAnsi="Arial" w:cs="Arial"/>
          <w:w w:val="98"/>
          <w:sz w:val="18"/>
          <w:lang w:val="sl-SI"/>
        </w:rPr>
        <w:t>el</w:t>
      </w:r>
      <w:r w:rsidRPr="00061125">
        <w:rPr>
          <w:rFonts w:ascii="Arial" w:hAnsi="Arial" w:cs="Arial"/>
          <w:w w:val="97"/>
          <w:sz w:val="18"/>
          <w:lang w:val="sl-SI"/>
        </w:rPr>
        <w:t>o</w:t>
      </w:r>
      <w:r w:rsidRPr="00061125">
        <w:rPr>
          <w:rFonts w:ascii="Arial" w:hAnsi="Arial" w:cs="Arial"/>
          <w:spacing w:val="1"/>
          <w:sz w:val="18"/>
          <w:lang w:val="sl-SI"/>
        </w:rPr>
        <w:t xml:space="preserve"> </w:t>
      </w:r>
      <w:r w:rsidRPr="00061125">
        <w:rPr>
          <w:rFonts w:ascii="Arial" w:hAnsi="Arial" w:cs="Arial"/>
          <w:spacing w:val="-2"/>
          <w:w w:val="97"/>
          <w:sz w:val="18"/>
          <w:lang w:val="sl-SI"/>
        </w:rPr>
        <w:t>s</w:t>
      </w:r>
      <w:r w:rsidRPr="00061125">
        <w:rPr>
          <w:rFonts w:ascii="Arial" w:hAnsi="Arial" w:cs="Arial"/>
          <w:w w:val="97"/>
          <w:sz w:val="18"/>
          <w:lang w:val="sl-SI"/>
        </w:rPr>
        <w:t>adj</w:t>
      </w:r>
      <w:r w:rsidRPr="00061125">
        <w:rPr>
          <w:rFonts w:ascii="Arial" w:hAnsi="Arial" w:cs="Arial"/>
          <w:spacing w:val="1"/>
          <w:w w:val="98"/>
          <w:sz w:val="18"/>
          <w:lang w:val="sl-SI"/>
        </w:rPr>
        <w:t>e</w:t>
      </w:r>
      <w:r w:rsidRPr="00061125">
        <w:rPr>
          <w:rFonts w:ascii="Arial" w:hAnsi="Arial" w:cs="Arial"/>
          <w:w w:val="98"/>
          <w:sz w:val="18"/>
          <w:lang w:val="sl-SI"/>
        </w:rPr>
        <w:t>,</w:t>
      </w:r>
      <w:r w:rsidRPr="00061125">
        <w:rPr>
          <w:rFonts w:ascii="Arial" w:hAnsi="Arial" w:cs="Arial"/>
          <w:spacing w:val="1"/>
          <w:sz w:val="18"/>
          <w:lang w:val="sl-SI"/>
        </w:rPr>
        <w:t xml:space="preserve"> </w:t>
      </w:r>
      <w:r w:rsidRPr="00061125">
        <w:rPr>
          <w:rFonts w:ascii="Arial" w:hAnsi="Arial" w:cs="Arial"/>
          <w:w w:val="98"/>
          <w:sz w:val="18"/>
          <w:lang w:val="sl-SI"/>
        </w:rPr>
        <w:t>m</w:t>
      </w:r>
      <w:r w:rsidRPr="00061125">
        <w:rPr>
          <w:rFonts w:ascii="Arial" w:hAnsi="Arial" w:cs="Arial"/>
          <w:w w:val="97"/>
          <w:sz w:val="18"/>
          <w:lang w:val="sl-SI"/>
        </w:rPr>
        <w:t>as</w:t>
      </w:r>
      <w:r w:rsidRPr="00061125">
        <w:rPr>
          <w:rFonts w:ascii="Arial" w:hAnsi="Arial" w:cs="Arial"/>
          <w:w w:val="98"/>
          <w:sz w:val="18"/>
          <w:lang w:val="sl-SI"/>
        </w:rPr>
        <w:t>t</w:t>
      </w:r>
      <w:r w:rsidRPr="00061125">
        <w:rPr>
          <w:rFonts w:ascii="Arial" w:hAnsi="Arial" w:cs="Arial"/>
          <w:w w:val="97"/>
          <w:sz w:val="18"/>
          <w:lang w:val="sl-SI"/>
        </w:rPr>
        <w:t>no</w:t>
      </w:r>
      <w:r w:rsidRPr="00061125">
        <w:rPr>
          <w:rFonts w:ascii="Arial" w:hAnsi="Arial" w:cs="Arial"/>
          <w:spacing w:val="1"/>
          <w:sz w:val="18"/>
          <w:lang w:val="sl-SI"/>
        </w:rPr>
        <w:t xml:space="preserve"> </w:t>
      </w:r>
      <w:r w:rsidRPr="00061125">
        <w:rPr>
          <w:rFonts w:ascii="Arial" w:hAnsi="Arial" w:cs="Arial"/>
          <w:w w:val="97"/>
          <w:sz w:val="18"/>
          <w:lang w:val="sl-SI"/>
        </w:rPr>
        <w:t>s</w:t>
      </w:r>
      <w:r w:rsidRPr="00061125">
        <w:rPr>
          <w:rFonts w:ascii="Arial" w:hAnsi="Arial" w:cs="Arial"/>
          <w:w w:val="98"/>
          <w:sz w:val="18"/>
          <w:lang w:val="sl-SI"/>
        </w:rPr>
        <w:t>vi</w:t>
      </w:r>
      <w:r w:rsidRPr="00061125">
        <w:rPr>
          <w:rFonts w:ascii="Arial" w:hAnsi="Arial" w:cs="Arial"/>
          <w:w w:val="97"/>
          <w:sz w:val="18"/>
          <w:lang w:val="sl-SI"/>
        </w:rPr>
        <w:t>njs</w:t>
      </w:r>
      <w:r w:rsidRPr="00061125">
        <w:rPr>
          <w:rFonts w:ascii="Arial" w:hAnsi="Arial" w:cs="Arial"/>
          <w:w w:val="98"/>
          <w:sz w:val="18"/>
          <w:lang w:val="sl-SI"/>
        </w:rPr>
        <w:t>k</w:t>
      </w:r>
      <w:r w:rsidRPr="00061125">
        <w:rPr>
          <w:rFonts w:ascii="Arial" w:hAnsi="Arial" w:cs="Arial"/>
          <w:w w:val="97"/>
          <w:sz w:val="18"/>
          <w:lang w:val="sl-SI"/>
        </w:rPr>
        <w:t>o</w:t>
      </w:r>
      <w:r w:rsidRPr="00061125">
        <w:rPr>
          <w:rFonts w:ascii="Arial" w:hAnsi="Arial" w:cs="Arial"/>
          <w:sz w:val="18"/>
          <w:lang w:val="sl-SI"/>
        </w:rPr>
        <w:t xml:space="preserve"> </w:t>
      </w:r>
      <w:r w:rsidRPr="00061125">
        <w:rPr>
          <w:rFonts w:ascii="Arial" w:hAnsi="Arial" w:cs="Arial"/>
          <w:spacing w:val="-1"/>
          <w:w w:val="98"/>
          <w:sz w:val="18"/>
          <w:lang w:val="sl-SI"/>
        </w:rPr>
        <w:t>m</w:t>
      </w:r>
      <w:r w:rsidRPr="00061125">
        <w:rPr>
          <w:rFonts w:ascii="Arial" w:hAnsi="Arial" w:cs="Arial"/>
          <w:w w:val="98"/>
          <w:sz w:val="18"/>
          <w:lang w:val="sl-SI"/>
        </w:rPr>
        <w:t>e</w:t>
      </w:r>
      <w:r w:rsidRPr="00061125">
        <w:rPr>
          <w:rFonts w:ascii="Arial" w:hAnsi="Arial" w:cs="Arial"/>
          <w:w w:val="97"/>
          <w:sz w:val="18"/>
          <w:lang w:val="sl-SI"/>
        </w:rPr>
        <w:t>so</w:t>
      </w:r>
      <w:r w:rsidRPr="00061125">
        <w:rPr>
          <w:rFonts w:ascii="Arial" w:hAnsi="Arial" w:cs="Arial"/>
          <w:spacing w:val="1"/>
          <w:sz w:val="18"/>
          <w:lang w:val="sl-SI"/>
        </w:rPr>
        <w:t xml:space="preserve"> </w:t>
      </w:r>
      <w:r w:rsidRPr="00061125">
        <w:rPr>
          <w:rFonts w:ascii="Arial" w:hAnsi="Arial" w:cs="Arial"/>
          <w:w w:val="98"/>
          <w:sz w:val="18"/>
          <w:lang w:val="sl-SI"/>
        </w:rPr>
        <w:t>i</w:t>
      </w:r>
      <w:r w:rsidRPr="00061125">
        <w:rPr>
          <w:rFonts w:ascii="Arial" w:hAnsi="Arial" w:cs="Arial"/>
          <w:w w:val="97"/>
          <w:sz w:val="18"/>
          <w:lang w:val="sl-SI"/>
        </w:rPr>
        <w:t>n</w:t>
      </w:r>
      <w:r w:rsidRPr="00061125">
        <w:rPr>
          <w:rFonts w:ascii="Arial" w:hAnsi="Arial" w:cs="Arial"/>
          <w:spacing w:val="1"/>
          <w:sz w:val="18"/>
          <w:lang w:val="sl-SI"/>
        </w:rPr>
        <w:t xml:space="preserve"> </w:t>
      </w:r>
      <w:r w:rsidRPr="00061125">
        <w:rPr>
          <w:rFonts w:ascii="Arial" w:hAnsi="Arial" w:cs="Arial"/>
          <w:w w:val="98"/>
          <w:sz w:val="18"/>
          <w:lang w:val="sl-SI"/>
        </w:rPr>
        <w:t>m</w:t>
      </w:r>
      <w:r w:rsidRPr="00061125">
        <w:rPr>
          <w:rFonts w:ascii="Arial" w:hAnsi="Arial" w:cs="Arial"/>
          <w:w w:val="97"/>
          <w:sz w:val="18"/>
          <w:lang w:val="sl-SI"/>
        </w:rPr>
        <w:t>as</w:t>
      </w:r>
      <w:r w:rsidRPr="00061125">
        <w:rPr>
          <w:rFonts w:ascii="Arial" w:hAnsi="Arial" w:cs="Arial"/>
          <w:w w:val="98"/>
          <w:sz w:val="18"/>
          <w:lang w:val="sl-SI"/>
        </w:rPr>
        <w:t>t</w:t>
      </w:r>
      <w:r w:rsidRPr="00061125">
        <w:rPr>
          <w:rFonts w:ascii="Arial" w:hAnsi="Arial" w:cs="Arial"/>
          <w:w w:val="97"/>
          <w:sz w:val="18"/>
          <w:lang w:val="sl-SI"/>
        </w:rPr>
        <w:t>n</w:t>
      </w:r>
      <w:r w:rsidRPr="00061125">
        <w:rPr>
          <w:rFonts w:ascii="Arial" w:hAnsi="Arial" w:cs="Arial"/>
          <w:w w:val="98"/>
          <w:sz w:val="18"/>
          <w:lang w:val="sl-SI"/>
        </w:rPr>
        <w:t>i</w:t>
      </w:r>
      <w:r w:rsidRPr="00061125">
        <w:rPr>
          <w:rFonts w:ascii="Arial" w:hAnsi="Arial" w:cs="Arial"/>
          <w:spacing w:val="1"/>
          <w:sz w:val="18"/>
          <w:lang w:val="sl-SI"/>
        </w:rPr>
        <w:t xml:space="preserve"> </w:t>
      </w:r>
      <w:r w:rsidRPr="00061125">
        <w:rPr>
          <w:rFonts w:ascii="Arial" w:hAnsi="Arial" w:cs="Arial"/>
          <w:w w:val="98"/>
          <w:sz w:val="18"/>
          <w:lang w:val="sl-SI"/>
        </w:rPr>
        <w:t>i</w:t>
      </w:r>
      <w:r w:rsidRPr="00061125">
        <w:rPr>
          <w:rFonts w:ascii="Arial" w:hAnsi="Arial" w:cs="Arial"/>
          <w:w w:val="97"/>
          <w:sz w:val="18"/>
          <w:lang w:val="sl-SI"/>
        </w:rPr>
        <w:t>zd</w:t>
      </w:r>
      <w:r w:rsidRPr="00061125">
        <w:rPr>
          <w:rFonts w:ascii="Arial" w:hAnsi="Arial" w:cs="Arial"/>
          <w:w w:val="98"/>
          <w:sz w:val="18"/>
          <w:lang w:val="sl-SI"/>
        </w:rPr>
        <w:t>elki</w:t>
      </w:r>
      <w:r w:rsidRPr="00061125">
        <w:rPr>
          <w:rFonts w:ascii="Arial" w:hAnsi="Arial" w:cs="Arial"/>
          <w:sz w:val="18"/>
          <w:lang w:val="sl-SI"/>
        </w:rPr>
        <w:t xml:space="preserve"> </w:t>
      </w:r>
      <w:r w:rsidRPr="00061125">
        <w:rPr>
          <w:rFonts w:ascii="Arial" w:hAnsi="Arial" w:cs="Arial"/>
          <w:w w:val="98"/>
          <w:sz w:val="18"/>
          <w:lang w:val="sl-SI"/>
        </w:rPr>
        <w:t>i</w:t>
      </w:r>
      <w:r w:rsidRPr="00061125">
        <w:rPr>
          <w:rFonts w:ascii="Arial" w:hAnsi="Arial" w:cs="Arial"/>
          <w:w w:val="97"/>
          <w:sz w:val="18"/>
          <w:lang w:val="sl-SI"/>
        </w:rPr>
        <w:t>z</w:t>
      </w:r>
      <w:r w:rsidRPr="00061125">
        <w:rPr>
          <w:rFonts w:ascii="Arial" w:hAnsi="Arial" w:cs="Arial"/>
          <w:spacing w:val="2"/>
          <w:sz w:val="18"/>
          <w:lang w:val="sl-SI"/>
        </w:rPr>
        <w:t xml:space="preserve"> </w:t>
      </w:r>
      <w:r w:rsidRPr="00061125">
        <w:rPr>
          <w:rFonts w:ascii="Arial" w:hAnsi="Arial" w:cs="Arial"/>
          <w:w w:val="97"/>
          <w:sz w:val="18"/>
          <w:lang w:val="sl-SI"/>
        </w:rPr>
        <w:t>s</w:t>
      </w:r>
      <w:r w:rsidRPr="00061125">
        <w:rPr>
          <w:rFonts w:ascii="Arial" w:hAnsi="Arial" w:cs="Arial"/>
          <w:spacing w:val="-2"/>
          <w:w w:val="98"/>
          <w:sz w:val="18"/>
          <w:lang w:val="sl-SI"/>
        </w:rPr>
        <w:t>v</w:t>
      </w:r>
      <w:r w:rsidRPr="00061125">
        <w:rPr>
          <w:rFonts w:ascii="Arial" w:hAnsi="Arial" w:cs="Arial"/>
          <w:w w:val="98"/>
          <w:sz w:val="18"/>
          <w:lang w:val="sl-SI"/>
        </w:rPr>
        <w:t>i</w:t>
      </w:r>
      <w:r w:rsidRPr="00061125">
        <w:rPr>
          <w:rFonts w:ascii="Arial" w:hAnsi="Arial" w:cs="Arial"/>
          <w:w w:val="97"/>
          <w:sz w:val="18"/>
          <w:lang w:val="sl-SI"/>
        </w:rPr>
        <w:t>njs</w:t>
      </w:r>
      <w:r w:rsidRPr="00061125">
        <w:rPr>
          <w:rFonts w:ascii="Arial" w:hAnsi="Arial" w:cs="Arial"/>
          <w:spacing w:val="-1"/>
          <w:w w:val="98"/>
          <w:sz w:val="18"/>
          <w:lang w:val="sl-SI"/>
        </w:rPr>
        <w:t>k</w:t>
      </w:r>
      <w:r w:rsidRPr="00061125">
        <w:rPr>
          <w:rFonts w:ascii="Arial" w:hAnsi="Arial" w:cs="Arial"/>
          <w:w w:val="98"/>
          <w:sz w:val="18"/>
          <w:lang w:val="sl-SI"/>
        </w:rPr>
        <w:t>eg</w:t>
      </w:r>
      <w:r w:rsidRPr="00061125">
        <w:rPr>
          <w:rFonts w:ascii="Arial" w:hAnsi="Arial" w:cs="Arial"/>
          <w:w w:val="97"/>
          <w:sz w:val="18"/>
          <w:lang w:val="sl-SI"/>
        </w:rPr>
        <w:t>a</w:t>
      </w:r>
      <w:r w:rsidRPr="00061125">
        <w:rPr>
          <w:rFonts w:ascii="Arial" w:hAnsi="Arial" w:cs="Arial"/>
          <w:spacing w:val="1"/>
          <w:sz w:val="18"/>
          <w:lang w:val="sl-SI"/>
        </w:rPr>
        <w:t xml:space="preserve"> </w:t>
      </w:r>
      <w:r w:rsidRPr="00061125">
        <w:rPr>
          <w:rFonts w:ascii="Arial" w:hAnsi="Arial" w:cs="Arial"/>
          <w:w w:val="98"/>
          <w:sz w:val="18"/>
          <w:lang w:val="sl-SI"/>
        </w:rPr>
        <w:t>me</w:t>
      </w:r>
      <w:r w:rsidRPr="00061125">
        <w:rPr>
          <w:rFonts w:ascii="Arial" w:hAnsi="Arial" w:cs="Arial"/>
          <w:w w:val="97"/>
          <w:sz w:val="18"/>
          <w:lang w:val="sl-SI"/>
        </w:rPr>
        <w:t>sa</w:t>
      </w:r>
      <w:r w:rsidRPr="00061125">
        <w:rPr>
          <w:rFonts w:ascii="Arial" w:hAnsi="Arial" w:cs="Arial"/>
          <w:spacing w:val="1"/>
          <w:sz w:val="18"/>
          <w:lang w:val="sl-SI"/>
        </w:rPr>
        <w:t xml:space="preserve"> </w:t>
      </w:r>
      <w:r w:rsidRPr="00061125">
        <w:rPr>
          <w:rFonts w:ascii="Arial" w:hAnsi="Arial" w:cs="Arial"/>
          <w:w w:val="97"/>
          <w:sz w:val="18"/>
          <w:lang w:val="sl-SI"/>
        </w:rPr>
        <w:t>(d</w:t>
      </w:r>
      <w:r w:rsidRPr="00061125">
        <w:rPr>
          <w:rFonts w:ascii="Arial" w:hAnsi="Arial" w:cs="Arial"/>
          <w:spacing w:val="1"/>
          <w:w w:val="97"/>
          <w:sz w:val="18"/>
          <w:lang w:val="sl-SI"/>
        </w:rPr>
        <w:t>o</w:t>
      </w:r>
      <w:r w:rsidRPr="00061125">
        <w:rPr>
          <w:rFonts w:ascii="Arial" w:hAnsi="Arial" w:cs="Arial"/>
          <w:w w:val="98"/>
          <w:sz w:val="18"/>
          <w:lang w:val="sl-SI"/>
        </w:rPr>
        <w:t>v</w:t>
      </w:r>
      <w:r w:rsidRPr="00061125">
        <w:rPr>
          <w:rFonts w:ascii="Arial" w:hAnsi="Arial" w:cs="Arial"/>
          <w:w w:val="97"/>
          <w:sz w:val="18"/>
          <w:lang w:val="sl-SI"/>
        </w:rPr>
        <w:t>o</w:t>
      </w:r>
      <w:r w:rsidRPr="00061125">
        <w:rPr>
          <w:rFonts w:ascii="Arial" w:hAnsi="Arial" w:cs="Arial"/>
          <w:w w:val="98"/>
          <w:sz w:val="18"/>
          <w:lang w:val="sl-SI"/>
        </w:rPr>
        <w:t>l</w:t>
      </w:r>
      <w:r w:rsidRPr="00061125">
        <w:rPr>
          <w:rFonts w:ascii="Arial" w:hAnsi="Arial" w:cs="Arial"/>
          <w:w w:val="97"/>
          <w:sz w:val="18"/>
          <w:lang w:val="sl-SI"/>
        </w:rPr>
        <w:t>j</w:t>
      </w:r>
      <w:r w:rsidRPr="00061125">
        <w:rPr>
          <w:rFonts w:ascii="Arial" w:hAnsi="Arial" w:cs="Arial"/>
          <w:w w:val="98"/>
          <w:sz w:val="18"/>
          <w:lang w:val="sl-SI"/>
        </w:rPr>
        <w:t>e</w:t>
      </w:r>
      <w:r w:rsidRPr="00061125">
        <w:rPr>
          <w:rFonts w:ascii="Arial" w:hAnsi="Arial" w:cs="Arial"/>
          <w:w w:val="97"/>
          <w:sz w:val="18"/>
          <w:lang w:val="sl-SI"/>
        </w:rPr>
        <w:t>na</w:t>
      </w:r>
      <w:r w:rsidRPr="00061125">
        <w:rPr>
          <w:rFonts w:ascii="Arial" w:hAnsi="Arial" w:cs="Arial"/>
          <w:sz w:val="18"/>
          <w:lang w:val="sl-SI"/>
        </w:rPr>
        <w:t xml:space="preserve"> </w:t>
      </w:r>
      <w:r w:rsidRPr="00061125">
        <w:rPr>
          <w:rFonts w:ascii="Arial" w:hAnsi="Arial" w:cs="Arial"/>
          <w:w w:val="99"/>
          <w:sz w:val="18"/>
          <w:lang w:val="sl-SI"/>
        </w:rPr>
        <w:t>j</w:t>
      </w:r>
      <w:r w:rsidRPr="00061125">
        <w:rPr>
          <w:rFonts w:ascii="Arial" w:hAnsi="Arial" w:cs="Arial"/>
          <w:sz w:val="18"/>
          <w:lang w:val="sl-SI"/>
        </w:rPr>
        <w:t>e</w:t>
      </w:r>
      <w:r w:rsidRPr="00061125">
        <w:rPr>
          <w:rFonts w:ascii="Arial" w:hAnsi="Arial" w:cs="Arial"/>
          <w:spacing w:val="9"/>
          <w:sz w:val="18"/>
          <w:lang w:val="sl-SI"/>
        </w:rPr>
        <w:t xml:space="preserve"> </w:t>
      </w:r>
      <w:r w:rsidRPr="00061125">
        <w:rPr>
          <w:rFonts w:ascii="Arial" w:hAnsi="Arial" w:cs="Arial"/>
          <w:spacing w:val="1"/>
          <w:w w:val="99"/>
          <w:sz w:val="18"/>
          <w:lang w:val="sl-SI"/>
        </w:rPr>
        <w:t>p</w:t>
      </w:r>
      <w:r w:rsidRPr="00061125">
        <w:rPr>
          <w:rFonts w:ascii="Arial" w:hAnsi="Arial" w:cs="Arial"/>
          <w:w w:val="99"/>
          <w:sz w:val="18"/>
          <w:lang w:val="sl-SI"/>
        </w:rPr>
        <w:t>usta</w:t>
      </w:r>
      <w:r w:rsidRPr="00061125">
        <w:rPr>
          <w:rFonts w:ascii="Arial" w:hAnsi="Arial" w:cs="Arial"/>
          <w:spacing w:val="10"/>
          <w:sz w:val="18"/>
          <w:lang w:val="sl-SI"/>
        </w:rPr>
        <w:t xml:space="preserve"> </w:t>
      </w:r>
      <w:r w:rsidRPr="00061125">
        <w:rPr>
          <w:rFonts w:ascii="Arial" w:hAnsi="Arial" w:cs="Arial"/>
          <w:w w:val="99"/>
          <w:sz w:val="18"/>
          <w:lang w:val="sl-SI"/>
        </w:rPr>
        <w:t>sv</w:t>
      </w:r>
      <w:r w:rsidRPr="00061125">
        <w:rPr>
          <w:rFonts w:ascii="Arial" w:hAnsi="Arial" w:cs="Arial"/>
          <w:spacing w:val="1"/>
          <w:sz w:val="18"/>
          <w:lang w:val="sl-SI"/>
        </w:rPr>
        <w:t>i</w:t>
      </w:r>
      <w:r w:rsidRPr="00061125">
        <w:rPr>
          <w:rFonts w:ascii="Arial" w:hAnsi="Arial" w:cs="Arial"/>
          <w:w w:val="99"/>
          <w:sz w:val="18"/>
          <w:lang w:val="sl-SI"/>
        </w:rPr>
        <w:t>nj</w:t>
      </w:r>
      <w:r w:rsidRPr="00061125">
        <w:rPr>
          <w:rFonts w:ascii="Arial" w:hAnsi="Arial" w:cs="Arial"/>
          <w:sz w:val="18"/>
          <w:lang w:val="sl-SI"/>
        </w:rPr>
        <w:t>i</w:t>
      </w:r>
      <w:r w:rsidRPr="00061125">
        <w:rPr>
          <w:rFonts w:ascii="Arial" w:hAnsi="Arial" w:cs="Arial"/>
          <w:spacing w:val="-1"/>
          <w:w w:val="99"/>
          <w:sz w:val="18"/>
          <w:lang w:val="sl-SI"/>
        </w:rPr>
        <w:t>n</w:t>
      </w:r>
      <w:r w:rsidRPr="00061125">
        <w:rPr>
          <w:rFonts w:ascii="Arial" w:hAnsi="Arial" w:cs="Arial"/>
          <w:spacing w:val="2"/>
          <w:w w:val="99"/>
          <w:sz w:val="18"/>
          <w:lang w:val="sl-SI"/>
        </w:rPr>
        <w:t>a</w:t>
      </w:r>
      <w:r w:rsidRPr="00061125">
        <w:rPr>
          <w:rFonts w:ascii="Arial" w:hAnsi="Arial" w:cs="Arial"/>
          <w:sz w:val="18"/>
          <w:lang w:val="sl-SI"/>
        </w:rPr>
        <w:t>,</w:t>
      </w:r>
      <w:r w:rsidRPr="00061125">
        <w:rPr>
          <w:rFonts w:ascii="Arial" w:hAnsi="Arial" w:cs="Arial"/>
          <w:spacing w:val="9"/>
          <w:sz w:val="18"/>
          <w:lang w:val="sl-SI"/>
        </w:rPr>
        <w:t xml:space="preserve"> </w:t>
      </w:r>
      <w:r w:rsidRPr="00061125">
        <w:rPr>
          <w:rFonts w:ascii="Arial" w:hAnsi="Arial" w:cs="Arial"/>
          <w:spacing w:val="1"/>
          <w:sz w:val="18"/>
          <w:lang w:val="sl-SI"/>
        </w:rPr>
        <w:t>k</w:t>
      </w:r>
      <w:r w:rsidRPr="00061125">
        <w:rPr>
          <w:rFonts w:ascii="Arial" w:hAnsi="Arial" w:cs="Arial"/>
          <w:sz w:val="18"/>
          <w:lang w:val="sl-SI"/>
        </w:rPr>
        <w:t>i</w:t>
      </w:r>
      <w:r w:rsidRPr="00061125">
        <w:rPr>
          <w:rFonts w:ascii="Arial" w:hAnsi="Arial" w:cs="Arial"/>
          <w:spacing w:val="12"/>
          <w:sz w:val="18"/>
          <w:lang w:val="sl-SI"/>
        </w:rPr>
        <w:t xml:space="preserve"> </w:t>
      </w:r>
      <w:r w:rsidRPr="00061125">
        <w:rPr>
          <w:rFonts w:ascii="Arial" w:hAnsi="Arial" w:cs="Arial"/>
          <w:w w:val="99"/>
          <w:sz w:val="18"/>
          <w:lang w:val="sl-SI"/>
        </w:rPr>
        <w:t>j</w:t>
      </w:r>
      <w:r w:rsidRPr="00061125">
        <w:rPr>
          <w:rFonts w:ascii="Arial" w:hAnsi="Arial" w:cs="Arial"/>
          <w:sz w:val="18"/>
          <w:lang w:val="sl-SI"/>
        </w:rPr>
        <w:t>e</w:t>
      </w:r>
      <w:r w:rsidRPr="00061125">
        <w:rPr>
          <w:rFonts w:ascii="Arial" w:hAnsi="Arial" w:cs="Arial"/>
          <w:spacing w:val="10"/>
          <w:sz w:val="18"/>
          <w:lang w:val="sl-SI"/>
        </w:rPr>
        <w:t xml:space="preserve"> </w:t>
      </w:r>
      <w:r w:rsidRPr="00061125">
        <w:rPr>
          <w:rFonts w:ascii="Arial" w:hAnsi="Arial" w:cs="Arial"/>
          <w:w w:val="99"/>
          <w:sz w:val="18"/>
          <w:lang w:val="sl-SI"/>
        </w:rPr>
        <w:t>o</w:t>
      </w:r>
      <w:r w:rsidRPr="00061125">
        <w:rPr>
          <w:rFonts w:ascii="Arial" w:hAnsi="Arial" w:cs="Arial"/>
          <w:spacing w:val="2"/>
          <w:w w:val="99"/>
          <w:sz w:val="18"/>
          <w:lang w:val="sl-SI"/>
        </w:rPr>
        <w:t>č</w:t>
      </w:r>
      <w:r w:rsidRPr="00061125">
        <w:rPr>
          <w:rFonts w:ascii="Arial" w:hAnsi="Arial" w:cs="Arial"/>
          <w:sz w:val="18"/>
          <w:lang w:val="sl-SI"/>
        </w:rPr>
        <w:t>i</w:t>
      </w:r>
      <w:r w:rsidRPr="00061125">
        <w:rPr>
          <w:rFonts w:ascii="Arial" w:hAnsi="Arial" w:cs="Arial"/>
          <w:w w:val="99"/>
          <w:sz w:val="18"/>
          <w:lang w:val="sl-SI"/>
        </w:rPr>
        <w:t>šč</w:t>
      </w:r>
      <w:r w:rsidRPr="00061125">
        <w:rPr>
          <w:rFonts w:ascii="Arial" w:hAnsi="Arial" w:cs="Arial"/>
          <w:sz w:val="18"/>
          <w:lang w:val="sl-SI"/>
        </w:rPr>
        <w:t>e</w:t>
      </w:r>
      <w:r w:rsidRPr="00061125">
        <w:rPr>
          <w:rFonts w:ascii="Arial" w:hAnsi="Arial" w:cs="Arial"/>
          <w:w w:val="99"/>
          <w:sz w:val="18"/>
          <w:lang w:val="sl-SI"/>
        </w:rPr>
        <w:t>na</w:t>
      </w:r>
      <w:r w:rsidRPr="00061125">
        <w:rPr>
          <w:rFonts w:ascii="Arial" w:hAnsi="Arial" w:cs="Arial"/>
          <w:spacing w:val="9"/>
          <w:sz w:val="18"/>
          <w:lang w:val="sl-SI"/>
        </w:rPr>
        <w:t xml:space="preserve"> </w:t>
      </w:r>
      <w:r w:rsidRPr="00061125">
        <w:rPr>
          <w:rFonts w:ascii="Arial" w:hAnsi="Arial" w:cs="Arial"/>
          <w:w w:val="99"/>
          <w:sz w:val="18"/>
          <w:lang w:val="sl-SI"/>
        </w:rPr>
        <w:t>mašč</w:t>
      </w:r>
      <w:r w:rsidRPr="00061125">
        <w:rPr>
          <w:rFonts w:ascii="Arial" w:hAnsi="Arial" w:cs="Arial"/>
          <w:spacing w:val="3"/>
          <w:w w:val="99"/>
          <w:sz w:val="18"/>
          <w:lang w:val="sl-SI"/>
        </w:rPr>
        <w:t>o</w:t>
      </w:r>
      <w:r w:rsidRPr="00061125">
        <w:rPr>
          <w:rFonts w:ascii="Arial" w:hAnsi="Arial" w:cs="Arial"/>
          <w:spacing w:val="-1"/>
          <w:w w:val="99"/>
          <w:sz w:val="18"/>
          <w:lang w:val="sl-SI"/>
        </w:rPr>
        <w:t>b</w:t>
      </w:r>
      <w:r w:rsidRPr="00061125">
        <w:rPr>
          <w:rFonts w:ascii="Arial" w:hAnsi="Arial" w:cs="Arial"/>
          <w:sz w:val="18"/>
          <w:lang w:val="sl-SI"/>
        </w:rPr>
        <w:t>e</w:t>
      </w:r>
      <w:r w:rsidRPr="00061125">
        <w:rPr>
          <w:rFonts w:ascii="Arial" w:hAnsi="Arial" w:cs="Arial"/>
          <w:spacing w:val="10"/>
          <w:sz w:val="18"/>
          <w:lang w:val="sl-SI"/>
        </w:rPr>
        <w:t xml:space="preserve"> </w:t>
      </w:r>
      <w:r w:rsidRPr="00061125">
        <w:rPr>
          <w:rFonts w:ascii="Arial" w:hAnsi="Arial" w:cs="Arial"/>
          <w:w w:val="99"/>
          <w:sz w:val="18"/>
          <w:lang w:val="sl-SI"/>
        </w:rPr>
        <w:t>ž</w:t>
      </w:r>
      <w:r w:rsidRPr="00061125">
        <w:rPr>
          <w:rFonts w:ascii="Arial" w:hAnsi="Arial" w:cs="Arial"/>
          <w:sz w:val="18"/>
          <w:lang w:val="sl-SI"/>
        </w:rPr>
        <w:t>e</w:t>
      </w:r>
      <w:r w:rsidRPr="00061125">
        <w:rPr>
          <w:rFonts w:ascii="Arial" w:hAnsi="Arial" w:cs="Arial"/>
          <w:spacing w:val="13"/>
          <w:sz w:val="18"/>
          <w:lang w:val="sl-SI"/>
        </w:rPr>
        <w:t xml:space="preserve"> </w:t>
      </w:r>
      <w:r w:rsidRPr="00061125">
        <w:rPr>
          <w:rFonts w:ascii="Arial" w:hAnsi="Arial" w:cs="Arial"/>
          <w:w w:val="99"/>
          <w:sz w:val="18"/>
          <w:lang w:val="sl-SI"/>
        </w:rPr>
        <w:t>p</w:t>
      </w:r>
      <w:r w:rsidRPr="00061125">
        <w:rPr>
          <w:rFonts w:ascii="Arial" w:hAnsi="Arial" w:cs="Arial"/>
          <w:spacing w:val="-2"/>
          <w:sz w:val="18"/>
          <w:lang w:val="sl-SI"/>
        </w:rPr>
        <w:t>r</w:t>
      </w:r>
      <w:r w:rsidRPr="00061125">
        <w:rPr>
          <w:rFonts w:ascii="Arial" w:hAnsi="Arial" w:cs="Arial"/>
          <w:spacing w:val="2"/>
          <w:sz w:val="18"/>
          <w:lang w:val="sl-SI"/>
        </w:rPr>
        <w:t>e</w:t>
      </w:r>
      <w:r w:rsidRPr="00061125">
        <w:rPr>
          <w:rFonts w:ascii="Arial" w:hAnsi="Arial" w:cs="Arial"/>
          <w:w w:val="99"/>
          <w:sz w:val="18"/>
          <w:lang w:val="sl-SI"/>
        </w:rPr>
        <w:t>d</w:t>
      </w:r>
      <w:r w:rsidRPr="00061125">
        <w:rPr>
          <w:rFonts w:ascii="Arial" w:hAnsi="Arial" w:cs="Arial"/>
          <w:spacing w:val="11"/>
          <w:sz w:val="18"/>
          <w:lang w:val="sl-SI"/>
        </w:rPr>
        <w:t xml:space="preserve"> </w:t>
      </w:r>
      <w:r w:rsidRPr="00061125">
        <w:rPr>
          <w:rFonts w:ascii="Arial" w:hAnsi="Arial" w:cs="Arial"/>
          <w:spacing w:val="1"/>
          <w:w w:val="99"/>
          <w:sz w:val="18"/>
          <w:lang w:val="sl-SI"/>
        </w:rPr>
        <w:t>p</w:t>
      </w:r>
      <w:r w:rsidRPr="00061125">
        <w:rPr>
          <w:rFonts w:ascii="Arial" w:hAnsi="Arial" w:cs="Arial"/>
          <w:sz w:val="18"/>
          <w:lang w:val="sl-SI"/>
        </w:rPr>
        <w:t>r</w:t>
      </w:r>
      <w:r w:rsidRPr="00061125">
        <w:rPr>
          <w:rFonts w:ascii="Arial" w:hAnsi="Arial" w:cs="Arial"/>
          <w:spacing w:val="-1"/>
          <w:sz w:val="18"/>
          <w:lang w:val="sl-SI"/>
        </w:rPr>
        <w:t>i</w:t>
      </w:r>
      <w:r w:rsidRPr="00061125">
        <w:rPr>
          <w:rFonts w:ascii="Arial" w:hAnsi="Arial" w:cs="Arial"/>
          <w:w w:val="99"/>
          <w:sz w:val="18"/>
          <w:lang w:val="sl-SI"/>
        </w:rPr>
        <w:t>p</w:t>
      </w:r>
      <w:r w:rsidRPr="00061125">
        <w:rPr>
          <w:rFonts w:ascii="Arial" w:hAnsi="Arial" w:cs="Arial"/>
          <w:spacing w:val="-1"/>
          <w:sz w:val="18"/>
          <w:lang w:val="sl-SI"/>
        </w:rPr>
        <w:t>r</w:t>
      </w:r>
      <w:r w:rsidRPr="00061125">
        <w:rPr>
          <w:rFonts w:ascii="Arial" w:hAnsi="Arial" w:cs="Arial"/>
          <w:w w:val="99"/>
          <w:sz w:val="18"/>
          <w:lang w:val="sl-SI"/>
        </w:rPr>
        <w:t>avo)</w:t>
      </w:r>
      <w:r w:rsidRPr="00061125">
        <w:rPr>
          <w:rFonts w:ascii="Arial" w:hAnsi="Arial" w:cs="Arial"/>
          <w:sz w:val="18"/>
          <w:lang w:val="sl-SI"/>
        </w:rPr>
        <w:t>,</w:t>
      </w:r>
      <w:r w:rsidRPr="00061125">
        <w:rPr>
          <w:rFonts w:ascii="Arial" w:hAnsi="Arial" w:cs="Arial"/>
          <w:spacing w:val="12"/>
          <w:sz w:val="18"/>
          <w:lang w:val="sl-SI"/>
        </w:rPr>
        <w:t xml:space="preserve"> </w:t>
      </w:r>
      <w:r w:rsidRPr="00061125">
        <w:rPr>
          <w:rFonts w:ascii="Arial" w:hAnsi="Arial" w:cs="Arial"/>
          <w:spacing w:val="1"/>
          <w:w w:val="99"/>
          <w:sz w:val="18"/>
          <w:lang w:val="sl-SI"/>
        </w:rPr>
        <w:t>d</w:t>
      </w:r>
      <w:r w:rsidRPr="00061125">
        <w:rPr>
          <w:rFonts w:ascii="Arial" w:hAnsi="Arial" w:cs="Arial"/>
          <w:spacing w:val="-1"/>
          <w:sz w:val="18"/>
          <w:lang w:val="sl-SI"/>
        </w:rPr>
        <w:t>r</w:t>
      </w:r>
      <w:r w:rsidRPr="00061125">
        <w:rPr>
          <w:rFonts w:ascii="Arial" w:hAnsi="Arial" w:cs="Arial"/>
          <w:w w:val="99"/>
          <w:sz w:val="18"/>
          <w:lang w:val="sl-SI"/>
        </w:rPr>
        <w:t>ob</w:t>
      </w:r>
      <w:r w:rsidRPr="00061125">
        <w:rPr>
          <w:rFonts w:ascii="Arial" w:hAnsi="Arial" w:cs="Arial"/>
          <w:spacing w:val="-1"/>
          <w:w w:val="99"/>
          <w:sz w:val="18"/>
          <w:lang w:val="sl-SI"/>
        </w:rPr>
        <w:t>n</w:t>
      </w:r>
      <w:r w:rsidRPr="00061125">
        <w:rPr>
          <w:rFonts w:ascii="Arial" w:hAnsi="Arial" w:cs="Arial"/>
          <w:w w:val="99"/>
          <w:sz w:val="18"/>
          <w:lang w:val="sl-SI"/>
        </w:rPr>
        <w:t>a</w:t>
      </w:r>
      <w:r w:rsidRPr="00061125">
        <w:rPr>
          <w:rFonts w:ascii="Arial" w:hAnsi="Arial" w:cs="Arial"/>
          <w:spacing w:val="12"/>
          <w:sz w:val="18"/>
          <w:lang w:val="sl-SI"/>
        </w:rPr>
        <w:t xml:space="preserve"> </w:t>
      </w:r>
      <w:r w:rsidRPr="00061125">
        <w:rPr>
          <w:rFonts w:ascii="Arial" w:hAnsi="Arial" w:cs="Arial"/>
          <w:w w:val="99"/>
          <w:sz w:val="18"/>
          <w:lang w:val="sl-SI"/>
        </w:rPr>
        <w:t>mod</w:t>
      </w:r>
      <w:r w:rsidRPr="00061125">
        <w:rPr>
          <w:rFonts w:ascii="Arial" w:hAnsi="Arial" w:cs="Arial"/>
          <w:spacing w:val="1"/>
          <w:sz w:val="18"/>
          <w:lang w:val="sl-SI"/>
        </w:rPr>
        <w:t>r</w:t>
      </w:r>
      <w:r w:rsidRPr="00061125">
        <w:rPr>
          <w:rFonts w:ascii="Arial" w:hAnsi="Arial" w:cs="Arial"/>
          <w:w w:val="99"/>
          <w:sz w:val="18"/>
          <w:lang w:val="sl-SI"/>
        </w:rPr>
        <w:t>a</w:t>
      </w:r>
      <w:r w:rsidRPr="00061125">
        <w:rPr>
          <w:rFonts w:ascii="Arial" w:hAnsi="Arial" w:cs="Arial"/>
          <w:spacing w:val="11"/>
          <w:sz w:val="18"/>
          <w:lang w:val="sl-SI"/>
        </w:rPr>
        <w:t xml:space="preserve"> </w:t>
      </w:r>
      <w:r w:rsidRPr="00061125">
        <w:rPr>
          <w:rFonts w:ascii="Arial" w:hAnsi="Arial" w:cs="Arial"/>
          <w:spacing w:val="-1"/>
          <w:sz w:val="18"/>
          <w:lang w:val="sl-SI"/>
        </w:rPr>
        <w:t>r</w:t>
      </w:r>
      <w:r w:rsidRPr="00061125">
        <w:rPr>
          <w:rFonts w:ascii="Arial" w:hAnsi="Arial" w:cs="Arial"/>
          <w:sz w:val="18"/>
          <w:lang w:val="sl-SI"/>
        </w:rPr>
        <w:t>i</w:t>
      </w:r>
      <w:r w:rsidRPr="00061125">
        <w:rPr>
          <w:rFonts w:ascii="Arial" w:hAnsi="Arial" w:cs="Arial"/>
          <w:w w:val="99"/>
          <w:sz w:val="18"/>
          <w:lang w:val="sl-SI"/>
        </w:rPr>
        <w:t>ba</w:t>
      </w:r>
      <w:r w:rsidRPr="00061125">
        <w:rPr>
          <w:rFonts w:ascii="Arial" w:hAnsi="Arial" w:cs="Arial"/>
          <w:sz w:val="18"/>
          <w:lang w:val="sl-SI"/>
        </w:rPr>
        <w:t>,</w:t>
      </w:r>
      <w:r w:rsidRPr="00061125">
        <w:rPr>
          <w:rFonts w:ascii="Arial" w:hAnsi="Arial" w:cs="Arial"/>
          <w:spacing w:val="11"/>
          <w:sz w:val="18"/>
          <w:lang w:val="sl-SI"/>
        </w:rPr>
        <w:t xml:space="preserve"> </w:t>
      </w:r>
      <w:r w:rsidRPr="00061125">
        <w:rPr>
          <w:rFonts w:ascii="Arial" w:hAnsi="Arial" w:cs="Arial"/>
          <w:w w:val="99"/>
          <w:sz w:val="18"/>
          <w:lang w:val="sl-SI"/>
        </w:rPr>
        <w:t>mast</w:t>
      </w:r>
      <w:r w:rsidRPr="00061125">
        <w:rPr>
          <w:rFonts w:ascii="Arial" w:hAnsi="Arial" w:cs="Arial"/>
          <w:spacing w:val="-1"/>
          <w:w w:val="99"/>
          <w:sz w:val="18"/>
          <w:lang w:val="sl-SI"/>
        </w:rPr>
        <w:t>n</w:t>
      </w:r>
      <w:r w:rsidRPr="00061125">
        <w:rPr>
          <w:rFonts w:ascii="Arial" w:hAnsi="Arial" w:cs="Arial"/>
          <w:w w:val="99"/>
          <w:sz w:val="18"/>
          <w:lang w:val="sl-SI"/>
        </w:rPr>
        <w:t>o</w:t>
      </w:r>
      <w:r w:rsidRPr="00061125">
        <w:rPr>
          <w:rFonts w:ascii="Arial" w:hAnsi="Arial" w:cs="Arial"/>
          <w:spacing w:val="12"/>
          <w:sz w:val="18"/>
          <w:lang w:val="sl-SI"/>
        </w:rPr>
        <w:t xml:space="preserve"> </w:t>
      </w:r>
      <w:r w:rsidRPr="00061125">
        <w:rPr>
          <w:rFonts w:ascii="Arial" w:hAnsi="Arial" w:cs="Arial"/>
          <w:w w:val="99"/>
          <w:sz w:val="18"/>
          <w:lang w:val="sl-SI"/>
        </w:rPr>
        <w:t>m</w:t>
      </w:r>
      <w:r w:rsidRPr="00061125">
        <w:rPr>
          <w:rFonts w:ascii="Arial" w:hAnsi="Arial" w:cs="Arial"/>
          <w:sz w:val="18"/>
          <w:lang w:val="sl-SI"/>
        </w:rPr>
        <w:t>e</w:t>
      </w:r>
      <w:r w:rsidRPr="00061125">
        <w:rPr>
          <w:rFonts w:ascii="Arial" w:hAnsi="Arial" w:cs="Arial"/>
          <w:w w:val="99"/>
          <w:sz w:val="18"/>
          <w:lang w:val="sl-SI"/>
        </w:rPr>
        <w:t>so</w:t>
      </w:r>
      <w:r w:rsidRPr="00061125">
        <w:rPr>
          <w:rFonts w:ascii="Arial" w:hAnsi="Arial" w:cs="Arial"/>
          <w:spacing w:val="11"/>
          <w:sz w:val="18"/>
          <w:lang w:val="sl-SI"/>
        </w:rPr>
        <w:t xml:space="preserve"> </w:t>
      </w:r>
      <w:r w:rsidRPr="00061125">
        <w:rPr>
          <w:rFonts w:ascii="Arial" w:hAnsi="Arial" w:cs="Arial"/>
          <w:spacing w:val="1"/>
          <w:sz w:val="18"/>
          <w:lang w:val="sl-SI"/>
        </w:rPr>
        <w:t>i</w:t>
      </w:r>
      <w:r w:rsidRPr="00061125">
        <w:rPr>
          <w:rFonts w:ascii="Arial" w:hAnsi="Arial" w:cs="Arial"/>
          <w:w w:val="99"/>
          <w:sz w:val="18"/>
          <w:lang w:val="sl-SI"/>
        </w:rPr>
        <w:t>n</w:t>
      </w:r>
      <w:r w:rsidRPr="00061125">
        <w:rPr>
          <w:rFonts w:ascii="Arial" w:hAnsi="Arial" w:cs="Arial"/>
          <w:sz w:val="18"/>
          <w:lang w:val="sl-SI"/>
        </w:rPr>
        <w:t xml:space="preserve"> </w:t>
      </w:r>
      <w:r w:rsidRPr="00061125">
        <w:rPr>
          <w:rFonts w:ascii="Arial" w:hAnsi="Arial" w:cs="Arial"/>
          <w:spacing w:val="1"/>
          <w:w w:val="103"/>
          <w:sz w:val="18"/>
          <w:lang w:val="sl-SI"/>
        </w:rPr>
        <w:t>m</w:t>
      </w:r>
      <w:r w:rsidRPr="00061125">
        <w:rPr>
          <w:rFonts w:ascii="Arial" w:hAnsi="Arial" w:cs="Arial"/>
          <w:w w:val="103"/>
          <w:sz w:val="18"/>
          <w:lang w:val="sl-SI"/>
        </w:rPr>
        <w:t>e</w:t>
      </w:r>
      <w:r w:rsidRPr="00061125">
        <w:rPr>
          <w:rFonts w:ascii="Arial" w:hAnsi="Arial" w:cs="Arial"/>
          <w:spacing w:val="1"/>
          <w:w w:val="103"/>
          <w:sz w:val="18"/>
          <w:lang w:val="sl-SI"/>
        </w:rPr>
        <w:t>sn</w:t>
      </w:r>
      <w:r w:rsidRPr="00061125">
        <w:rPr>
          <w:rFonts w:ascii="Arial" w:hAnsi="Arial" w:cs="Arial"/>
          <w:w w:val="104"/>
          <w:sz w:val="18"/>
          <w:lang w:val="sl-SI"/>
        </w:rPr>
        <w:t>i</w:t>
      </w:r>
      <w:r w:rsidRPr="00061125">
        <w:rPr>
          <w:rFonts w:ascii="Arial" w:hAnsi="Arial" w:cs="Arial"/>
          <w:spacing w:val="36"/>
          <w:sz w:val="18"/>
          <w:lang w:val="sl-SI"/>
        </w:rPr>
        <w:t xml:space="preserve"> </w:t>
      </w:r>
      <w:r w:rsidRPr="00061125">
        <w:rPr>
          <w:rFonts w:ascii="Arial" w:hAnsi="Arial" w:cs="Arial"/>
          <w:w w:val="104"/>
          <w:sz w:val="18"/>
          <w:lang w:val="sl-SI"/>
        </w:rPr>
        <w:t>i</w:t>
      </w:r>
      <w:r w:rsidRPr="00061125">
        <w:rPr>
          <w:rFonts w:ascii="Arial" w:hAnsi="Arial" w:cs="Arial"/>
          <w:spacing w:val="2"/>
          <w:w w:val="103"/>
          <w:sz w:val="18"/>
          <w:lang w:val="sl-SI"/>
        </w:rPr>
        <w:t>z</w:t>
      </w:r>
      <w:r w:rsidRPr="00061125">
        <w:rPr>
          <w:rFonts w:ascii="Arial" w:hAnsi="Arial" w:cs="Arial"/>
          <w:spacing w:val="1"/>
          <w:w w:val="103"/>
          <w:sz w:val="18"/>
          <w:lang w:val="sl-SI"/>
        </w:rPr>
        <w:t>d</w:t>
      </w:r>
      <w:r w:rsidRPr="00061125">
        <w:rPr>
          <w:rFonts w:ascii="Arial" w:hAnsi="Arial" w:cs="Arial"/>
          <w:w w:val="103"/>
          <w:sz w:val="18"/>
          <w:lang w:val="sl-SI"/>
        </w:rPr>
        <w:t>e</w:t>
      </w:r>
      <w:r w:rsidRPr="00061125">
        <w:rPr>
          <w:rFonts w:ascii="Arial" w:hAnsi="Arial" w:cs="Arial"/>
          <w:spacing w:val="1"/>
          <w:w w:val="104"/>
          <w:sz w:val="18"/>
          <w:lang w:val="sl-SI"/>
        </w:rPr>
        <w:t>l</w:t>
      </w:r>
      <w:r w:rsidRPr="00061125">
        <w:rPr>
          <w:rFonts w:ascii="Arial" w:hAnsi="Arial" w:cs="Arial"/>
          <w:w w:val="103"/>
          <w:sz w:val="18"/>
          <w:lang w:val="sl-SI"/>
        </w:rPr>
        <w:t>k</w:t>
      </w:r>
      <w:r w:rsidRPr="00061125">
        <w:rPr>
          <w:rFonts w:ascii="Arial" w:hAnsi="Arial" w:cs="Arial"/>
          <w:spacing w:val="1"/>
          <w:w w:val="104"/>
          <w:sz w:val="18"/>
          <w:lang w:val="sl-SI"/>
        </w:rPr>
        <w:t>i</w:t>
      </w:r>
      <w:r w:rsidRPr="00061125">
        <w:rPr>
          <w:rFonts w:ascii="Arial" w:hAnsi="Arial" w:cs="Arial"/>
          <w:w w:val="103"/>
          <w:sz w:val="18"/>
          <w:lang w:val="sl-SI"/>
        </w:rPr>
        <w:t>,</w:t>
      </w:r>
      <w:r w:rsidRPr="00061125">
        <w:rPr>
          <w:rFonts w:ascii="Arial" w:hAnsi="Arial" w:cs="Arial"/>
          <w:spacing w:val="36"/>
          <w:sz w:val="18"/>
          <w:lang w:val="sl-SI"/>
        </w:rPr>
        <w:t xml:space="preserve"> </w:t>
      </w:r>
      <w:r w:rsidRPr="00061125">
        <w:rPr>
          <w:rFonts w:ascii="Arial" w:hAnsi="Arial" w:cs="Arial"/>
          <w:spacing w:val="2"/>
          <w:w w:val="103"/>
          <w:sz w:val="18"/>
          <w:lang w:val="sl-SI"/>
        </w:rPr>
        <w:t>k</w:t>
      </w:r>
      <w:r w:rsidRPr="00061125">
        <w:rPr>
          <w:rFonts w:ascii="Arial" w:hAnsi="Arial" w:cs="Arial"/>
          <w:w w:val="104"/>
          <w:sz w:val="18"/>
          <w:lang w:val="sl-SI"/>
        </w:rPr>
        <w:t>i</w:t>
      </w:r>
      <w:r w:rsidRPr="00061125">
        <w:rPr>
          <w:rFonts w:ascii="Arial" w:hAnsi="Arial" w:cs="Arial"/>
          <w:spacing w:val="33"/>
          <w:sz w:val="18"/>
          <w:lang w:val="sl-SI"/>
        </w:rPr>
        <w:t xml:space="preserve"> </w:t>
      </w:r>
      <w:r w:rsidRPr="00061125">
        <w:rPr>
          <w:rFonts w:ascii="Arial" w:hAnsi="Arial" w:cs="Arial"/>
          <w:spacing w:val="3"/>
          <w:w w:val="103"/>
          <w:sz w:val="18"/>
          <w:lang w:val="sl-SI"/>
        </w:rPr>
        <w:t>v</w:t>
      </w:r>
      <w:r w:rsidRPr="00061125">
        <w:rPr>
          <w:rFonts w:ascii="Arial" w:hAnsi="Arial" w:cs="Arial"/>
          <w:w w:val="103"/>
          <w:sz w:val="18"/>
          <w:lang w:val="sl-SI"/>
        </w:rPr>
        <w:t>s</w:t>
      </w:r>
      <w:r w:rsidRPr="00061125">
        <w:rPr>
          <w:rFonts w:ascii="Arial" w:hAnsi="Arial" w:cs="Arial"/>
          <w:spacing w:val="2"/>
          <w:w w:val="103"/>
          <w:sz w:val="18"/>
          <w:lang w:val="sl-SI"/>
        </w:rPr>
        <w:t>e</w:t>
      </w:r>
      <w:r w:rsidRPr="00061125">
        <w:rPr>
          <w:rFonts w:ascii="Arial" w:hAnsi="Arial" w:cs="Arial"/>
          <w:spacing w:val="1"/>
          <w:w w:val="103"/>
          <w:sz w:val="18"/>
          <w:lang w:val="sl-SI"/>
        </w:rPr>
        <w:t>b</w:t>
      </w:r>
      <w:r w:rsidRPr="00061125">
        <w:rPr>
          <w:rFonts w:ascii="Arial" w:hAnsi="Arial" w:cs="Arial"/>
          <w:spacing w:val="3"/>
          <w:w w:val="103"/>
          <w:sz w:val="18"/>
          <w:lang w:val="sl-SI"/>
        </w:rPr>
        <w:t>u</w:t>
      </w:r>
      <w:r w:rsidRPr="00061125">
        <w:rPr>
          <w:rFonts w:ascii="Arial" w:hAnsi="Arial" w:cs="Arial"/>
          <w:w w:val="103"/>
          <w:sz w:val="18"/>
          <w:lang w:val="sl-SI"/>
        </w:rPr>
        <w:t>je</w:t>
      </w:r>
      <w:r w:rsidRPr="00061125">
        <w:rPr>
          <w:rFonts w:ascii="Arial" w:hAnsi="Arial" w:cs="Arial"/>
          <w:spacing w:val="2"/>
          <w:w w:val="103"/>
          <w:sz w:val="18"/>
          <w:lang w:val="sl-SI"/>
        </w:rPr>
        <w:t>j</w:t>
      </w:r>
      <w:r w:rsidRPr="00061125">
        <w:rPr>
          <w:rFonts w:ascii="Arial" w:hAnsi="Arial" w:cs="Arial"/>
          <w:w w:val="103"/>
          <w:sz w:val="18"/>
          <w:lang w:val="sl-SI"/>
        </w:rPr>
        <w:t>o</w:t>
      </w:r>
      <w:r w:rsidRPr="00061125">
        <w:rPr>
          <w:rFonts w:ascii="Arial" w:hAnsi="Arial" w:cs="Arial"/>
          <w:spacing w:val="35"/>
          <w:sz w:val="18"/>
          <w:lang w:val="sl-SI"/>
        </w:rPr>
        <w:t xml:space="preserve"> </w:t>
      </w:r>
      <w:r w:rsidRPr="00061125">
        <w:rPr>
          <w:rFonts w:ascii="Arial" w:hAnsi="Arial" w:cs="Arial"/>
          <w:spacing w:val="2"/>
          <w:w w:val="103"/>
          <w:sz w:val="18"/>
          <w:lang w:val="sl-SI"/>
        </w:rPr>
        <w:t>v</w:t>
      </w:r>
      <w:r w:rsidRPr="00061125">
        <w:rPr>
          <w:rFonts w:ascii="Arial" w:hAnsi="Arial" w:cs="Arial"/>
          <w:spacing w:val="1"/>
          <w:w w:val="103"/>
          <w:sz w:val="18"/>
          <w:lang w:val="sl-SI"/>
        </w:rPr>
        <w:t>e</w:t>
      </w:r>
      <w:r w:rsidRPr="00061125">
        <w:rPr>
          <w:rFonts w:ascii="Arial" w:hAnsi="Arial" w:cs="Arial"/>
          <w:w w:val="103"/>
          <w:sz w:val="18"/>
          <w:lang w:val="sl-SI"/>
        </w:rPr>
        <w:t>č</w:t>
      </w:r>
      <w:r w:rsidRPr="00061125">
        <w:rPr>
          <w:rFonts w:ascii="Arial" w:hAnsi="Arial" w:cs="Arial"/>
          <w:spacing w:val="37"/>
          <w:sz w:val="18"/>
          <w:lang w:val="sl-SI"/>
        </w:rPr>
        <w:t xml:space="preserve"> </w:t>
      </w:r>
      <w:r w:rsidRPr="00061125">
        <w:rPr>
          <w:rFonts w:ascii="Arial" w:hAnsi="Arial" w:cs="Arial"/>
          <w:w w:val="103"/>
          <w:sz w:val="18"/>
          <w:lang w:val="sl-SI"/>
        </w:rPr>
        <w:t>ka</w:t>
      </w:r>
      <w:r w:rsidRPr="00061125">
        <w:rPr>
          <w:rFonts w:ascii="Arial" w:hAnsi="Arial" w:cs="Arial"/>
          <w:spacing w:val="2"/>
          <w:w w:val="103"/>
          <w:sz w:val="18"/>
          <w:lang w:val="sl-SI"/>
        </w:rPr>
        <w:t>k</w:t>
      </w:r>
      <w:r w:rsidRPr="00061125">
        <w:rPr>
          <w:rFonts w:ascii="Arial" w:hAnsi="Arial" w:cs="Arial"/>
          <w:w w:val="103"/>
          <w:sz w:val="18"/>
          <w:lang w:val="sl-SI"/>
        </w:rPr>
        <w:t>or</w:t>
      </w:r>
      <w:r w:rsidRPr="00061125">
        <w:rPr>
          <w:rFonts w:ascii="Arial" w:hAnsi="Arial" w:cs="Arial"/>
          <w:spacing w:val="45"/>
          <w:sz w:val="18"/>
          <w:lang w:val="sl-SI"/>
        </w:rPr>
        <w:t xml:space="preserve"> </w:t>
      </w:r>
      <w:r w:rsidRPr="00061125">
        <w:rPr>
          <w:rFonts w:ascii="Arial" w:hAnsi="Arial" w:cs="Arial"/>
          <w:w w:val="101"/>
          <w:sz w:val="18"/>
          <w:lang w:val="sl-SI"/>
        </w:rPr>
        <w:t>3</w:t>
      </w:r>
      <w:r w:rsidRPr="00061125">
        <w:rPr>
          <w:rFonts w:ascii="Arial" w:hAnsi="Arial" w:cs="Arial"/>
          <w:spacing w:val="3"/>
          <w:w w:val="101"/>
          <w:sz w:val="18"/>
          <w:lang w:val="sl-SI"/>
        </w:rPr>
        <w:t>0</w:t>
      </w:r>
      <w:r w:rsidRPr="00061125">
        <w:rPr>
          <w:rFonts w:ascii="Arial" w:hAnsi="Arial" w:cs="Arial"/>
          <w:w w:val="101"/>
          <w:sz w:val="18"/>
          <w:lang w:val="sl-SI"/>
        </w:rPr>
        <w:t>%</w:t>
      </w:r>
      <w:r w:rsidRPr="00061125">
        <w:rPr>
          <w:rFonts w:ascii="Arial" w:hAnsi="Arial" w:cs="Arial"/>
          <w:spacing w:val="34"/>
          <w:sz w:val="18"/>
          <w:lang w:val="sl-SI"/>
        </w:rPr>
        <w:t xml:space="preserve"> </w:t>
      </w:r>
      <w:r w:rsidRPr="00061125">
        <w:rPr>
          <w:rFonts w:ascii="Arial" w:hAnsi="Arial" w:cs="Arial"/>
          <w:spacing w:val="2"/>
          <w:w w:val="101"/>
          <w:sz w:val="18"/>
          <w:lang w:val="sl-SI"/>
        </w:rPr>
        <w:t>m</w:t>
      </w:r>
      <w:r w:rsidRPr="00061125">
        <w:rPr>
          <w:rFonts w:ascii="Arial" w:hAnsi="Arial" w:cs="Arial"/>
          <w:spacing w:val="3"/>
          <w:w w:val="101"/>
          <w:sz w:val="18"/>
          <w:lang w:val="sl-SI"/>
        </w:rPr>
        <w:t>a</w:t>
      </w:r>
      <w:r w:rsidRPr="00061125">
        <w:rPr>
          <w:rFonts w:ascii="Arial" w:hAnsi="Arial" w:cs="Arial"/>
          <w:spacing w:val="1"/>
          <w:w w:val="101"/>
          <w:sz w:val="18"/>
          <w:lang w:val="sl-SI"/>
        </w:rPr>
        <w:t>š</w:t>
      </w:r>
      <w:r w:rsidRPr="00061125">
        <w:rPr>
          <w:rFonts w:ascii="Arial" w:hAnsi="Arial" w:cs="Arial"/>
          <w:w w:val="101"/>
          <w:sz w:val="18"/>
          <w:lang w:val="sl-SI"/>
        </w:rPr>
        <w:t>č</w:t>
      </w:r>
      <w:r w:rsidRPr="00061125">
        <w:rPr>
          <w:rFonts w:ascii="Arial" w:hAnsi="Arial" w:cs="Arial"/>
          <w:spacing w:val="3"/>
          <w:w w:val="101"/>
          <w:sz w:val="18"/>
          <w:lang w:val="sl-SI"/>
        </w:rPr>
        <w:t>o</w:t>
      </w:r>
      <w:r w:rsidRPr="00061125">
        <w:rPr>
          <w:rFonts w:ascii="Arial" w:hAnsi="Arial" w:cs="Arial"/>
          <w:w w:val="101"/>
          <w:sz w:val="18"/>
          <w:lang w:val="sl-SI"/>
        </w:rPr>
        <w:t>be</w:t>
      </w:r>
      <w:r w:rsidRPr="00061125">
        <w:rPr>
          <w:rFonts w:ascii="Arial" w:hAnsi="Arial" w:cs="Arial"/>
          <w:w w:val="102"/>
          <w:sz w:val="18"/>
          <w:lang w:val="sl-SI"/>
        </w:rPr>
        <w:t>,</w:t>
      </w:r>
      <w:r w:rsidRPr="00061125">
        <w:rPr>
          <w:rFonts w:ascii="Arial" w:hAnsi="Arial" w:cs="Arial"/>
          <w:spacing w:val="36"/>
          <w:sz w:val="18"/>
          <w:lang w:val="sl-SI"/>
        </w:rPr>
        <w:t xml:space="preserve"> </w:t>
      </w:r>
      <w:r w:rsidRPr="00061125">
        <w:rPr>
          <w:rFonts w:ascii="Arial" w:hAnsi="Arial" w:cs="Arial"/>
          <w:w w:val="101"/>
          <w:sz w:val="18"/>
          <w:lang w:val="sl-SI"/>
        </w:rPr>
        <w:t>p</w:t>
      </w:r>
      <w:r w:rsidRPr="00061125">
        <w:rPr>
          <w:rFonts w:ascii="Arial" w:hAnsi="Arial" w:cs="Arial"/>
          <w:spacing w:val="1"/>
          <w:w w:val="101"/>
          <w:sz w:val="18"/>
          <w:lang w:val="sl-SI"/>
        </w:rPr>
        <w:t>e</w:t>
      </w:r>
      <w:r w:rsidRPr="00061125">
        <w:rPr>
          <w:rFonts w:ascii="Arial" w:hAnsi="Arial" w:cs="Arial"/>
          <w:w w:val="101"/>
          <w:sz w:val="18"/>
          <w:lang w:val="sl-SI"/>
        </w:rPr>
        <w:t>c</w:t>
      </w:r>
      <w:r w:rsidRPr="00061125">
        <w:rPr>
          <w:rFonts w:ascii="Arial" w:hAnsi="Arial" w:cs="Arial"/>
          <w:w w:val="102"/>
          <w:sz w:val="18"/>
          <w:lang w:val="sl-SI"/>
        </w:rPr>
        <w:t>i</w:t>
      </w:r>
      <w:r w:rsidRPr="00061125">
        <w:rPr>
          <w:rFonts w:ascii="Arial" w:hAnsi="Arial" w:cs="Arial"/>
          <w:w w:val="101"/>
          <w:sz w:val="18"/>
          <w:lang w:val="sl-SI"/>
        </w:rPr>
        <w:t>va</w:t>
      </w:r>
      <w:r w:rsidRPr="00061125">
        <w:rPr>
          <w:rFonts w:ascii="Arial" w:hAnsi="Arial" w:cs="Arial"/>
          <w:spacing w:val="36"/>
          <w:sz w:val="18"/>
          <w:lang w:val="sl-SI"/>
        </w:rPr>
        <w:t xml:space="preserve"> </w:t>
      </w:r>
      <w:r w:rsidRPr="00061125">
        <w:rPr>
          <w:rFonts w:ascii="Arial" w:hAnsi="Arial" w:cs="Arial"/>
          <w:w w:val="101"/>
          <w:sz w:val="18"/>
          <w:lang w:val="sl-SI"/>
        </w:rPr>
        <w:t>z</w:t>
      </w:r>
      <w:r w:rsidRPr="00061125">
        <w:rPr>
          <w:rFonts w:ascii="Arial" w:hAnsi="Arial" w:cs="Arial"/>
          <w:spacing w:val="36"/>
          <w:sz w:val="18"/>
          <w:lang w:val="sl-SI"/>
        </w:rPr>
        <w:t xml:space="preserve"> </w:t>
      </w:r>
      <w:r w:rsidRPr="00061125">
        <w:rPr>
          <w:rFonts w:ascii="Arial" w:hAnsi="Arial" w:cs="Arial"/>
          <w:w w:val="101"/>
          <w:sz w:val="18"/>
          <w:lang w:val="sl-SI"/>
        </w:rPr>
        <w:t>m</w:t>
      </w:r>
      <w:r w:rsidRPr="00061125">
        <w:rPr>
          <w:rFonts w:ascii="Arial" w:hAnsi="Arial" w:cs="Arial"/>
          <w:spacing w:val="5"/>
          <w:w w:val="101"/>
          <w:sz w:val="18"/>
          <w:lang w:val="sl-SI"/>
        </w:rPr>
        <w:t>a</w:t>
      </w:r>
      <w:r w:rsidRPr="00061125">
        <w:rPr>
          <w:rFonts w:ascii="Arial" w:hAnsi="Arial" w:cs="Arial"/>
          <w:w w:val="101"/>
          <w:sz w:val="18"/>
          <w:lang w:val="sl-SI"/>
        </w:rPr>
        <w:t>s</w:t>
      </w:r>
      <w:r w:rsidRPr="00061125">
        <w:rPr>
          <w:rFonts w:ascii="Arial" w:hAnsi="Arial" w:cs="Arial"/>
          <w:spacing w:val="3"/>
          <w:w w:val="101"/>
          <w:sz w:val="18"/>
          <w:lang w:val="sl-SI"/>
        </w:rPr>
        <w:t>t</w:t>
      </w:r>
      <w:r w:rsidRPr="00061125">
        <w:rPr>
          <w:rFonts w:ascii="Arial" w:hAnsi="Arial" w:cs="Arial"/>
          <w:spacing w:val="1"/>
          <w:w w:val="101"/>
          <w:sz w:val="18"/>
          <w:lang w:val="sl-SI"/>
        </w:rPr>
        <w:t>n</w:t>
      </w:r>
      <w:r w:rsidRPr="00061125">
        <w:rPr>
          <w:rFonts w:ascii="Arial" w:hAnsi="Arial" w:cs="Arial"/>
          <w:spacing w:val="3"/>
          <w:w w:val="102"/>
          <w:sz w:val="18"/>
          <w:lang w:val="sl-SI"/>
        </w:rPr>
        <w:t>i</w:t>
      </w:r>
      <w:r w:rsidRPr="00061125">
        <w:rPr>
          <w:rFonts w:ascii="Arial" w:hAnsi="Arial" w:cs="Arial"/>
          <w:w w:val="101"/>
          <w:sz w:val="18"/>
          <w:lang w:val="sl-SI"/>
        </w:rPr>
        <w:t>m</w:t>
      </w:r>
      <w:r w:rsidRPr="00061125">
        <w:rPr>
          <w:rFonts w:ascii="Arial" w:hAnsi="Arial" w:cs="Arial"/>
          <w:w w:val="102"/>
          <w:sz w:val="18"/>
          <w:lang w:val="sl-SI"/>
        </w:rPr>
        <w:t>i</w:t>
      </w:r>
      <w:r w:rsidRPr="00061125">
        <w:rPr>
          <w:rFonts w:ascii="Arial" w:hAnsi="Arial" w:cs="Arial"/>
          <w:spacing w:val="34"/>
          <w:sz w:val="18"/>
          <w:lang w:val="sl-SI"/>
        </w:rPr>
        <w:t xml:space="preserve"> </w:t>
      </w:r>
      <w:r w:rsidRPr="00061125">
        <w:rPr>
          <w:rFonts w:ascii="Arial" w:hAnsi="Arial" w:cs="Arial"/>
          <w:spacing w:val="1"/>
          <w:w w:val="101"/>
          <w:sz w:val="18"/>
          <w:lang w:val="sl-SI"/>
        </w:rPr>
        <w:t>n</w:t>
      </w:r>
      <w:r w:rsidRPr="00061125">
        <w:rPr>
          <w:rFonts w:ascii="Arial" w:hAnsi="Arial" w:cs="Arial"/>
          <w:spacing w:val="3"/>
          <w:w w:val="101"/>
          <w:sz w:val="18"/>
          <w:lang w:val="sl-SI"/>
        </w:rPr>
        <w:t>a</w:t>
      </w:r>
      <w:r w:rsidRPr="00061125">
        <w:rPr>
          <w:rFonts w:ascii="Arial" w:hAnsi="Arial" w:cs="Arial"/>
          <w:w w:val="101"/>
          <w:sz w:val="18"/>
          <w:lang w:val="sl-SI"/>
        </w:rPr>
        <w:t>d</w:t>
      </w:r>
      <w:r w:rsidRPr="00061125">
        <w:rPr>
          <w:rFonts w:ascii="Arial" w:hAnsi="Arial" w:cs="Arial"/>
          <w:spacing w:val="2"/>
          <w:w w:val="101"/>
          <w:sz w:val="18"/>
          <w:lang w:val="sl-SI"/>
        </w:rPr>
        <w:t>e</w:t>
      </w:r>
      <w:r w:rsidRPr="00061125">
        <w:rPr>
          <w:rFonts w:ascii="Arial" w:hAnsi="Arial" w:cs="Arial"/>
          <w:w w:val="101"/>
          <w:sz w:val="18"/>
          <w:lang w:val="sl-SI"/>
        </w:rPr>
        <w:t>v</w:t>
      </w:r>
      <w:r w:rsidRPr="00061125">
        <w:rPr>
          <w:rFonts w:ascii="Arial" w:hAnsi="Arial" w:cs="Arial"/>
          <w:w w:val="102"/>
          <w:sz w:val="18"/>
          <w:lang w:val="sl-SI"/>
        </w:rPr>
        <w:t>i</w:t>
      </w:r>
      <w:r w:rsidRPr="00061125">
        <w:rPr>
          <w:rFonts w:ascii="Arial" w:hAnsi="Arial" w:cs="Arial"/>
          <w:w w:val="101"/>
          <w:sz w:val="18"/>
          <w:lang w:val="sl-SI"/>
        </w:rPr>
        <w:t>.</w:t>
      </w:r>
      <w:r w:rsidRPr="00061125">
        <w:rPr>
          <w:rFonts w:ascii="Arial" w:hAnsi="Arial" w:cs="Arial"/>
          <w:spacing w:val="34"/>
          <w:sz w:val="18"/>
          <w:lang w:val="sl-SI"/>
        </w:rPr>
        <w:t xml:space="preserve"> </w:t>
      </w:r>
    </w:p>
    <w:p w14:paraId="03AE2E33" w14:textId="77777777" w:rsidR="003828AC" w:rsidRPr="00061125" w:rsidRDefault="003828AC" w:rsidP="007375D2">
      <w:pPr>
        <w:spacing w:before="0" w:line="240" w:lineRule="auto"/>
        <w:rPr>
          <w:rFonts w:ascii="Arial" w:hAnsi="Arial" w:cs="Arial"/>
          <w:sz w:val="18"/>
          <w:lang w:val="sl-SI"/>
        </w:rPr>
      </w:pPr>
    </w:p>
    <w:p w14:paraId="4C2F0563" w14:textId="781A34EC" w:rsidR="003828AC" w:rsidRPr="00061125" w:rsidRDefault="003828AC" w:rsidP="007375D2">
      <w:pPr>
        <w:spacing w:before="0" w:line="240" w:lineRule="auto"/>
        <w:rPr>
          <w:rFonts w:ascii="Arial" w:hAnsi="Arial" w:cs="Arial"/>
          <w:b/>
          <w:sz w:val="18"/>
          <w:u w:val="single"/>
          <w:lang w:val="sl-SI"/>
        </w:rPr>
      </w:pPr>
      <w:r w:rsidRPr="00061125">
        <w:rPr>
          <w:rFonts w:ascii="Arial" w:hAnsi="Arial" w:cs="Arial"/>
          <w:b/>
          <w:w w:val="98"/>
          <w:sz w:val="18"/>
          <w:u w:val="single"/>
          <w:lang w:val="sl-SI"/>
        </w:rPr>
        <w:t>STROGA</w:t>
      </w:r>
      <w:r w:rsidRPr="00061125">
        <w:rPr>
          <w:rFonts w:ascii="Arial" w:hAnsi="Arial" w:cs="Arial"/>
          <w:b/>
          <w:sz w:val="18"/>
          <w:u w:val="single"/>
          <w:lang w:val="sl-SI"/>
        </w:rPr>
        <w:t xml:space="preserve"> </w:t>
      </w:r>
      <w:r w:rsidRPr="00061125">
        <w:rPr>
          <w:rFonts w:ascii="Arial" w:hAnsi="Arial" w:cs="Arial"/>
          <w:b/>
          <w:w w:val="98"/>
          <w:sz w:val="18"/>
          <w:u w:val="single"/>
          <w:lang w:val="sl-SI"/>
        </w:rPr>
        <w:t>TERAPE</w:t>
      </w:r>
      <w:r w:rsidRPr="00061125">
        <w:rPr>
          <w:rFonts w:ascii="Arial" w:hAnsi="Arial" w:cs="Arial"/>
          <w:b/>
          <w:spacing w:val="-3"/>
          <w:w w:val="98"/>
          <w:sz w:val="18"/>
          <w:u w:val="single"/>
          <w:lang w:val="sl-SI"/>
        </w:rPr>
        <w:t>V</w:t>
      </w:r>
      <w:r w:rsidRPr="00061125">
        <w:rPr>
          <w:rFonts w:ascii="Arial" w:hAnsi="Arial" w:cs="Arial"/>
          <w:b/>
          <w:w w:val="98"/>
          <w:sz w:val="18"/>
          <w:u w:val="single"/>
          <w:lang w:val="sl-SI"/>
        </w:rPr>
        <w:t>TSKA</w:t>
      </w:r>
      <w:r w:rsidRPr="00061125">
        <w:rPr>
          <w:rFonts w:ascii="Arial" w:hAnsi="Arial" w:cs="Arial"/>
          <w:b/>
          <w:spacing w:val="-1"/>
          <w:sz w:val="18"/>
          <w:u w:val="single"/>
          <w:lang w:val="sl-SI"/>
        </w:rPr>
        <w:t xml:space="preserve"> </w:t>
      </w:r>
      <w:r w:rsidR="00626666" w:rsidRPr="00061125">
        <w:rPr>
          <w:rFonts w:ascii="Arial" w:hAnsi="Arial" w:cs="Arial"/>
          <w:b/>
          <w:w w:val="98"/>
          <w:sz w:val="18"/>
          <w:u w:val="single"/>
          <w:lang w:val="sl-SI"/>
        </w:rPr>
        <w:t>DIETA</w:t>
      </w:r>
      <w:r w:rsidRPr="00061125">
        <w:rPr>
          <w:rFonts w:ascii="Arial" w:hAnsi="Arial" w:cs="Arial"/>
          <w:b/>
          <w:sz w:val="18"/>
          <w:u w:val="single"/>
          <w:lang w:val="sl-SI"/>
        </w:rPr>
        <w:t xml:space="preserve"> </w:t>
      </w:r>
      <w:r w:rsidRPr="00061125">
        <w:rPr>
          <w:rFonts w:ascii="Arial" w:hAnsi="Arial" w:cs="Arial"/>
          <w:b/>
          <w:spacing w:val="-2"/>
          <w:w w:val="98"/>
          <w:sz w:val="18"/>
          <w:u w:val="single"/>
          <w:lang w:val="sl-SI"/>
        </w:rPr>
        <w:t>(</w:t>
      </w:r>
      <w:r w:rsidRPr="00061125">
        <w:rPr>
          <w:rFonts w:ascii="Arial" w:hAnsi="Arial" w:cs="Arial"/>
          <w:b/>
          <w:w w:val="98"/>
          <w:sz w:val="18"/>
          <w:u w:val="single"/>
          <w:lang w:val="sl-SI"/>
        </w:rPr>
        <w:t>»Va</w:t>
      </w:r>
      <w:r w:rsidRPr="00061125">
        <w:rPr>
          <w:rFonts w:ascii="Arial" w:hAnsi="Arial" w:cs="Arial"/>
          <w:b/>
          <w:spacing w:val="1"/>
          <w:w w:val="98"/>
          <w:sz w:val="18"/>
          <w:u w:val="single"/>
          <w:lang w:val="sl-SI"/>
        </w:rPr>
        <w:t>r</w:t>
      </w:r>
      <w:r w:rsidRPr="00061125">
        <w:rPr>
          <w:rFonts w:ascii="Arial" w:hAnsi="Arial" w:cs="Arial"/>
          <w:b/>
          <w:spacing w:val="-2"/>
          <w:w w:val="98"/>
          <w:sz w:val="18"/>
          <w:u w:val="single"/>
          <w:lang w:val="sl-SI"/>
        </w:rPr>
        <w:t>o</w:t>
      </w:r>
      <w:r w:rsidRPr="00061125">
        <w:rPr>
          <w:rFonts w:ascii="Arial" w:hAnsi="Arial" w:cs="Arial"/>
          <w:b/>
          <w:w w:val="98"/>
          <w:sz w:val="18"/>
          <w:u w:val="single"/>
          <w:lang w:val="sl-SI"/>
        </w:rPr>
        <w:t>valn</w:t>
      </w:r>
      <w:r w:rsidRPr="00061125">
        <w:rPr>
          <w:rFonts w:ascii="Arial" w:hAnsi="Arial" w:cs="Arial"/>
          <w:b/>
          <w:spacing w:val="1"/>
          <w:w w:val="98"/>
          <w:sz w:val="18"/>
          <w:u w:val="single"/>
          <w:lang w:val="sl-SI"/>
        </w:rPr>
        <w:t>a</w:t>
      </w:r>
      <w:r w:rsidRPr="00061125">
        <w:rPr>
          <w:rFonts w:ascii="Arial" w:hAnsi="Arial" w:cs="Arial"/>
          <w:b/>
          <w:w w:val="98"/>
          <w:sz w:val="18"/>
          <w:u w:val="single"/>
          <w:lang w:val="sl-SI"/>
        </w:rPr>
        <w:t>«)</w:t>
      </w:r>
    </w:p>
    <w:p w14:paraId="42EE7CE8" w14:textId="4F47CCC2" w:rsidR="003828AC" w:rsidRPr="00061125" w:rsidRDefault="003828AC" w:rsidP="00D45ECC">
      <w:pPr>
        <w:pStyle w:val="Odstavekseznama"/>
        <w:numPr>
          <w:ilvl w:val="0"/>
          <w:numId w:val="61"/>
        </w:numPr>
        <w:spacing w:before="0" w:line="240" w:lineRule="auto"/>
        <w:rPr>
          <w:rFonts w:ascii="Arial" w:hAnsi="Arial" w:cs="Arial"/>
          <w:sz w:val="18"/>
          <w:lang w:val="sl-SI"/>
        </w:rPr>
      </w:pPr>
      <w:r w:rsidRPr="00061125">
        <w:rPr>
          <w:rFonts w:ascii="Arial" w:hAnsi="Arial" w:cs="Arial"/>
          <w:w w:val="98"/>
          <w:sz w:val="18"/>
          <w:lang w:val="sl-SI"/>
        </w:rPr>
        <w:t>m</w:t>
      </w:r>
      <w:r w:rsidRPr="00061125">
        <w:rPr>
          <w:rFonts w:ascii="Arial" w:hAnsi="Arial" w:cs="Arial"/>
          <w:w w:val="97"/>
          <w:sz w:val="18"/>
          <w:lang w:val="sl-SI"/>
        </w:rPr>
        <w:t>a</w:t>
      </w:r>
      <w:r w:rsidRPr="00061125">
        <w:rPr>
          <w:rFonts w:ascii="Arial" w:hAnsi="Arial" w:cs="Arial"/>
          <w:spacing w:val="1"/>
          <w:w w:val="97"/>
          <w:sz w:val="18"/>
          <w:lang w:val="sl-SI"/>
        </w:rPr>
        <w:t xml:space="preserve">nj </w:t>
      </w:r>
      <w:r w:rsidRPr="00061125">
        <w:rPr>
          <w:rFonts w:ascii="Arial" w:hAnsi="Arial" w:cs="Arial"/>
          <w:w w:val="97"/>
          <w:sz w:val="18"/>
          <w:lang w:val="sl-SI"/>
        </w:rPr>
        <w:t>s</w:t>
      </w:r>
      <w:r w:rsidRPr="00061125">
        <w:rPr>
          <w:rFonts w:ascii="Arial" w:hAnsi="Arial" w:cs="Arial"/>
          <w:w w:val="98"/>
          <w:sz w:val="18"/>
          <w:lang w:val="sl-SI"/>
        </w:rPr>
        <w:t>l</w:t>
      </w:r>
      <w:r w:rsidRPr="00061125">
        <w:rPr>
          <w:rFonts w:ascii="Arial" w:hAnsi="Arial" w:cs="Arial"/>
          <w:spacing w:val="-1"/>
          <w:w w:val="97"/>
          <w:sz w:val="18"/>
          <w:lang w:val="sl-SI"/>
        </w:rPr>
        <w:t>a</w:t>
      </w:r>
      <w:r w:rsidRPr="00061125">
        <w:rPr>
          <w:rFonts w:ascii="Arial" w:hAnsi="Arial" w:cs="Arial"/>
          <w:w w:val="97"/>
          <w:sz w:val="18"/>
          <w:lang w:val="sl-SI"/>
        </w:rPr>
        <w:t>no</w:t>
      </w:r>
      <w:r w:rsidRPr="00061125">
        <w:rPr>
          <w:rFonts w:ascii="Arial" w:hAnsi="Arial" w:cs="Arial"/>
          <w:w w:val="98"/>
          <w:sz w:val="18"/>
          <w:lang w:val="sl-SI"/>
        </w:rPr>
        <w:t>;</w:t>
      </w:r>
    </w:p>
    <w:p w14:paraId="523AB73B" w14:textId="6E2237F4" w:rsidR="003828AC" w:rsidRPr="00061125" w:rsidRDefault="003828AC" w:rsidP="00D45ECC">
      <w:pPr>
        <w:pStyle w:val="Odstavekseznama"/>
        <w:numPr>
          <w:ilvl w:val="0"/>
          <w:numId w:val="61"/>
        </w:numPr>
        <w:spacing w:before="0" w:line="240" w:lineRule="auto"/>
        <w:rPr>
          <w:rFonts w:ascii="Arial" w:hAnsi="Arial" w:cs="Arial"/>
          <w:sz w:val="18"/>
          <w:lang w:val="sl-SI"/>
        </w:rPr>
      </w:pPr>
      <w:r w:rsidRPr="00061125">
        <w:rPr>
          <w:rFonts w:ascii="Arial" w:hAnsi="Arial" w:cs="Arial"/>
          <w:spacing w:val="1"/>
          <w:w w:val="97"/>
          <w:sz w:val="18"/>
          <w:lang w:val="sl-SI"/>
        </w:rPr>
        <w:t>n</w:t>
      </w:r>
      <w:r w:rsidRPr="00061125">
        <w:rPr>
          <w:rFonts w:ascii="Arial" w:hAnsi="Arial" w:cs="Arial"/>
          <w:w w:val="98"/>
          <w:sz w:val="18"/>
          <w:lang w:val="sl-SI"/>
        </w:rPr>
        <w:t>e</w:t>
      </w:r>
      <w:r w:rsidRPr="00061125">
        <w:rPr>
          <w:rFonts w:ascii="Arial" w:hAnsi="Arial" w:cs="Arial"/>
          <w:w w:val="97"/>
          <w:sz w:val="18"/>
          <w:lang w:val="sl-SI"/>
        </w:rPr>
        <w:t>s</w:t>
      </w:r>
      <w:r w:rsidRPr="00061125">
        <w:rPr>
          <w:rFonts w:ascii="Arial" w:hAnsi="Arial" w:cs="Arial"/>
          <w:w w:val="98"/>
          <w:sz w:val="18"/>
          <w:lang w:val="sl-SI"/>
        </w:rPr>
        <w:t>l</w:t>
      </w:r>
      <w:r w:rsidRPr="00061125">
        <w:rPr>
          <w:rFonts w:ascii="Arial" w:hAnsi="Arial" w:cs="Arial"/>
          <w:w w:val="97"/>
          <w:sz w:val="18"/>
          <w:lang w:val="sl-SI"/>
        </w:rPr>
        <w:t>a</w:t>
      </w:r>
      <w:r w:rsidRPr="00061125">
        <w:rPr>
          <w:rFonts w:ascii="Arial" w:hAnsi="Arial" w:cs="Arial"/>
          <w:spacing w:val="1"/>
          <w:w w:val="97"/>
          <w:sz w:val="18"/>
          <w:lang w:val="sl-SI"/>
        </w:rPr>
        <w:t>n</w:t>
      </w:r>
      <w:r w:rsidRPr="00061125">
        <w:rPr>
          <w:rFonts w:ascii="Arial" w:hAnsi="Arial" w:cs="Arial"/>
          <w:w w:val="97"/>
          <w:sz w:val="18"/>
          <w:lang w:val="sl-SI"/>
        </w:rPr>
        <w:t>o</w:t>
      </w:r>
      <w:r w:rsidRPr="00061125">
        <w:rPr>
          <w:rFonts w:ascii="Arial" w:hAnsi="Arial" w:cs="Arial"/>
          <w:w w:val="98"/>
          <w:sz w:val="18"/>
          <w:lang w:val="sl-SI"/>
        </w:rPr>
        <w:t>;</w:t>
      </w:r>
    </w:p>
    <w:p w14:paraId="3194424E" w14:textId="77777777" w:rsidR="003828AC" w:rsidRPr="00061125" w:rsidRDefault="003828AC" w:rsidP="00D45ECC">
      <w:pPr>
        <w:pStyle w:val="Odstavekseznama"/>
        <w:numPr>
          <w:ilvl w:val="0"/>
          <w:numId w:val="61"/>
        </w:numPr>
        <w:spacing w:before="0" w:line="240" w:lineRule="auto"/>
        <w:rPr>
          <w:rFonts w:ascii="Arial" w:hAnsi="Arial" w:cs="Arial"/>
          <w:sz w:val="18"/>
          <w:lang w:val="sl-SI"/>
        </w:rPr>
      </w:pPr>
      <w:r w:rsidRPr="00061125">
        <w:rPr>
          <w:rFonts w:ascii="Arial" w:hAnsi="Arial" w:cs="Arial"/>
          <w:spacing w:val="1"/>
          <w:w w:val="97"/>
          <w:sz w:val="18"/>
          <w:lang w:val="sl-SI"/>
        </w:rPr>
        <w:t>b</w:t>
      </w:r>
      <w:r w:rsidRPr="00061125">
        <w:rPr>
          <w:rFonts w:ascii="Arial" w:hAnsi="Arial" w:cs="Arial"/>
          <w:w w:val="98"/>
          <w:sz w:val="18"/>
          <w:lang w:val="sl-SI"/>
        </w:rPr>
        <w:t>re</w:t>
      </w:r>
      <w:r w:rsidRPr="00061125">
        <w:rPr>
          <w:rFonts w:ascii="Arial" w:hAnsi="Arial" w:cs="Arial"/>
          <w:w w:val="97"/>
          <w:sz w:val="18"/>
          <w:lang w:val="sl-SI"/>
        </w:rPr>
        <w:t>z</w:t>
      </w:r>
      <w:r w:rsidRPr="00061125">
        <w:rPr>
          <w:rFonts w:ascii="Arial" w:hAnsi="Arial" w:cs="Arial"/>
          <w:sz w:val="18"/>
          <w:lang w:val="sl-SI"/>
        </w:rPr>
        <w:t xml:space="preserve"> </w:t>
      </w:r>
      <w:r w:rsidRPr="00061125">
        <w:rPr>
          <w:rFonts w:ascii="Arial" w:hAnsi="Arial" w:cs="Arial"/>
          <w:w w:val="97"/>
          <w:sz w:val="18"/>
          <w:lang w:val="sl-SI"/>
        </w:rPr>
        <w:t>s</w:t>
      </w:r>
      <w:r w:rsidRPr="00061125">
        <w:rPr>
          <w:rFonts w:ascii="Arial" w:hAnsi="Arial" w:cs="Arial"/>
          <w:w w:val="98"/>
          <w:sz w:val="18"/>
          <w:lang w:val="sl-SI"/>
        </w:rPr>
        <w:t>vi</w:t>
      </w:r>
      <w:r w:rsidRPr="00061125">
        <w:rPr>
          <w:rFonts w:ascii="Arial" w:hAnsi="Arial" w:cs="Arial"/>
          <w:w w:val="97"/>
          <w:sz w:val="18"/>
          <w:lang w:val="sl-SI"/>
        </w:rPr>
        <w:t>nj</w:t>
      </w:r>
      <w:r w:rsidRPr="00061125">
        <w:rPr>
          <w:rFonts w:ascii="Arial" w:hAnsi="Arial" w:cs="Arial"/>
          <w:spacing w:val="-1"/>
          <w:w w:val="98"/>
          <w:sz w:val="18"/>
          <w:lang w:val="sl-SI"/>
        </w:rPr>
        <w:t>i</w:t>
      </w:r>
      <w:r w:rsidRPr="00061125">
        <w:rPr>
          <w:rFonts w:ascii="Arial" w:hAnsi="Arial" w:cs="Arial"/>
          <w:w w:val="97"/>
          <w:sz w:val="18"/>
          <w:lang w:val="sl-SI"/>
        </w:rPr>
        <w:t>n</w:t>
      </w:r>
      <w:r w:rsidRPr="00061125">
        <w:rPr>
          <w:rFonts w:ascii="Arial" w:hAnsi="Arial" w:cs="Arial"/>
          <w:spacing w:val="2"/>
          <w:w w:val="98"/>
          <w:sz w:val="18"/>
          <w:lang w:val="sl-SI"/>
        </w:rPr>
        <w:t>e</w:t>
      </w:r>
      <w:r w:rsidRPr="00061125">
        <w:rPr>
          <w:rFonts w:ascii="Arial" w:hAnsi="Arial" w:cs="Arial"/>
          <w:w w:val="98"/>
          <w:sz w:val="18"/>
          <w:lang w:val="sl-SI"/>
        </w:rPr>
        <w:t>;</w:t>
      </w:r>
    </w:p>
    <w:p w14:paraId="1FC06515" w14:textId="77777777" w:rsidR="003828AC" w:rsidRPr="00061125" w:rsidRDefault="003828AC" w:rsidP="00D45ECC">
      <w:pPr>
        <w:pStyle w:val="Odstavekseznama"/>
        <w:numPr>
          <w:ilvl w:val="0"/>
          <w:numId w:val="61"/>
        </w:numPr>
        <w:spacing w:before="0" w:line="240" w:lineRule="auto"/>
        <w:rPr>
          <w:rFonts w:ascii="Arial" w:hAnsi="Arial" w:cs="Arial"/>
          <w:sz w:val="18"/>
          <w:lang w:val="sl-SI"/>
        </w:rPr>
      </w:pPr>
      <w:r w:rsidRPr="00061125">
        <w:rPr>
          <w:rFonts w:ascii="Arial" w:hAnsi="Arial" w:cs="Arial"/>
          <w:spacing w:val="1"/>
          <w:w w:val="97"/>
          <w:sz w:val="18"/>
          <w:lang w:val="sl-SI"/>
        </w:rPr>
        <w:t>b</w:t>
      </w:r>
      <w:r w:rsidRPr="00061125">
        <w:rPr>
          <w:rFonts w:ascii="Arial" w:hAnsi="Arial" w:cs="Arial"/>
          <w:w w:val="98"/>
          <w:sz w:val="18"/>
          <w:lang w:val="sl-SI"/>
        </w:rPr>
        <w:t>re</w:t>
      </w:r>
      <w:r w:rsidRPr="00061125">
        <w:rPr>
          <w:rFonts w:ascii="Arial" w:hAnsi="Arial" w:cs="Arial"/>
          <w:w w:val="97"/>
          <w:sz w:val="18"/>
          <w:lang w:val="sl-SI"/>
        </w:rPr>
        <w:t>z</w:t>
      </w:r>
      <w:r w:rsidRPr="00061125">
        <w:rPr>
          <w:rFonts w:ascii="Arial" w:hAnsi="Arial" w:cs="Arial"/>
          <w:sz w:val="18"/>
          <w:lang w:val="sl-SI"/>
        </w:rPr>
        <w:t xml:space="preserve"> </w:t>
      </w:r>
      <w:r w:rsidRPr="00061125">
        <w:rPr>
          <w:rFonts w:ascii="Arial" w:hAnsi="Arial" w:cs="Arial"/>
          <w:w w:val="98"/>
          <w:sz w:val="18"/>
          <w:lang w:val="sl-SI"/>
        </w:rPr>
        <w:t>l</w:t>
      </w:r>
      <w:r w:rsidRPr="00061125">
        <w:rPr>
          <w:rFonts w:ascii="Arial" w:hAnsi="Arial" w:cs="Arial"/>
          <w:w w:val="97"/>
          <w:sz w:val="18"/>
          <w:lang w:val="sl-SI"/>
        </w:rPr>
        <w:t>a</w:t>
      </w:r>
      <w:r w:rsidRPr="00061125">
        <w:rPr>
          <w:rFonts w:ascii="Arial" w:hAnsi="Arial" w:cs="Arial"/>
          <w:w w:val="98"/>
          <w:sz w:val="18"/>
          <w:lang w:val="sl-SI"/>
        </w:rPr>
        <w:t>kt</w:t>
      </w:r>
      <w:r w:rsidRPr="00061125">
        <w:rPr>
          <w:rFonts w:ascii="Arial" w:hAnsi="Arial" w:cs="Arial"/>
          <w:spacing w:val="-1"/>
          <w:w w:val="97"/>
          <w:sz w:val="18"/>
          <w:lang w:val="sl-SI"/>
        </w:rPr>
        <w:t>o</w:t>
      </w:r>
      <w:r w:rsidRPr="00061125">
        <w:rPr>
          <w:rFonts w:ascii="Arial" w:hAnsi="Arial" w:cs="Arial"/>
          <w:spacing w:val="1"/>
          <w:w w:val="97"/>
          <w:sz w:val="18"/>
          <w:lang w:val="sl-SI"/>
        </w:rPr>
        <w:t>z</w:t>
      </w:r>
      <w:r w:rsidRPr="00061125">
        <w:rPr>
          <w:rFonts w:ascii="Arial" w:hAnsi="Arial" w:cs="Arial"/>
          <w:w w:val="98"/>
          <w:sz w:val="18"/>
          <w:lang w:val="sl-SI"/>
        </w:rPr>
        <w:t>e</w:t>
      </w:r>
      <w:r w:rsidRPr="00061125">
        <w:rPr>
          <w:rFonts w:ascii="Arial" w:hAnsi="Arial" w:cs="Arial"/>
          <w:sz w:val="18"/>
          <w:lang w:val="sl-SI"/>
        </w:rPr>
        <w:t xml:space="preserve"> </w:t>
      </w:r>
      <w:r w:rsidRPr="00061125">
        <w:rPr>
          <w:rFonts w:ascii="Arial" w:hAnsi="Arial" w:cs="Arial"/>
          <w:w w:val="98"/>
          <w:sz w:val="18"/>
          <w:lang w:val="sl-SI"/>
        </w:rPr>
        <w:t>ter</w:t>
      </w:r>
      <w:r w:rsidRPr="00061125">
        <w:rPr>
          <w:rFonts w:ascii="Arial" w:hAnsi="Arial" w:cs="Arial"/>
          <w:sz w:val="18"/>
          <w:lang w:val="sl-SI"/>
        </w:rPr>
        <w:t xml:space="preserve"> </w:t>
      </w:r>
    </w:p>
    <w:p w14:paraId="32F299B1" w14:textId="621F0666" w:rsidR="003828AC" w:rsidRPr="00061125" w:rsidRDefault="003828AC" w:rsidP="00D45ECC">
      <w:pPr>
        <w:pStyle w:val="Odstavekseznama"/>
        <w:numPr>
          <w:ilvl w:val="0"/>
          <w:numId w:val="61"/>
        </w:numPr>
        <w:spacing w:before="0" w:line="240" w:lineRule="auto"/>
        <w:rPr>
          <w:rFonts w:ascii="Arial" w:hAnsi="Arial" w:cs="Arial"/>
          <w:sz w:val="18"/>
          <w:lang w:val="sl-SI"/>
        </w:rPr>
      </w:pPr>
      <w:r w:rsidRPr="00061125">
        <w:rPr>
          <w:rFonts w:ascii="Arial" w:hAnsi="Arial" w:cs="Arial"/>
          <w:spacing w:val="1"/>
          <w:w w:val="97"/>
          <w:sz w:val="18"/>
          <w:lang w:val="sl-SI"/>
        </w:rPr>
        <w:t>b</w:t>
      </w:r>
      <w:r w:rsidRPr="00061125">
        <w:rPr>
          <w:rFonts w:ascii="Arial" w:hAnsi="Arial" w:cs="Arial"/>
          <w:w w:val="98"/>
          <w:sz w:val="18"/>
          <w:lang w:val="sl-SI"/>
        </w:rPr>
        <w:t>re</w:t>
      </w:r>
      <w:r w:rsidRPr="00061125">
        <w:rPr>
          <w:rFonts w:ascii="Arial" w:hAnsi="Arial" w:cs="Arial"/>
          <w:w w:val="97"/>
          <w:sz w:val="18"/>
          <w:lang w:val="sl-SI"/>
        </w:rPr>
        <w:t>z</w:t>
      </w:r>
      <w:r w:rsidRPr="00061125">
        <w:rPr>
          <w:rFonts w:ascii="Arial" w:hAnsi="Arial" w:cs="Arial"/>
          <w:spacing w:val="1"/>
          <w:sz w:val="18"/>
          <w:lang w:val="sl-SI"/>
        </w:rPr>
        <w:t xml:space="preserve"> </w:t>
      </w:r>
      <w:r w:rsidRPr="00061125">
        <w:rPr>
          <w:rFonts w:ascii="Arial" w:hAnsi="Arial" w:cs="Arial"/>
          <w:w w:val="98"/>
          <w:sz w:val="18"/>
          <w:lang w:val="sl-SI"/>
        </w:rPr>
        <w:t>gl</w:t>
      </w:r>
      <w:r w:rsidRPr="00061125">
        <w:rPr>
          <w:rFonts w:ascii="Arial" w:hAnsi="Arial" w:cs="Arial"/>
          <w:spacing w:val="-1"/>
          <w:w w:val="97"/>
          <w:sz w:val="18"/>
          <w:lang w:val="sl-SI"/>
        </w:rPr>
        <w:t>u</w:t>
      </w:r>
      <w:r w:rsidRPr="00061125">
        <w:rPr>
          <w:rFonts w:ascii="Arial" w:hAnsi="Arial" w:cs="Arial"/>
          <w:w w:val="98"/>
          <w:sz w:val="18"/>
          <w:lang w:val="sl-SI"/>
        </w:rPr>
        <w:t>te</w:t>
      </w:r>
      <w:r w:rsidRPr="00061125">
        <w:rPr>
          <w:rFonts w:ascii="Arial" w:hAnsi="Arial" w:cs="Arial"/>
          <w:spacing w:val="2"/>
          <w:w w:val="97"/>
          <w:sz w:val="18"/>
          <w:lang w:val="sl-SI"/>
        </w:rPr>
        <w:t>n</w:t>
      </w:r>
      <w:r w:rsidRPr="00061125">
        <w:rPr>
          <w:rFonts w:ascii="Arial" w:hAnsi="Arial" w:cs="Arial"/>
          <w:w w:val="97"/>
          <w:sz w:val="18"/>
          <w:lang w:val="sl-SI"/>
        </w:rPr>
        <w:t>a.</w:t>
      </w:r>
    </w:p>
    <w:p w14:paraId="1FFEE495" w14:textId="77777777" w:rsidR="003828AC" w:rsidRPr="00061125" w:rsidRDefault="003828AC" w:rsidP="007375D2">
      <w:pPr>
        <w:spacing w:before="0" w:line="240" w:lineRule="auto"/>
        <w:rPr>
          <w:rFonts w:ascii="Arial" w:hAnsi="Arial" w:cs="Arial"/>
          <w:w w:val="97"/>
          <w:sz w:val="18"/>
          <w:lang w:val="sl-SI"/>
        </w:rPr>
      </w:pPr>
    </w:p>
    <w:p w14:paraId="1093F456" w14:textId="77777777" w:rsidR="003828AC" w:rsidRPr="00061125" w:rsidRDefault="003828AC" w:rsidP="007375D2">
      <w:pPr>
        <w:spacing w:before="0" w:line="240" w:lineRule="auto"/>
        <w:rPr>
          <w:rFonts w:ascii="Arial" w:hAnsi="Arial" w:cs="Arial"/>
          <w:sz w:val="18"/>
          <w:lang w:val="sl-SI"/>
        </w:rPr>
      </w:pPr>
      <w:r w:rsidRPr="00061125">
        <w:rPr>
          <w:rFonts w:ascii="Arial" w:hAnsi="Arial" w:cs="Arial"/>
          <w:w w:val="97"/>
          <w:sz w:val="18"/>
          <w:lang w:val="sl-SI"/>
        </w:rPr>
        <w:t>Pri strogi</w:t>
      </w:r>
      <w:r w:rsidRPr="00061125">
        <w:rPr>
          <w:rFonts w:ascii="Arial" w:hAnsi="Arial" w:cs="Arial"/>
          <w:sz w:val="18"/>
          <w:lang w:val="sl-SI"/>
        </w:rPr>
        <w:t xml:space="preserve"> </w:t>
      </w:r>
      <w:r w:rsidRPr="00061125">
        <w:rPr>
          <w:rFonts w:ascii="Arial" w:hAnsi="Arial" w:cs="Arial"/>
          <w:spacing w:val="1"/>
          <w:w w:val="98"/>
          <w:sz w:val="18"/>
          <w:lang w:val="sl-SI"/>
        </w:rPr>
        <w:t>t</w:t>
      </w:r>
      <w:r w:rsidRPr="00061125">
        <w:rPr>
          <w:rFonts w:ascii="Arial" w:hAnsi="Arial" w:cs="Arial"/>
          <w:w w:val="98"/>
          <w:sz w:val="18"/>
          <w:lang w:val="sl-SI"/>
        </w:rPr>
        <w:t>er</w:t>
      </w:r>
      <w:r w:rsidRPr="00061125">
        <w:rPr>
          <w:rFonts w:ascii="Arial" w:hAnsi="Arial" w:cs="Arial"/>
          <w:spacing w:val="-1"/>
          <w:w w:val="97"/>
          <w:sz w:val="18"/>
          <w:lang w:val="sl-SI"/>
        </w:rPr>
        <w:t>a</w:t>
      </w:r>
      <w:r w:rsidRPr="00061125">
        <w:rPr>
          <w:rFonts w:ascii="Arial" w:hAnsi="Arial" w:cs="Arial"/>
          <w:w w:val="97"/>
          <w:sz w:val="18"/>
          <w:lang w:val="sl-SI"/>
        </w:rPr>
        <w:t>p</w:t>
      </w:r>
      <w:r w:rsidRPr="00061125">
        <w:rPr>
          <w:rFonts w:ascii="Arial" w:hAnsi="Arial" w:cs="Arial"/>
          <w:w w:val="98"/>
          <w:sz w:val="18"/>
          <w:lang w:val="sl-SI"/>
        </w:rPr>
        <w:t>e</w:t>
      </w:r>
      <w:r w:rsidRPr="00061125">
        <w:rPr>
          <w:rFonts w:ascii="Arial" w:hAnsi="Arial" w:cs="Arial"/>
          <w:spacing w:val="-1"/>
          <w:w w:val="98"/>
          <w:sz w:val="18"/>
          <w:lang w:val="sl-SI"/>
        </w:rPr>
        <w:t>v</w:t>
      </w:r>
      <w:r w:rsidRPr="00061125">
        <w:rPr>
          <w:rFonts w:ascii="Arial" w:hAnsi="Arial" w:cs="Arial"/>
          <w:w w:val="98"/>
          <w:sz w:val="18"/>
          <w:lang w:val="sl-SI"/>
        </w:rPr>
        <w:t>t</w:t>
      </w:r>
      <w:r w:rsidRPr="00061125">
        <w:rPr>
          <w:rFonts w:ascii="Arial" w:hAnsi="Arial" w:cs="Arial"/>
          <w:w w:val="97"/>
          <w:sz w:val="18"/>
          <w:lang w:val="sl-SI"/>
        </w:rPr>
        <w:t>s</w:t>
      </w:r>
      <w:r w:rsidRPr="00061125">
        <w:rPr>
          <w:rFonts w:ascii="Arial" w:hAnsi="Arial" w:cs="Arial"/>
          <w:spacing w:val="-1"/>
          <w:w w:val="98"/>
          <w:sz w:val="18"/>
          <w:lang w:val="sl-SI"/>
        </w:rPr>
        <w:t>k</w:t>
      </w:r>
      <w:r w:rsidRPr="00061125">
        <w:rPr>
          <w:rFonts w:ascii="Arial" w:hAnsi="Arial" w:cs="Arial"/>
          <w:w w:val="97"/>
          <w:sz w:val="18"/>
          <w:lang w:val="sl-SI"/>
        </w:rPr>
        <w:t>i</w:t>
      </w:r>
      <w:r w:rsidRPr="00061125">
        <w:rPr>
          <w:rFonts w:ascii="Arial" w:hAnsi="Arial" w:cs="Arial"/>
          <w:spacing w:val="1"/>
          <w:sz w:val="18"/>
          <w:lang w:val="sl-SI"/>
        </w:rPr>
        <w:t xml:space="preserve"> </w:t>
      </w:r>
      <w:r w:rsidRPr="00061125">
        <w:rPr>
          <w:rFonts w:ascii="Arial" w:hAnsi="Arial" w:cs="Arial"/>
          <w:spacing w:val="1"/>
          <w:w w:val="97"/>
          <w:sz w:val="18"/>
          <w:lang w:val="sl-SI"/>
        </w:rPr>
        <w:t xml:space="preserve">dieti so </w:t>
      </w:r>
      <w:r w:rsidRPr="00061125">
        <w:rPr>
          <w:rFonts w:ascii="Arial" w:hAnsi="Arial" w:cs="Arial"/>
          <w:w w:val="101"/>
          <w:sz w:val="18"/>
          <w:lang w:val="sl-SI"/>
        </w:rPr>
        <w:t>iz</w:t>
      </w:r>
      <w:r w:rsidRPr="00061125">
        <w:rPr>
          <w:rFonts w:ascii="Arial" w:hAnsi="Arial" w:cs="Arial"/>
          <w:w w:val="102"/>
          <w:sz w:val="18"/>
          <w:lang w:val="sl-SI"/>
        </w:rPr>
        <w:t>l</w:t>
      </w:r>
      <w:r w:rsidRPr="00061125">
        <w:rPr>
          <w:rFonts w:ascii="Arial" w:hAnsi="Arial" w:cs="Arial"/>
          <w:w w:val="101"/>
          <w:sz w:val="18"/>
          <w:lang w:val="sl-SI"/>
        </w:rPr>
        <w:t>oč</w:t>
      </w:r>
      <w:r w:rsidRPr="00061125">
        <w:rPr>
          <w:rFonts w:ascii="Arial" w:hAnsi="Arial" w:cs="Arial"/>
          <w:w w:val="102"/>
          <w:sz w:val="18"/>
          <w:lang w:val="sl-SI"/>
        </w:rPr>
        <w:t>ena</w:t>
      </w:r>
      <w:r w:rsidRPr="00061125">
        <w:rPr>
          <w:rFonts w:ascii="Arial" w:hAnsi="Arial" w:cs="Arial"/>
          <w:w w:val="101"/>
          <w:sz w:val="18"/>
          <w:lang w:val="sl-SI"/>
        </w:rPr>
        <w:t xml:space="preserve"> t</w:t>
      </w:r>
      <w:r w:rsidRPr="00061125">
        <w:rPr>
          <w:rFonts w:ascii="Arial" w:hAnsi="Arial" w:cs="Arial"/>
          <w:spacing w:val="1"/>
          <w:w w:val="101"/>
          <w:sz w:val="18"/>
          <w:lang w:val="sl-SI"/>
        </w:rPr>
        <w:t>e</w:t>
      </w:r>
      <w:r w:rsidRPr="00061125">
        <w:rPr>
          <w:rFonts w:ascii="Arial" w:hAnsi="Arial" w:cs="Arial"/>
          <w:w w:val="101"/>
          <w:sz w:val="18"/>
          <w:lang w:val="sl-SI"/>
        </w:rPr>
        <w:t>žko</w:t>
      </w:r>
      <w:r w:rsidRPr="00061125">
        <w:rPr>
          <w:rFonts w:ascii="Arial" w:hAnsi="Arial" w:cs="Arial"/>
          <w:spacing w:val="1"/>
          <w:sz w:val="18"/>
          <w:lang w:val="sl-SI"/>
        </w:rPr>
        <w:t xml:space="preserve"> </w:t>
      </w:r>
      <w:r w:rsidRPr="00061125">
        <w:rPr>
          <w:rFonts w:ascii="Arial" w:hAnsi="Arial" w:cs="Arial"/>
          <w:w w:val="101"/>
          <w:sz w:val="18"/>
          <w:lang w:val="sl-SI"/>
        </w:rPr>
        <w:t>pre</w:t>
      </w:r>
      <w:r w:rsidRPr="00061125">
        <w:rPr>
          <w:rFonts w:ascii="Arial" w:hAnsi="Arial" w:cs="Arial"/>
          <w:spacing w:val="-2"/>
          <w:w w:val="101"/>
          <w:sz w:val="18"/>
          <w:lang w:val="sl-SI"/>
        </w:rPr>
        <w:t>b</w:t>
      </w:r>
      <w:r w:rsidRPr="00061125">
        <w:rPr>
          <w:rFonts w:ascii="Arial" w:hAnsi="Arial" w:cs="Arial"/>
          <w:w w:val="101"/>
          <w:sz w:val="18"/>
          <w:lang w:val="sl-SI"/>
        </w:rPr>
        <w:t>av</w:t>
      </w:r>
      <w:r w:rsidRPr="00061125">
        <w:rPr>
          <w:rFonts w:ascii="Arial" w:hAnsi="Arial" w:cs="Arial"/>
          <w:w w:val="102"/>
          <w:sz w:val="18"/>
          <w:lang w:val="sl-SI"/>
        </w:rPr>
        <w:t>l</w:t>
      </w:r>
      <w:r w:rsidRPr="00061125">
        <w:rPr>
          <w:rFonts w:ascii="Arial" w:hAnsi="Arial" w:cs="Arial"/>
          <w:w w:val="101"/>
          <w:sz w:val="18"/>
          <w:lang w:val="sl-SI"/>
        </w:rPr>
        <w:t>j</w:t>
      </w:r>
      <w:r w:rsidRPr="00061125">
        <w:rPr>
          <w:rFonts w:ascii="Arial" w:hAnsi="Arial" w:cs="Arial"/>
          <w:spacing w:val="3"/>
          <w:w w:val="102"/>
          <w:sz w:val="18"/>
          <w:lang w:val="sl-SI"/>
        </w:rPr>
        <w:t>i</w:t>
      </w:r>
      <w:r w:rsidRPr="00061125">
        <w:rPr>
          <w:rFonts w:ascii="Arial" w:hAnsi="Arial" w:cs="Arial"/>
          <w:w w:val="101"/>
          <w:sz w:val="18"/>
          <w:lang w:val="sl-SI"/>
        </w:rPr>
        <w:t>va</w:t>
      </w:r>
      <w:r w:rsidRPr="00061125">
        <w:rPr>
          <w:rFonts w:ascii="Arial" w:hAnsi="Arial" w:cs="Arial"/>
          <w:spacing w:val="1"/>
          <w:sz w:val="18"/>
          <w:lang w:val="sl-SI"/>
        </w:rPr>
        <w:t xml:space="preserve"> </w:t>
      </w:r>
      <w:r w:rsidRPr="00061125">
        <w:rPr>
          <w:rFonts w:ascii="Arial" w:hAnsi="Arial" w:cs="Arial"/>
          <w:w w:val="101"/>
          <w:sz w:val="18"/>
          <w:lang w:val="sl-SI"/>
        </w:rPr>
        <w:t>ž</w:t>
      </w:r>
      <w:r w:rsidRPr="00061125">
        <w:rPr>
          <w:rFonts w:ascii="Arial" w:hAnsi="Arial" w:cs="Arial"/>
          <w:w w:val="102"/>
          <w:sz w:val="18"/>
          <w:lang w:val="sl-SI"/>
        </w:rPr>
        <w:t>i</w:t>
      </w:r>
      <w:r w:rsidRPr="00061125">
        <w:rPr>
          <w:rFonts w:ascii="Arial" w:hAnsi="Arial" w:cs="Arial"/>
          <w:w w:val="101"/>
          <w:sz w:val="18"/>
          <w:lang w:val="sl-SI"/>
        </w:rPr>
        <w:t>v</w:t>
      </w:r>
      <w:r w:rsidRPr="00061125">
        <w:rPr>
          <w:rFonts w:ascii="Arial" w:hAnsi="Arial" w:cs="Arial"/>
          <w:w w:val="102"/>
          <w:sz w:val="18"/>
          <w:lang w:val="sl-SI"/>
        </w:rPr>
        <w:t>i</w:t>
      </w:r>
      <w:r w:rsidRPr="00061125">
        <w:rPr>
          <w:rFonts w:ascii="Arial" w:hAnsi="Arial" w:cs="Arial"/>
          <w:spacing w:val="1"/>
          <w:w w:val="102"/>
          <w:sz w:val="18"/>
          <w:lang w:val="sl-SI"/>
        </w:rPr>
        <w:t>l</w:t>
      </w:r>
      <w:r w:rsidRPr="00061125">
        <w:rPr>
          <w:rFonts w:ascii="Arial" w:hAnsi="Arial" w:cs="Arial"/>
          <w:w w:val="101"/>
          <w:sz w:val="18"/>
          <w:lang w:val="sl-SI"/>
        </w:rPr>
        <w:t>a</w:t>
      </w:r>
      <w:r w:rsidRPr="00061125">
        <w:rPr>
          <w:rFonts w:ascii="Arial" w:hAnsi="Arial" w:cs="Arial"/>
          <w:w w:val="102"/>
          <w:sz w:val="18"/>
          <w:lang w:val="sl-SI"/>
        </w:rPr>
        <w:t>,</w:t>
      </w:r>
      <w:r w:rsidRPr="00061125">
        <w:rPr>
          <w:rFonts w:ascii="Arial" w:hAnsi="Arial" w:cs="Arial"/>
          <w:spacing w:val="2"/>
          <w:sz w:val="18"/>
          <w:lang w:val="sl-SI"/>
        </w:rPr>
        <w:t xml:space="preserve"> </w:t>
      </w:r>
      <w:r w:rsidRPr="00061125">
        <w:rPr>
          <w:rFonts w:ascii="Arial" w:hAnsi="Arial" w:cs="Arial"/>
          <w:w w:val="101"/>
          <w:sz w:val="18"/>
          <w:lang w:val="sl-SI"/>
        </w:rPr>
        <w:t>kot</w:t>
      </w:r>
      <w:r w:rsidRPr="00061125">
        <w:rPr>
          <w:rFonts w:ascii="Arial" w:hAnsi="Arial" w:cs="Arial"/>
          <w:spacing w:val="1"/>
          <w:sz w:val="18"/>
          <w:lang w:val="sl-SI"/>
        </w:rPr>
        <w:t xml:space="preserve"> </w:t>
      </w:r>
      <w:r w:rsidRPr="00061125">
        <w:rPr>
          <w:rFonts w:ascii="Arial" w:hAnsi="Arial" w:cs="Arial"/>
          <w:w w:val="101"/>
          <w:sz w:val="18"/>
          <w:lang w:val="sl-SI"/>
        </w:rPr>
        <w:t>je</w:t>
      </w:r>
      <w:r w:rsidRPr="00061125">
        <w:rPr>
          <w:rFonts w:ascii="Arial" w:hAnsi="Arial" w:cs="Arial"/>
          <w:spacing w:val="2"/>
          <w:sz w:val="18"/>
          <w:lang w:val="sl-SI"/>
        </w:rPr>
        <w:t xml:space="preserve"> </w:t>
      </w:r>
      <w:r w:rsidRPr="00061125">
        <w:rPr>
          <w:rFonts w:ascii="Arial" w:hAnsi="Arial" w:cs="Arial"/>
          <w:w w:val="101"/>
          <w:sz w:val="18"/>
          <w:lang w:val="sl-SI"/>
        </w:rPr>
        <w:t>ze</w:t>
      </w:r>
      <w:r w:rsidRPr="00061125">
        <w:rPr>
          <w:rFonts w:ascii="Arial" w:hAnsi="Arial" w:cs="Arial"/>
          <w:w w:val="102"/>
          <w:sz w:val="18"/>
          <w:lang w:val="sl-SI"/>
        </w:rPr>
        <w:t>l</w:t>
      </w:r>
      <w:r w:rsidRPr="00061125">
        <w:rPr>
          <w:rFonts w:ascii="Arial" w:hAnsi="Arial" w:cs="Arial"/>
          <w:w w:val="101"/>
          <w:sz w:val="18"/>
          <w:lang w:val="sl-SI"/>
        </w:rPr>
        <w:t>je</w:t>
      </w:r>
      <w:r w:rsidRPr="00061125">
        <w:rPr>
          <w:rFonts w:ascii="Arial" w:hAnsi="Arial" w:cs="Arial"/>
          <w:spacing w:val="2"/>
          <w:sz w:val="18"/>
          <w:lang w:val="sl-SI"/>
        </w:rPr>
        <w:t xml:space="preserve"> </w:t>
      </w:r>
      <w:r w:rsidRPr="00061125">
        <w:rPr>
          <w:rFonts w:ascii="Arial" w:hAnsi="Arial" w:cs="Arial"/>
          <w:w w:val="101"/>
          <w:sz w:val="18"/>
          <w:lang w:val="sl-SI"/>
        </w:rPr>
        <w:t>(p</w:t>
      </w:r>
      <w:r w:rsidRPr="00061125">
        <w:rPr>
          <w:rFonts w:ascii="Arial" w:hAnsi="Arial" w:cs="Arial"/>
          <w:spacing w:val="1"/>
          <w:w w:val="101"/>
          <w:sz w:val="18"/>
          <w:lang w:val="sl-SI"/>
        </w:rPr>
        <w:t>r</w:t>
      </w:r>
      <w:r w:rsidRPr="00061125">
        <w:rPr>
          <w:rFonts w:ascii="Arial" w:hAnsi="Arial" w:cs="Arial"/>
          <w:w w:val="101"/>
          <w:sz w:val="18"/>
          <w:lang w:val="sl-SI"/>
        </w:rPr>
        <w:t>e</w:t>
      </w:r>
      <w:r w:rsidRPr="00061125">
        <w:rPr>
          <w:rFonts w:ascii="Arial" w:hAnsi="Arial" w:cs="Arial"/>
          <w:spacing w:val="2"/>
          <w:w w:val="101"/>
          <w:sz w:val="18"/>
          <w:lang w:val="sl-SI"/>
        </w:rPr>
        <w:t>s</w:t>
      </w:r>
      <w:r w:rsidRPr="00061125">
        <w:rPr>
          <w:rFonts w:ascii="Arial" w:hAnsi="Arial" w:cs="Arial"/>
          <w:w w:val="101"/>
          <w:sz w:val="18"/>
          <w:lang w:val="sl-SI"/>
        </w:rPr>
        <w:t>no</w:t>
      </w:r>
      <w:r w:rsidRPr="00061125">
        <w:rPr>
          <w:rFonts w:ascii="Arial" w:hAnsi="Arial" w:cs="Arial"/>
          <w:w w:val="102"/>
          <w:sz w:val="18"/>
          <w:lang w:val="sl-SI"/>
        </w:rPr>
        <w:t>,</w:t>
      </w:r>
      <w:r w:rsidRPr="00061125">
        <w:rPr>
          <w:rFonts w:ascii="Arial" w:hAnsi="Arial" w:cs="Arial"/>
          <w:spacing w:val="1"/>
          <w:sz w:val="18"/>
          <w:lang w:val="sl-SI"/>
        </w:rPr>
        <w:t xml:space="preserve"> </w:t>
      </w:r>
      <w:r w:rsidRPr="00061125">
        <w:rPr>
          <w:rFonts w:ascii="Arial" w:hAnsi="Arial" w:cs="Arial"/>
          <w:w w:val="101"/>
          <w:sz w:val="18"/>
          <w:lang w:val="sl-SI"/>
        </w:rPr>
        <w:t>k</w:t>
      </w:r>
      <w:r w:rsidRPr="00061125">
        <w:rPr>
          <w:rFonts w:ascii="Arial" w:hAnsi="Arial" w:cs="Arial"/>
          <w:w w:val="102"/>
          <w:sz w:val="18"/>
          <w:lang w:val="sl-SI"/>
        </w:rPr>
        <w:t>i</w:t>
      </w:r>
      <w:r w:rsidRPr="00061125">
        <w:rPr>
          <w:rFonts w:ascii="Arial" w:hAnsi="Arial" w:cs="Arial"/>
          <w:w w:val="101"/>
          <w:sz w:val="18"/>
          <w:lang w:val="sl-SI"/>
        </w:rPr>
        <w:t>s</w:t>
      </w:r>
      <w:r w:rsidRPr="00061125">
        <w:rPr>
          <w:rFonts w:ascii="Arial" w:hAnsi="Arial" w:cs="Arial"/>
          <w:w w:val="102"/>
          <w:sz w:val="18"/>
          <w:lang w:val="sl-SI"/>
        </w:rPr>
        <w:t>l</w:t>
      </w:r>
      <w:r w:rsidRPr="00061125">
        <w:rPr>
          <w:rFonts w:ascii="Arial" w:hAnsi="Arial" w:cs="Arial"/>
          <w:spacing w:val="1"/>
          <w:w w:val="101"/>
          <w:sz w:val="18"/>
          <w:lang w:val="sl-SI"/>
        </w:rPr>
        <w:t>o</w:t>
      </w:r>
      <w:r w:rsidRPr="00061125">
        <w:rPr>
          <w:rFonts w:ascii="Arial" w:hAnsi="Arial" w:cs="Arial"/>
          <w:w w:val="102"/>
          <w:sz w:val="18"/>
          <w:lang w:val="sl-SI"/>
        </w:rPr>
        <w:t>,</w:t>
      </w:r>
      <w:r w:rsidRPr="00061125">
        <w:rPr>
          <w:rFonts w:ascii="Arial" w:hAnsi="Arial" w:cs="Arial"/>
          <w:spacing w:val="1"/>
          <w:sz w:val="18"/>
          <w:lang w:val="sl-SI"/>
        </w:rPr>
        <w:t xml:space="preserve"> </w:t>
      </w:r>
      <w:r w:rsidRPr="00061125">
        <w:rPr>
          <w:rFonts w:ascii="Arial" w:hAnsi="Arial" w:cs="Arial"/>
          <w:w w:val="101"/>
          <w:sz w:val="18"/>
          <w:lang w:val="sl-SI"/>
        </w:rPr>
        <w:t>kuha</w:t>
      </w:r>
      <w:r w:rsidRPr="00061125">
        <w:rPr>
          <w:rFonts w:ascii="Arial" w:hAnsi="Arial" w:cs="Arial"/>
          <w:spacing w:val="-1"/>
          <w:w w:val="101"/>
          <w:sz w:val="18"/>
          <w:lang w:val="sl-SI"/>
        </w:rPr>
        <w:t>n</w:t>
      </w:r>
      <w:r w:rsidRPr="00061125">
        <w:rPr>
          <w:rFonts w:ascii="Arial" w:hAnsi="Arial" w:cs="Arial"/>
          <w:w w:val="101"/>
          <w:sz w:val="18"/>
          <w:lang w:val="sl-SI"/>
        </w:rPr>
        <w:t>o)</w:t>
      </w:r>
      <w:r w:rsidRPr="00061125">
        <w:rPr>
          <w:rFonts w:ascii="Arial" w:hAnsi="Arial" w:cs="Arial"/>
          <w:w w:val="102"/>
          <w:sz w:val="18"/>
          <w:lang w:val="sl-SI"/>
        </w:rPr>
        <w:t>,</w:t>
      </w:r>
      <w:r w:rsidRPr="00061125">
        <w:rPr>
          <w:rFonts w:ascii="Arial" w:hAnsi="Arial" w:cs="Arial"/>
          <w:spacing w:val="2"/>
          <w:sz w:val="18"/>
          <w:lang w:val="sl-SI"/>
        </w:rPr>
        <w:t xml:space="preserve"> </w:t>
      </w:r>
      <w:r w:rsidRPr="00061125">
        <w:rPr>
          <w:rFonts w:ascii="Arial" w:hAnsi="Arial" w:cs="Arial"/>
          <w:spacing w:val="1"/>
          <w:w w:val="101"/>
          <w:sz w:val="18"/>
          <w:lang w:val="sl-SI"/>
        </w:rPr>
        <w:t>b</w:t>
      </w:r>
      <w:r w:rsidRPr="00061125">
        <w:rPr>
          <w:rFonts w:ascii="Arial" w:hAnsi="Arial" w:cs="Arial"/>
          <w:w w:val="101"/>
          <w:sz w:val="18"/>
          <w:lang w:val="sl-SI"/>
        </w:rPr>
        <w:t>rs</w:t>
      </w:r>
      <w:r w:rsidRPr="00061125">
        <w:rPr>
          <w:rFonts w:ascii="Arial" w:hAnsi="Arial" w:cs="Arial"/>
          <w:spacing w:val="1"/>
          <w:w w:val="101"/>
          <w:sz w:val="18"/>
          <w:lang w:val="sl-SI"/>
        </w:rPr>
        <w:t>t</w:t>
      </w:r>
      <w:r w:rsidRPr="00061125">
        <w:rPr>
          <w:rFonts w:ascii="Arial" w:hAnsi="Arial" w:cs="Arial"/>
          <w:w w:val="102"/>
          <w:sz w:val="18"/>
          <w:lang w:val="sl-SI"/>
        </w:rPr>
        <w:t>i</w:t>
      </w:r>
      <w:r w:rsidRPr="00061125">
        <w:rPr>
          <w:rFonts w:ascii="Arial" w:hAnsi="Arial" w:cs="Arial"/>
          <w:w w:val="101"/>
          <w:sz w:val="18"/>
          <w:lang w:val="sl-SI"/>
        </w:rPr>
        <w:t>čn</w:t>
      </w:r>
      <w:r w:rsidRPr="00061125">
        <w:rPr>
          <w:rFonts w:ascii="Arial" w:hAnsi="Arial" w:cs="Arial"/>
          <w:w w:val="102"/>
          <w:sz w:val="18"/>
          <w:lang w:val="sl-SI"/>
        </w:rPr>
        <w:t>i</w:t>
      </w:r>
      <w:r w:rsidRPr="00061125">
        <w:rPr>
          <w:rFonts w:ascii="Arial" w:hAnsi="Arial" w:cs="Arial"/>
          <w:sz w:val="18"/>
          <w:lang w:val="sl-SI"/>
        </w:rPr>
        <w:t xml:space="preserve"> </w:t>
      </w:r>
      <w:r w:rsidRPr="00061125">
        <w:rPr>
          <w:rFonts w:ascii="Arial" w:hAnsi="Arial" w:cs="Arial"/>
          <w:w w:val="101"/>
          <w:sz w:val="18"/>
          <w:lang w:val="sl-SI"/>
        </w:rPr>
        <w:t>ohrovt</w:t>
      </w:r>
      <w:r w:rsidRPr="00061125">
        <w:rPr>
          <w:rFonts w:ascii="Arial" w:hAnsi="Arial" w:cs="Arial"/>
          <w:w w:val="102"/>
          <w:sz w:val="18"/>
          <w:lang w:val="sl-SI"/>
        </w:rPr>
        <w:t>,</w:t>
      </w:r>
      <w:r w:rsidRPr="00061125">
        <w:rPr>
          <w:rFonts w:ascii="Arial" w:hAnsi="Arial" w:cs="Arial"/>
          <w:spacing w:val="2"/>
          <w:sz w:val="18"/>
          <w:lang w:val="sl-SI"/>
        </w:rPr>
        <w:t xml:space="preserve"> </w:t>
      </w:r>
      <w:r w:rsidRPr="00061125">
        <w:rPr>
          <w:rFonts w:ascii="Arial" w:hAnsi="Arial" w:cs="Arial"/>
          <w:w w:val="101"/>
          <w:sz w:val="18"/>
          <w:lang w:val="sl-SI"/>
        </w:rPr>
        <w:t>ze</w:t>
      </w:r>
      <w:r w:rsidRPr="00061125">
        <w:rPr>
          <w:rFonts w:ascii="Arial" w:hAnsi="Arial" w:cs="Arial"/>
          <w:w w:val="102"/>
          <w:sz w:val="18"/>
          <w:lang w:val="sl-SI"/>
        </w:rPr>
        <w:t>l</w:t>
      </w:r>
      <w:r w:rsidRPr="00061125">
        <w:rPr>
          <w:rFonts w:ascii="Arial" w:hAnsi="Arial" w:cs="Arial"/>
          <w:w w:val="101"/>
          <w:sz w:val="18"/>
          <w:lang w:val="sl-SI"/>
        </w:rPr>
        <w:t>en</w:t>
      </w:r>
      <w:r w:rsidRPr="00061125">
        <w:rPr>
          <w:rFonts w:ascii="Arial" w:hAnsi="Arial" w:cs="Arial"/>
          <w:w w:val="102"/>
          <w:sz w:val="18"/>
          <w:lang w:val="sl-SI"/>
        </w:rPr>
        <w:t>i</w:t>
      </w:r>
      <w:r w:rsidRPr="00061125">
        <w:rPr>
          <w:rFonts w:ascii="Arial" w:hAnsi="Arial" w:cs="Arial"/>
          <w:spacing w:val="2"/>
          <w:sz w:val="18"/>
          <w:lang w:val="sl-SI"/>
        </w:rPr>
        <w:t xml:space="preserve"> </w:t>
      </w:r>
      <w:r w:rsidRPr="00061125">
        <w:rPr>
          <w:rFonts w:ascii="Arial" w:hAnsi="Arial" w:cs="Arial"/>
          <w:w w:val="101"/>
          <w:sz w:val="18"/>
          <w:lang w:val="sl-SI"/>
        </w:rPr>
        <w:t>de</w:t>
      </w:r>
      <w:r w:rsidRPr="00061125">
        <w:rPr>
          <w:rFonts w:ascii="Arial" w:hAnsi="Arial" w:cs="Arial"/>
          <w:w w:val="102"/>
          <w:sz w:val="18"/>
          <w:lang w:val="sl-SI"/>
        </w:rPr>
        <w:t>li</w:t>
      </w:r>
      <w:r w:rsidRPr="00061125">
        <w:rPr>
          <w:rFonts w:ascii="Arial" w:hAnsi="Arial" w:cs="Arial"/>
          <w:sz w:val="18"/>
          <w:lang w:val="sl-SI"/>
        </w:rPr>
        <w:t xml:space="preserve"> </w:t>
      </w:r>
      <w:r w:rsidRPr="00061125">
        <w:rPr>
          <w:rFonts w:ascii="Arial" w:hAnsi="Arial" w:cs="Arial"/>
          <w:spacing w:val="1"/>
          <w:w w:val="98"/>
          <w:sz w:val="18"/>
          <w:lang w:val="sl-SI"/>
        </w:rPr>
        <w:t>c</w:t>
      </w:r>
      <w:r w:rsidRPr="00061125">
        <w:rPr>
          <w:rFonts w:ascii="Arial" w:hAnsi="Arial" w:cs="Arial"/>
          <w:spacing w:val="2"/>
          <w:w w:val="98"/>
          <w:sz w:val="18"/>
          <w:lang w:val="sl-SI"/>
        </w:rPr>
        <w:t>ve</w:t>
      </w:r>
      <w:r w:rsidRPr="00061125">
        <w:rPr>
          <w:rFonts w:ascii="Arial" w:hAnsi="Arial" w:cs="Arial"/>
          <w:spacing w:val="4"/>
          <w:w w:val="98"/>
          <w:sz w:val="18"/>
          <w:lang w:val="sl-SI"/>
        </w:rPr>
        <w:t>t</w:t>
      </w:r>
      <w:r w:rsidRPr="00061125">
        <w:rPr>
          <w:rFonts w:ascii="Arial" w:hAnsi="Arial" w:cs="Arial"/>
          <w:spacing w:val="2"/>
          <w:w w:val="97"/>
          <w:sz w:val="18"/>
          <w:lang w:val="sl-SI"/>
        </w:rPr>
        <w:t>a</w:t>
      </w:r>
      <w:r w:rsidRPr="00061125">
        <w:rPr>
          <w:rFonts w:ascii="Arial" w:hAnsi="Arial" w:cs="Arial"/>
          <w:spacing w:val="1"/>
          <w:w w:val="98"/>
          <w:sz w:val="18"/>
          <w:lang w:val="sl-SI"/>
        </w:rPr>
        <w:t>č</w:t>
      </w:r>
      <w:r w:rsidRPr="00061125">
        <w:rPr>
          <w:rFonts w:ascii="Arial" w:hAnsi="Arial" w:cs="Arial"/>
          <w:spacing w:val="6"/>
          <w:w w:val="98"/>
          <w:sz w:val="18"/>
          <w:lang w:val="sl-SI"/>
        </w:rPr>
        <w:t>e</w:t>
      </w:r>
      <w:r w:rsidRPr="00061125">
        <w:rPr>
          <w:rFonts w:ascii="Arial" w:hAnsi="Arial" w:cs="Arial"/>
          <w:w w:val="98"/>
          <w:sz w:val="18"/>
          <w:lang w:val="sl-SI"/>
        </w:rPr>
        <w:t>,</w:t>
      </w:r>
      <w:r w:rsidRPr="00061125">
        <w:rPr>
          <w:rFonts w:ascii="Arial" w:hAnsi="Arial" w:cs="Arial"/>
          <w:spacing w:val="5"/>
          <w:sz w:val="18"/>
          <w:lang w:val="sl-SI"/>
        </w:rPr>
        <w:t xml:space="preserve"> </w:t>
      </w:r>
      <w:r w:rsidRPr="00061125">
        <w:rPr>
          <w:rFonts w:ascii="Arial" w:hAnsi="Arial" w:cs="Arial"/>
          <w:spacing w:val="3"/>
          <w:w w:val="97"/>
          <w:sz w:val="18"/>
          <w:lang w:val="sl-SI"/>
        </w:rPr>
        <w:t>n</w:t>
      </w:r>
      <w:r w:rsidRPr="00061125">
        <w:rPr>
          <w:rFonts w:ascii="Arial" w:hAnsi="Arial" w:cs="Arial"/>
          <w:spacing w:val="3"/>
          <w:w w:val="98"/>
          <w:sz w:val="18"/>
          <w:lang w:val="sl-SI"/>
        </w:rPr>
        <w:t>e</w:t>
      </w:r>
      <w:r w:rsidRPr="00061125">
        <w:rPr>
          <w:rFonts w:ascii="Arial" w:hAnsi="Arial" w:cs="Arial"/>
          <w:spacing w:val="3"/>
          <w:w w:val="97"/>
          <w:sz w:val="18"/>
          <w:lang w:val="sl-SI"/>
        </w:rPr>
        <w:t>o</w:t>
      </w:r>
      <w:r w:rsidRPr="00061125">
        <w:rPr>
          <w:rFonts w:ascii="Arial" w:hAnsi="Arial" w:cs="Arial"/>
          <w:spacing w:val="2"/>
          <w:w w:val="98"/>
          <w:sz w:val="18"/>
          <w:lang w:val="sl-SI"/>
        </w:rPr>
        <w:t>l</w:t>
      </w:r>
      <w:r w:rsidRPr="00061125">
        <w:rPr>
          <w:rFonts w:ascii="Arial" w:hAnsi="Arial" w:cs="Arial"/>
          <w:spacing w:val="3"/>
          <w:w w:val="97"/>
          <w:sz w:val="18"/>
          <w:lang w:val="sl-SI"/>
        </w:rPr>
        <w:t>u</w:t>
      </w:r>
      <w:r w:rsidRPr="00061125">
        <w:rPr>
          <w:rFonts w:ascii="Arial" w:hAnsi="Arial" w:cs="Arial"/>
          <w:spacing w:val="4"/>
          <w:w w:val="97"/>
          <w:sz w:val="18"/>
          <w:lang w:val="sl-SI"/>
        </w:rPr>
        <w:t>p</w:t>
      </w:r>
      <w:r w:rsidRPr="00061125">
        <w:rPr>
          <w:rFonts w:ascii="Arial" w:hAnsi="Arial" w:cs="Arial"/>
          <w:spacing w:val="2"/>
          <w:w w:val="98"/>
          <w:sz w:val="18"/>
          <w:lang w:val="sl-SI"/>
        </w:rPr>
        <w:t>l</w:t>
      </w:r>
      <w:r w:rsidRPr="00061125">
        <w:rPr>
          <w:rFonts w:ascii="Arial" w:hAnsi="Arial" w:cs="Arial"/>
          <w:spacing w:val="2"/>
          <w:w w:val="97"/>
          <w:sz w:val="18"/>
          <w:lang w:val="sl-SI"/>
        </w:rPr>
        <w:t>j</w:t>
      </w:r>
      <w:r w:rsidRPr="00061125">
        <w:rPr>
          <w:rFonts w:ascii="Arial" w:hAnsi="Arial" w:cs="Arial"/>
          <w:spacing w:val="3"/>
          <w:w w:val="98"/>
          <w:sz w:val="18"/>
          <w:lang w:val="sl-SI"/>
        </w:rPr>
        <w:t>e</w:t>
      </w:r>
      <w:r w:rsidRPr="00061125">
        <w:rPr>
          <w:rFonts w:ascii="Arial" w:hAnsi="Arial" w:cs="Arial"/>
          <w:spacing w:val="3"/>
          <w:w w:val="97"/>
          <w:sz w:val="18"/>
          <w:lang w:val="sl-SI"/>
        </w:rPr>
        <w:t>n</w:t>
      </w:r>
      <w:r w:rsidRPr="00061125">
        <w:rPr>
          <w:rFonts w:ascii="Arial" w:hAnsi="Arial" w:cs="Arial"/>
          <w:w w:val="97"/>
          <w:sz w:val="18"/>
          <w:lang w:val="sl-SI"/>
        </w:rPr>
        <w:t>a</w:t>
      </w:r>
      <w:r w:rsidRPr="00061125">
        <w:rPr>
          <w:rFonts w:ascii="Arial" w:hAnsi="Arial" w:cs="Arial"/>
          <w:spacing w:val="6"/>
          <w:sz w:val="18"/>
          <w:lang w:val="sl-SI"/>
        </w:rPr>
        <w:t xml:space="preserve"> </w:t>
      </w:r>
      <w:r w:rsidRPr="00061125">
        <w:rPr>
          <w:rFonts w:ascii="Arial" w:hAnsi="Arial" w:cs="Arial"/>
          <w:spacing w:val="2"/>
          <w:w w:val="97"/>
          <w:sz w:val="18"/>
          <w:lang w:val="sl-SI"/>
        </w:rPr>
        <w:t>s</w:t>
      </w:r>
      <w:r w:rsidRPr="00061125">
        <w:rPr>
          <w:rFonts w:ascii="Arial" w:hAnsi="Arial" w:cs="Arial"/>
          <w:spacing w:val="3"/>
          <w:w w:val="98"/>
          <w:sz w:val="18"/>
          <w:lang w:val="sl-SI"/>
        </w:rPr>
        <w:t>te</w:t>
      </w:r>
      <w:r w:rsidRPr="00061125">
        <w:rPr>
          <w:rFonts w:ascii="Arial" w:hAnsi="Arial" w:cs="Arial"/>
          <w:spacing w:val="3"/>
          <w:w w:val="97"/>
          <w:sz w:val="18"/>
          <w:lang w:val="sl-SI"/>
        </w:rPr>
        <w:t>b</w:t>
      </w:r>
      <w:r w:rsidRPr="00061125">
        <w:rPr>
          <w:rFonts w:ascii="Arial" w:hAnsi="Arial" w:cs="Arial"/>
          <w:spacing w:val="2"/>
          <w:w w:val="98"/>
          <w:sz w:val="18"/>
          <w:lang w:val="sl-SI"/>
        </w:rPr>
        <w:t>l</w:t>
      </w:r>
      <w:r w:rsidRPr="00061125">
        <w:rPr>
          <w:rFonts w:ascii="Arial" w:hAnsi="Arial" w:cs="Arial"/>
          <w:w w:val="97"/>
          <w:sz w:val="18"/>
          <w:lang w:val="sl-SI"/>
        </w:rPr>
        <w:t>a</w:t>
      </w:r>
      <w:r w:rsidRPr="00061125">
        <w:rPr>
          <w:rFonts w:ascii="Arial" w:hAnsi="Arial" w:cs="Arial"/>
          <w:spacing w:val="6"/>
          <w:sz w:val="18"/>
          <w:lang w:val="sl-SI"/>
        </w:rPr>
        <w:t xml:space="preserve"> </w:t>
      </w:r>
      <w:r w:rsidRPr="00061125">
        <w:rPr>
          <w:rFonts w:ascii="Arial" w:hAnsi="Arial" w:cs="Arial"/>
          <w:spacing w:val="3"/>
          <w:w w:val="97"/>
          <w:sz w:val="18"/>
          <w:lang w:val="sl-SI"/>
        </w:rPr>
        <w:t>b</w:t>
      </w:r>
      <w:r w:rsidRPr="00061125">
        <w:rPr>
          <w:rFonts w:ascii="Arial" w:hAnsi="Arial" w:cs="Arial"/>
          <w:spacing w:val="2"/>
          <w:w w:val="98"/>
          <w:sz w:val="18"/>
          <w:lang w:val="sl-SI"/>
        </w:rPr>
        <w:t>r</w:t>
      </w:r>
      <w:r w:rsidRPr="00061125">
        <w:rPr>
          <w:rFonts w:ascii="Arial" w:hAnsi="Arial" w:cs="Arial"/>
          <w:spacing w:val="3"/>
          <w:w w:val="97"/>
          <w:sz w:val="18"/>
          <w:lang w:val="sl-SI"/>
        </w:rPr>
        <w:t>o</w:t>
      </w:r>
      <w:r w:rsidRPr="00061125">
        <w:rPr>
          <w:rFonts w:ascii="Arial" w:hAnsi="Arial" w:cs="Arial"/>
          <w:spacing w:val="1"/>
          <w:w w:val="98"/>
          <w:sz w:val="18"/>
          <w:lang w:val="sl-SI"/>
        </w:rPr>
        <w:t>k</w:t>
      </w:r>
      <w:r w:rsidRPr="00061125">
        <w:rPr>
          <w:rFonts w:ascii="Arial" w:hAnsi="Arial" w:cs="Arial"/>
          <w:spacing w:val="3"/>
          <w:w w:val="97"/>
          <w:sz w:val="18"/>
          <w:lang w:val="sl-SI"/>
        </w:rPr>
        <w:t>o</w:t>
      </w:r>
      <w:r w:rsidRPr="00061125">
        <w:rPr>
          <w:rFonts w:ascii="Arial" w:hAnsi="Arial" w:cs="Arial"/>
          <w:spacing w:val="2"/>
          <w:w w:val="98"/>
          <w:sz w:val="18"/>
          <w:lang w:val="sl-SI"/>
        </w:rPr>
        <w:t>li</w:t>
      </w:r>
      <w:r w:rsidRPr="00061125">
        <w:rPr>
          <w:rFonts w:ascii="Arial" w:hAnsi="Arial" w:cs="Arial"/>
          <w:spacing w:val="3"/>
          <w:w w:val="97"/>
          <w:sz w:val="18"/>
          <w:lang w:val="sl-SI"/>
        </w:rPr>
        <w:t>j</w:t>
      </w:r>
      <w:r w:rsidRPr="00061125">
        <w:rPr>
          <w:rFonts w:ascii="Arial" w:hAnsi="Arial" w:cs="Arial"/>
          <w:spacing w:val="5"/>
          <w:w w:val="97"/>
          <w:sz w:val="18"/>
          <w:lang w:val="sl-SI"/>
        </w:rPr>
        <w:t>a</w:t>
      </w:r>
      <w:r w:rsidRPr="00061125">
        <w:rPr>
          <w:rFonts w:ascii="Arial" w:hAnsi="Arial" w:cs="Arial"/>
          <w:w w:val="98"/>
          <w:sz w:val="18"/>
          <w:lang w:val="sl-SI"/>
        </w:rPr>
        <w:t>,</w:t>
      </w:r>
      <w:r w:rsidRPr="00061125">
        <w:rPr>
          <w:rFonts w:ascii="Arial" w:hAnsi="Arial" w:cs="Arial"/>
          <w:spacing w:val="5"/>
          <w:sz w:val="18"/>
          <w:lang w:val="sl-SI"/>
        </w:rPr>
        <w:t xml:space="preserve"> </w:t>
      </w:r>
      <w:r w:rsidRPr="00061125">
        <w:rPr>
          <w:rFonts w:ascii="Arial" w:hAnsi="Arial" w:cs="Arial"/>
          <w:spacing w:val="3"/>
          <w:w w:val="97"/>
          <w:sz w:val="18"/>
          <w:lang w:val="sl-SI"/>
        </w:rPr>
        <w:t>p</w:t>
      </w:r>
      <w:r w:rsidRPr="00061125">
        <w:rPr>
          <w:rFonts w:ascii="Arial" w:hAnsi="Arial" w:cs="Arial"/>
          <w:spacing w:val="3"/>
          <w:w w:val="98"/>
          <w:sz w:val="18"/>
          <w:lang w:val="sl-SI"/>
        </w:rPr>
        <w:t>r</w:t>
      </w:r>
      <w:r w:rsidRPr="00061125">
        <w:rPr>
          <w:rFonts w:ascii="Arial" w:hAnsi="Arial" w:cs="Arial"/>
          <w:spacing w:val="2"/>
          <w:w w:val="98"/>
          <w:sz w:val="18"/>
          <w:lang w:val="sl-SI"/>
        </w:rPr>
        <w:t>e</w:t>
      </w:r>
      <w:r w:rsidRPr="00061125">
        <w:rPr>
          <w:rFonts w:ascii="Arial" w:hAnsi="Arial" w:cs="Arial"/>
          <w:spacing w:val="3"/>
          <w:w w:val="98"/>
          <w:sz w:val="18"/>
          <w:lang w:val="sl-SI"/>
        </w:rPr>
        <w:t>m</w:t>
      </w:r>
      <w:r w:rsidRPr="00061125">
        <w:rPr>
          <w:rFonts w:ascii="Arial" w:hAnsi="Arial" w:cs="Arial"/>
          <w:spacing w:val="2"/>
          <w:w w:val="97"/>
          <w:sz w:val="18"/>
          <w:lang w:val="sl-SI"/>
        </w:rPr>
        <w:t>a</w:t>
      </w:r>
      <w:r w:rsidRPr="00061125">
        <w:rPr>
          <w:rFonts w:ascii="Arial" w:hAnsi="Arial" w:cs="Arial"/>
          <w:spacing w:val="2"/>
          <w:w w:val="98"/>
          <w:sz w:val="18"/>
          <w:lang w:val="sl-SI"/>
        </w:rPr>
        <w:t>l</w:t>
      </w:r>
      <w:r w:rsidRPr="00061125">
        <w:rPr>
          <w:rFonts w:ascii="Arial" w:hAnsi="Arial" w:cs="Arial"/>
          <w:w w:val="97"/>
          <w:sz w:val="18"/>
          <w:lang w:val="sl-SI"/>
        </w:rPr>
        <w:t>o</w:t>
      </w:r>
      <w:r w:rsidRPr="00061125">
        <w:rPr>
          <w:rFonts w:ascii="Arial" w:hAnsi="Arial" w:cs="Arial"/>
          <w:spacing w:val="6"/>
          <w:sz w:val="18"/>
          <w:lang w:val="sl-SI"/>
        </w:rPr>
        <w:t xml:space="preserve"> </w:t>
      </w:r>
      <w:r w:rsidRPr="00061125">
        <w:rPr>
          <w:rFonts w:ascii="Arial" w:hAnsi="Arial" w:cs="Arial"/>
          <w:spacing w:val="3"/>
          <w:w w:val="97"/>
          <w:sz w:val="18"/>
          <w:lang w:val="sl-SI"/>
        </w:rPr>
        <w:t>z</w:t>
      </w:r>
      <w:r w:rsidRPr="00061125">
        <w:rPr>
          <w:rFonts w:ascii="Arial" w:hAnsi="Arial" w:cs="Arial"/>
          <w:spacing w:val="5"/>
          <w:w w:val="98"/>
          <w:sz w:val="18"/>
          <w:lang w:val="sl-SI"/>
        </w:rPr>
        <w:t>r</w:t>
      </w:r>
      <w:r w:rsidRPr="00061125">
        <w:rPr>
          <w:rFonts w:ascii="Arial" w:hAnsi="Arial" w:cs="Arial"/>
          <w:spacing w:val="3"/>
          <w:w w:val="98"/>
          <w:sz w:val="18"/>
          <w:lang w:val="sl-SI"/>
        </w:rPr>
        <w:t>e</w:t>
      </w:r>
      <w:r w:rsidRPr="00061125">
        <w:rPr>
          <w:rFonts w:ascii="Arial" w:hAnsi="Arial" w:cs="Arial"/>
          <w:spacing w:val="2"/>
          <w:w w:val="98"/>
          <w:sz w:val="18"/>
          <w:lang w:val="sl-SI"/>
        </w:rPr>
        <w:t>l</w:t>
      </w:r>
      <w:r w:rsidRPr="00061125">
        <w:rPr>
          <w:rFonts w:ascii="Arial" w:hAnsi="Arial" w:cs="Arial"/>
          <w:w w:val="97"/>
          <w:sz w:val="18"/>
          <w:lang w:val="sl-SI"/>
        </w:rPr>
        <w:t>o</w:t>
      </w:r>
      <w:r w:rsidRPr="00061125">
        <w:rPr>
          <w:rFonts w:ascii="Arial" w:hAnsi="Arial" w:cs="Arial"/>
          <w:spacing w:val="6"/>
          <w:sz w:val="18"/>
          <w:lang w:val="sl-SI"/>
        </w:rPr>
        <w:t xml:space="preserve"> </w:t>
      </w:r>
      <w:r w:rsidRPr="00061125">
        <w:rPr>
          <w:rFonts w:ascii="Arial" w:hAnsi="Arial" w:cs="Arial"/>
          <w:spacing w:val="2"/>
          <w:w w:val="97"/>
          <w:sz w:val="18"/>
          <w:lang w:val="sl-SI"/>
        </w:rPr>
        <w:t>sa</w:t>
      </w:r>
      <w:r w:rsidRPr="00061125">
        <w:rPr>
          <w:rFonts w:ascii="Arial" w:hAnsi="Arial" w:cs="Arial"/>
          <w:spacing w:val="4"/>
          <w:w w:val="97"/>
          <w:sz w:val="18"/>
          <w:lang w:val="sl-SI"/>
        </w:rPr>
        <w:t>d</w:t>
      </w:r>
      <w:r w:rsidRPr="00061125">
        <w:rPr>
          <w:rFonts w:ascii="Arial" w:hAnsi="Arial" w:cs="Arial"/>
          <w:spacing w:val="2"/>
          <w:w w:val="97"/>
          <w:sz w:val="18"/>
          <w:lang w:val="sl-SI"/>
        </w:rPr>
        <w:t>j</w:t>
      </w:r>
      <w:r w:rsidRPr="00061125">
        <w:rPr>
          <w:rFonts w:ascii="Arial" w:hAnsi="Arial" w:cs="Arial"/>
          <w:spacing w:val="3"/>
          <w:w w:val="98"/>
          <w:sz w:val="18"/>
          <w:lang w:val="sl-SI"/>
        </w:rPr>
        <w:t>e</w:t>
      </w:r>
      <w:r w:rsidRPr="00061125">
        <w:rPr>
          <w:rFonts w:ascii="Arial" w:hAnsi="Arial" w:cs="Arial"/>
          <w:w w:val="98"/>
          <w:sz w:val="18"/>
          <w:lang w:val="sl-SI"/>
        </w:rPr>
        <w:t>,</w:t>
      </w:r>
      <w:r w:rsidRPr="00061125">
        <w:rPr>
          <w:rFonts w:ascii="Arial" w:hAnsi="Arial" w:cs="Arial"/>
          <w:spacing w:val="62"/>
          <w:sz w:val="18"/>
          <w:lang w:val="sl-SI"/>
        </w:rPr>
        <w:t xml:space="preserve"> </w:t>
      </w:r>
      <w:r w:rsidRPr="00061125">
        <w:rPr>
          <w:rFonts w:ascii="Arial" w:hAnsi="Arial" w:cs="Arial"/>
          <w:spacing w:val="3"/>
          <w:w w:val="98"/>
          <w:sz w:val="18"/>
          <w:lang w:val="sl-SI"/>
        </w:rPr>
        <w:t>m</w:t>
      </w:r>
      <w:r w:rsidRPr="00061125">
        <w:rPr>
          <w:rFonts w:ascii="Arial" w:hAnsi="Arial" w:cs="Arial"/>
          <w:spacing w:val="2"/>
          <w:w w:val="97"/>
          <w:sz w:val="18"/>
          <w:lang w:val="sl-SI"/>
        </w:rPr>
        <w:t>as</w:t>
      </w:r>
      <w:r w:rsidRPr="00061125">
        <w:rPr>
          <w:rFonts w:ascii="Arial" w:hAnsi="Arial" w:cs="Arial"/>
          <w:spacing w:val="3"/>
          <w:w w:val="98"/>
          <w:sz w:val="18"/>
          <w:lang w:val="sl-SI"/>
        </w:rPr>
        <w:t>t</w:t>
      </w:r>
      <w:r w:rsidRPr="00061125">
        <w:rPr>
          <w:rFonts w:ascii="Arial" w:hAnsi="Arial" w:cs="Arial"/>
          <w:spacing w:val="4"/>
          <w:w w:val="97"/>
          <w:sz w:val="18"/>
          <w:lang w:val="sl-SI"/>
        </w:rPr>
        <w:t>n</w:t>
      </w:r>
      <w:r w:rsidRPr="00061125">
        <w:rPr>
          <w:rFonts w:ascii="Arial" w:hAnsi="Arial" w:cs="Arial"/>
          <w:w w:val="97"/>
          <w:sz w:val="18"/>
          <w:lang w:val="sl-SI"/>
        </w:rPr>
        <w:t>o</w:t>
      </w:r>
      <w:r w:rsidRPr="00061125">
        <w:rPr>
          <w:rFonts w:ascii="Arial" w:hAnsi="Arial" w:cs="Arial"/>
          <w:spacing w:val="6"/>
          <w:sz w:val="18"/>
          <w:lang w:val="sl-SI"/>
        </w:rPr>
        <w:t xml:space="preserve"> </w:t>
      </w:r>
      <w:r w:rsidRPr="00061125">
        <w:rPr>
          <w:rFonts w:ascii="Arial" w:hAnsi="Arial" w:cs="Arial"/>
          <w:spacing w:val="2"/>
          <w:w w:val="97"/>
          <w:sz w:val="18"/>
          <w:lang w:val="sl-SI"/>
        </w:rPr>
        <w:t>s</w:t>
      </w:r>
      <w:r w:rsidRPr="00061125">
        <w:rPr>
          <w:rFonts w:ascii="Arial" w:hAnsi="Arial" w:cs="Arial"/>
          <w:spacing w:val="1"/>
          <w:w w:val="98"/>
          <w:sz w:val="18"/>
          <w:lang w:val="sl-SI"/>
        </w:rPr>
        <w:t>v</w:t>
      </w:r>
      <w:r w:rsidRPr="00061125">
        <w:rPr>
          <w:rFonts w:ascii="Arial" w:hAnsi="Arial" w:cs="Arial"/>
          <w:spacing w:val="3"/>
          <w:w w:val="98"/>
          <w:sz w:val="18"/>
          <w:lang w:val="sl-SI"/>
        </w:rPr>
        <w:t>i</w:t>
      </w:r>
      <w:r w:rsidRPr="00061125">
        <w:rPr>
          <w:rFonts w:ascii="Arial" w:hAnsi="Arial" w:cs="Arial"/>
          <w:spacing w:val="3"/>
          <w:w w:val="97"/>
          <w:sz w:val="18"/>
          <w:lang w:val="sl-SI"/>
        </w:rPr>
        <w:t>n</w:t>
      </w:r>
      <w:r w:rsidRPr="00061125">
        <w:rPr>
          <w:rFonts w:ascii="Arial" w:hAnsi="Arial" w:cs="Arial"/>
          <w:spacing w:val="5"/>
          <w:w w:val="97"/>
          <w:sz w:val="18"/>
          <w:lang w:val="sl-SI"/>
        </w:rPr>
        <w:t>j</w:t>
      </w:r>
      <w:r w:rsidRPr="00061125">
        <w:rPr>
          <w:rFonts w:ascii="Arial" w:hAnsi="Arial" w:cs="Arial"/>
          <w:spacing w:val="4"/>
          <w:w w:val="97"/>
          <w:sz w:val="18"/>
          <w:lang w:val="sl-SI"/>
        </w:rPr>
        <w:t>s</w:t>
      </w:r>
      <w:r w:rsidRPr="00061125">
        <w:rPr>
          <w:rFonts w:ascii="Arial" w:hAnsi="Arial" w:cs="Arial"/>
          <w:spacing w:val="1"/>
          <w:w w:val="98"/>
          <w:sz w:val="18"/>
          <w:lang w:val="sl-SI"/>
        </w:rPr>
        <w:t>k</w:t>
      </w:r>
      <w:r w:rsidRPr="00061125">
        <w:rPr>
          <w:rFonts w:ascii="Arial" w:hAnsi="Arial" w:cs="Arial"/>
          <w:w w:val="97"/>
          <w:sz w:val="18"/>
          <w:lang w:val="sl-SI"/>
        </w:rPr>
        <w:t>o</w:t>
      </w:r>
      <w:r w:rsidRPr="00061125">
        <w:rPr>
          <w:rFonts w:ascii="Arial" w:hAnsi="Arial" w:cs="Arial"/>
          <w:spacing w:val="6"/>
          <w:sz w:val="18"/>
          <w:lang w:val="sl-SI"/>
        </w:rPr>
        <w:t xml:space="preserve"> </w:t>
      </w:r>
      <w:r w:rsidRPr="00061125">
        <w:rPr>
          <w:rFonts w:ascii="Arial" w:hAnsi="Arial" w:cs="Arial"/>
          <w:spacing w:val="2"/>
          <w:w w:val="98"/>
          <w:sz w:val="18"/>
          <w:lang w:val="sl-SI"/>
        </w:rPr>
        <w:t>m</w:t>
      </w:r>
      <w:r w:rsidRPr="00061125">
        <w:rPr>
          <w:rFonts w:ascii="Arial" w:hAnsi="Arial" w:cs="Arial"/>
          <w:spacing w:val="3"/>
          <w:w w:val="98"/>
          <w:sz w:val="18"/>
          <w:lang w:val="sl-SI"/>
        </w:rPr>
        <w:t>e</w:t>
      </w:r>
      <w:r w:rsidRPr="00061125">
        <w:rPr>
          <w:rFonts w:ascii="Arial" w:hAnsi="Arial" w:cs="Arial"/>
          <w:spacing w:val="2"/>
          <w:w w:val="97"/>
          <w:sz w:val="18"/>
          <w:lang w:val="sl-SI"/>
        </w:rPr>
        <w:t>s</w:t>
      </w:r>
      <w:r w:rsidRPr="00061125">
        <w:rPr>
          <w:rFonts w:ascii="Arial" w:hAnsi="Arial" w:cs="Arial"/>
          <w:w w:val="97"/>
          <w:sz w:val="18"/>
          <w:lang w:val="sl-SI"/>
        </w:rPr>
        <w:t>o</w:t>
      </w:r>
      <w:r w:rsidRPr="00061125">
        <w:rPr>
          <w:rFonts w:ascii="Arial" w:hAnsi="Arial" w:cs="Arial"/>
          <w:spacing w:val="6"/>
          <w:sz w:val="18"/>
          <w:lang w:val="sl-SI"/>
        </w:rPr>
        <w:t xml:space="preserve"> </w:t>
      </w:r>
      <w:r w:rsidRPr="00061125">
        <w:rPr>
          <w:rFonts w:ascii="Arial" w:hAnsi="Arial" w:cs="Arial"/>
          <w:spacing w:val="1"/>
          <w:w w:val="97"/>
          <w:sz w:val="18"/>
          <w:lang w:val="sl-SI"/>
        </w:rPr>
        <w:t>(</w:t>
      </w:r>
      <w:r w:rsidRPr="00061125">
        <w:rPr>
          <w:rFonts w:ascii="Arial" w:hAnsi="Arial" w:cs="Arial"/>
          <w:spacing w:val="4"/>
          <w:w w:val="97"/>
          <w:sz w:val="18"/>
          <w:lang w:val="sl-SI"/>
        </w:rPr>
        <w:t>d</w:t>
      </w:r>
      <w:r w:rsidRPr="00061125">
        <w:rPr>
          <w:rFonts w:ascii="Arial" w:hAnsi="Arial" w:cs="Arial"/>
          <w:spacing w:val="5"/>
          <w:w w:val="97"/>
          <w:sz w:val="18"/>
          <w:lang w:val="sl-SI"/>
        </w:rPr>
        <w:t>o</w:t>
      </w:r>
      <w:r w:rsidRPr="00061125">
        <w:rPr>
          <w:rFonts w:ascii="Arial" w:hAnsi="Arial" w:cs="Arial"/>
          <w:spacing w:val="2"/>
          <w:w w:val="98"/>
          <w:sz w:val="18"/>
          <w:lang w:val="sl-SI"/>
        </w:rPr>
        <w:t>v</w:t>
      </w:r>
      <w:r w:rsidRPr="00061125">
        <w:rPr>
          <w:rFonts w:ascii="Arial" w:hAnsi="Arial" w:cs="Arial"/>
          <w:spacing w:val="3"/>
          <w:w w:val="97"/>
          <w:sz w:val="18"/>
          <w:lang w:val="sl-SI"/>
        </w:rPr>
        <w:t>o</w:t>
      </w:r>
      <w:r w:rsidRPr="00061125">
        <w:rPr>
          <w:rFonts w:ascii="Arial" w:hAnsi="Arial" w:cs="Arial"/>
          <w:spacing w:val="2"/>
          <w:w w:val="98"/>
          <w:sz w:val="18"/>
          <w:lang w:val="sl-SI"/>
        </w:rPr>
        <w:t>l</w:t>
      </w:r>
      <w:r w:rsidRPr="00061125">
        <w:rPr>
          <w:rFonts w:ascii="Arial" w:hAnsi="Arial" w:cs="Arial"/>
          <w:spacing w:val="2"/>
          <w:w w:val="97"/>
          <w:sz w:val="18"/>
          <w:lang w:val="sl-SI"/>
        </w:rPr>
        <w:t>j</w:t>
      </w:r>
      <w:r w:rsidRPr="00061125">
        <w:rPr>
          <w:rFonts w:ascii="Arial" w:hAnsi="Arial" w:cs="Arial"/>
          <w:spacing w:val="3"/>
          <w:w w:val="98"/>
          <w:sz w:val="18"/>
          <w:lang w:val="sl-SI"/>
        </w:rPr>
        <w:t>e</w:t>
      </w:r>
      <w:r w:rsidRPr="00061125">
        <w:rPr>
          <w:rFonts w:ascii="Arial" w:hAnsi="Arial" w:cs="Arial"/>
          <w:spacing w:val="3"/>
          <w:w w:val="97"/>
          <w:sz w:val="18"/>
          <w:lang w:val="sl-SI"/>
        </w:rPr>
        <w:t>n</w:t>
      </w:r>
      <w:r w:rsidRPr="00061125">
        <w:rPr>
          <w:rFonts w:ascii="Arial" w:hAnsi="Arial" w:cs="Arial"/>
          <w:w w:val="97"/>
          <w:sz w:val="18"/>
          <w:lang w:val="sl-SI"/>
        </w:rPr>
        <w:t>a</w:t>
      </w:r>
      <w:r w:rsidRPr="00061125">
        <w:rPr>
          <w:rFonts w:ascii="Arial" w:hAnsi="Arial" w:cs="Arial"/>
          <w:spacing w:val="6"/>
          <w:sz w:val="18"/>
          <w:lang w:val="sl-SI"/>
        </w:rPr>
        <w:t xml:space="preserve"> </w:t>
      </w:r>
      <w:r w:rsidRPr="00061125">
        <w:rPr>
          <w:rFonts w:ascii="Arial" w:hAnsi="Arial" w:cs="Arial"/>
          <w:spacing w:val="2"/>
          <w:w w:val="97"/>
          <w:sz w:val="18"/>
          <w:lang w:val="sl-SI"/>
        </w:rPr>
        <w:t>j</w:t>
      </w:r>
      <w:r w:rsidRPr="00061125">
        <w:rPr>
          <w:rFonts w:ascii="Arial" w:hAnsi="Arial" w:cs="Arial"/>
          <w:w w:val="98"/>
          <w:sz w:val="18"/>
          <w:lang w:val="sl-SI"/>
        </w:rPr>
        <w:t>e</w:t>
      </w:r>
      <w:r w:rsidRPr="00061125">
        <w:rPr>
          <w:rFonts w:ascii="Arial" w:hAnsi="Arial" w:cs="Arial"/>
          <w:sz w:val="18"/>
          <w:lang w:val="sl-SI"/>
        </w:rPr>
        <w:t xml:space="preserve"> </w:t>
      </w:r>
      <w:r w:rsidRPr="00061125">
        <w:rPr>
          <w:rFonts w:ascii="Arial" w:hAnsi="Arial" w:cs="Arial"/>
          <w:spacing w:val="3"/>
          <w:w w:val="97"/>
          <w:sz w:val="18"/>
          <w:lang w:val="sl-SI"/>
        </w:rPr>
        <w:t>pu</w:t>
      </w:r>
      <w:r w:rsidRPr="00061125">
        <w:rPr>
          <w:rFonts w:ascii="Arial" w:hAnsi="Arial" w:cs="Arial"/>
          <w:spacing w:val="2"/>
          <w:w w:val="97"/>
          <w:sz w:val="18"/>
          <w:lang w:val="sl-SI"/>
        </w:rPr>
        <w:t>s</w:t>
      </w:r>
      <w:r w:rsidRPr="00061125">
        <w:rPr>
          <w:rFonts w:ascii="Arial" w:hAnsi="Arial" w:cs="Arial"/>
          <w:spacing w:val="3"/>
          <w:w w:val="98"/>
          <w:sz w:val="18"/>
          <w:lang w:val="sl-SI"/>
        </w:rPr>
        <w:t>t</w:t>
      </w:r>
      <w:r w:rsidRPr="00061125">
        <w:rPr>
          <w:rFonts w:ascii="Arial" w:hAnsi="Arial" w:cs="Arial"/>
          <w:w w:val="97"/>
          <w:sz w:val="18"/>
          <w:lang w:val="sl-SI"/>
        </w:rPr>
        <w:t>a</w:t>
      </w:r>
      <w:r w:rsidRPr="00061125">
        <w:rPr>
          <w:rFonts w:ascii="Arial" w:hAnsi="Arial" w:cs="Arial"/>
          <w:spacing w:val="6"/>
          <w:sz w:val="18"/>
          <w:lang w:val="sl-SI"/>
        </w:rPr>
        <w:t xml:space="preserve"> </w:t>
      </w:r>
      <w:r w:rsidRPr="00061125">
        <w:rPr>
          <w:rFonts w:ascii="Arial" w:hAnsi="Arial" w:cs="Arial"/>
          <w:spacing w:val="2"/>
          <w:w w:val="97"/>
          <w:sz w:val="18"/>
          <w:lang w:val="sl-SI"/>
        </w:rPr>
        <w:t>s</w:t>
      </w:r>
      <w:r w:rsidRPr="00061125">
        <w:rPr>
          <w:rFonts w:ascii="Arial" w:hAnsi="Arial" w:cs="Arial"/>
          <w:spacing w:val="2"/>
          <w:w w:val="98"/>
          <w:sz w:val="18"/>
          <w:lang w:val="sl-SI"/>
        </w:rPr>
        <w:t>vi</w:t>
      </w:r>
      <w:r w:rsidRPr="00061125">
        <w:rPr>
          <w:rFonts w:ascii="Arial" w:hAnsi="Arial" w:cs="Arial"/>
          <w:spacing w:val="3"/>
          <w:w w:val="97"/>
          <w:sz w:val="18"/>
          <w:lang w:val="sl-SI"/>
        </w:rPr>
        <w:t>nj</w:t>
      </w:r>
      <w:r w:rsidRPr="00061125">
        <w:rPr>
          <w:rFonts w:ascii="Arial" w:hAnsi="Arial" w:cs="Arial"/>
          <w:spacing w:val="2"/>
          <w:w w:val="98"/>
          <w:sz w:val="18"/>
          <w:lang w:val="sl-SI"/>
        </w:rPr>
        <w:t>i</w:t>
      </w:r>
      <w:r w:rsidRPr="00061125">
        <w:rPr>
          <w:rFonts w:ascii="Arial" w:hAnsi="Arial" w:cs="Arial"/>
          <w:spacing w:val="3"/>
          <w:w w:val="97"/>
          <w:sz w:val="18"/>
          <w:lang w:val="sl-SI"/>
        </w:rPr>
        <w:t>n</w:t>
      </w:r>
      <w:r w:rsidRPr="00061125">
        <w:rPr>
          <w:rFonts w:ascii="Arial" w:hAnsi="Arial" w:cs="Arial"/>
          <w:spacing w:val="2"/>
          <w:w w:val="97"/>
          <w:sz w:val="18"/>
          <w:lang w:val="sl-SI"/>
        </w:rPr>
        <w:t>a</w:t>
      </w:r>
      <w:r w:rsidRPr="00061125">
        <w:rPr>
          <w:rFonts w:ascii="Arial" w:hAnsi="Arial" w:cs="Arial"/>
          <w:w w:val="98"/>
          <w:sz w:val="18"/>
          <w:lang w:val="sl-SI"/>
        </w:rPr>
        <w:t>,</w:t>
      </w:r>
      <w:r w:rsidRPr="00061125">
        <w:rPr>
          <w:rFonts w:ascii="Arial" w:hAnsi="Arial" w:cs="Arial"/>
          <w:spacing w:val="8"/>
          <w:sz w:val="18"/>
          <w:lang w:val="sl-SI"/>
        </w:rPr>
        <w:t xml:space="preserve"> </w:t>
      </w:r>
      <w:r w:rsidRPr="00061125">
        <w:rPr>
          <w:rFonts w:ascii="Arial" w:hAnsi="Arial" w:cs="Arial"/>
          <w:spacing w:val="1"/>
          <w:w w:val="98"/>
          <w:sz w:val="18"/>
          <w:lang w:val="sl-SI"/>
        </w:rPr>
        <w:t>k</w:t>
      </w:r>
      <w:r w:rsidRPr="00061125">
        <w:rPr>
          <w:rFonts w:ascii="Arial" w:hAnsi="Arial" w:cs="Arial"/>
          <w:w w:val="98"/>
          <w:sz w:val="18"/>
          <w:lang w:val="sl-SI"/>
        </w:rPr>
        <w:t>i</w:t>
      </w:r>
      <w:r w:rsidRPr="00061125">
        <w:rPr>
          <w:rFonts w:ascii="Arial" w:hAnsi="Arial" w:cs="Arial"/>
          <w:spacing w:val="5"/>
          <w:sz w:val="18"/>
          <w:lang w:val="sl-SI"/>
        </w:rPr>
        <w:t xml:space="preserve"> </w:t>
      </w:r>
      <w:r w:rsidRPr="00061125">
        <w:rPr>
          <w:rFonts w:ascii="Arial" w:hAnsi="Arial" w:cs="Arial"/>
          <w:spacing w:val="3"/>
          <w:w w:val="97"/>
          <w:sz w:val="18"/>
          <w:lang w:val="sl-SI"/>
        </w:rPr>
        <w:t>j</w:t>
      </w:r>
      <w:r w:rsidRPr="00061125">
        <w:rPr>
          <w:rFonts w:ascii="Arial" w:hAnsi="Arial" w:cs="Arial"/>
          <w:w w:val="98"/>
          <w:sz w:val="18"/>
          <w:lang w:val="sl-SI"/>
        </w:rPr>
        <w:t>e</w:t>
      </w:r>
      <w:r w:rsidRPr="00061125">
        <w:rPr>
          <w:rFonts w:ascii="Arial" w:hAnsi="Arial" w:cs="Arial"/>
          <w:spacing w:val="5"/>
          <w:sz w:val="18"/>
          <w:lang w:val="sl-SI"/>
        </w:rPr>
        <w:t xml:space="preserve"> </w:t>
      </w:r>
      <w:r w:rsidRPr="00061125">
        <w:rPr>
          <w:rFonts w:ascii="Arial" w:hAnsi="Arial" w:cs="Arial"/>
          <w:spacing w:val="4"/>
          <w:w w:val="97"/>
          <w:sz w:val="18"/>
          <w:lang w:val="sl-SI"/>
        </w:rPr>
        <w:t>p</w:t>
      </w:r>
      <w:r w:rsidRPr="00061125">
        <w:rPr>
          <w:rFonts w:ascii="Arial" w:hAnsi="Arial" w:cs="Arial"/>
          <w:spacing w:val="3"/>
          <w:w w:val="97"/>
          <w:sz w:val="18"/>
          <w:lang w:val="sl-SI"/>
        </w:rPr>
        <w:t>o</w:t>
      </w:r>
      <w:r w:rsidRPr="00061125">
        <w:rPr>
          <w:rFonts w:ascii="Arial" w:hAnsi="Arial" w:cs="Arial"/>
          <w:spacing w:val="1"/>
          <w:w w:val="98"/>
          <w:sz w:val="18"/>
          <w:lang w:val="sl-SI"/>
        </w:rPr>
        <w:t>v</w:t>
      </w:r>
      <w:r w:rsidRPr="00061125">
        <w:rPr>
          <w:rFonts w:ascii="Arial" w:hAnsi="Arial" w:cs="Arial"/>
          <w:spacing w:val="5"/>
          <w:w w:val="97"/>
          <w:sz w:val="18"/>
          <w:lang w:val="sl-SI"/>
        </w:rPr>
        <w:t>s</w:t>
      </w:r>
      <w:r w:rsidRPr="00061125">
        <w:rPr>
          <w:rFonts w:ascii="Arial" w:hAnsi="Arial" w:cs="Arial"/>
          <w:spacing w:val="2"/>
          <w:w w:val="98"/>
          <w:sz w:val="18"/>
          <w:lang w:val="sl-SI"/>
        </w:rPr>
        <w:t>e</w:t>
      </w:r>
      <w:r w:rsidRPr="00061125">
        <w:rPr>
          <w:rFonts w:ascii="Arial" w:hAnsi="Arial" w:cs="Arial"/>
          <w:w w:val="98"/>
          <w:sz w:val="18"/>
          <w:lang w:val="sl-SI"/>
        </w:rPr>
        <w:t>m</w:t>
      </w:r>
      <w:r w:rsidRPr="00061125">
        <w:rPr>
          <w:rFonts w:ascii="Arial" w:hAnsi="Arial" w:cs="Arial"/>
          <w:spacing w:val="6"/>
          <w:sz w:val="18"/>
          <w:lang w:val="sl-SI"/>
        </w:rPr>
        <w:t xml:space="preserve"> </w:t>
      </w:r>
      <w:r w:rsidRPr="00061125">
        <w:rPr>
          <w:rFonts w:ascii="Arial" w:hAnsi="Arial" w:cs="Arial"/>
          <w:spacing w:val="3"/>
          <w:w w:val="97"/>
          <w:sz w:val="18"/>
          <w:lang w:val="sl-SI"/>
        </w:rPr>
        <w:t>b</w:t>
      </w:r>
      <w:r w:rsidRPr="00061125">
        <w:rPr>
          <w:rFonts w:ascii="Arial" w:hAnsi="Arial" w:cs="Arial"/>
          <w:spacing w:val="3"/>
          <w:w w:val="98"/>
          <w:sz w:val="18"/>
          <w:lang w:val="sl-SI"/>
        </w:rPr>
        <w:t>r</w:t>
      </w:r>
      <w:r w:rsidRPr="00061125">
        <w:rPr>
          <w:rFonts w:ascii="Arial" w:hAnsi="Arial" w:cs="Arial"/>
          <w:spacing w:val="2"/>
          <w:w w:val="98"/>
          <w:sz w:val="18"/>
          <w:lang w:val="sl-SI"/>
        </w:rPr>
        <w:t>e</w:t>
      </w:r>
      <w:r w:rsidRPr="00061125">
        <w:rPr>
          <w:rFonts w:ascii="Arial" w:hAnsi="Arial" w:cs="Arial"/>
          <w:w w:val="97"/>
          <w:sz w:val="18"/>
          <w:lang w:val="sl-SI"/>
        </w:rPr>
        <w:t>z</w:t>
      </w:r>
      <w:r w:rsidRPr="00061125">
        <w:rPr>
          <w:rFonts w:ascii="Arial" w:hAnsi="Arial" w:cs="Arial"/>
          <w:spacing w:val="7"/>
          <w:sz w:val="18"/>
          <w:lang w:val="sl-SI"/>
        </w:rPr>
        <w:t xml:space="preserve"> </w:t>
      </w:r>
      <w:r w:rsidRPr="00061125">
        <w:rPr>
          <w:rFonts w:ascii="Arial" w:hAnsi="Arial" w:cs="Arial"/>
          <w:spacing w:val="1"/>
          <w:w w:val="98"/>
          <w:sz w:val="18"/>
          <w:lang w:val="sl-SI"/>
        </w:rPr>
        <w:t>v</w:t>
      </w:r>
      <w:r w:rsidRPr="00061125">
        <w:rPr>
          <w:rFonts w:ascii="Arial" w:hAnsi="Arial" w:cs="Arial"/>
          <w:spacing w:val="3"/>
          <w:w w:val="98"/>
          <w:sz w:val="18"/>
          <w:lang w:val="sl-SI"/>
        </w:rPr>
        <w:t>i</w:t>
      </w:r>
      <w:r w:rsidRPr="00061125">
        <w:rPr>
          <w:rFonts w:ascii="Arial" w:hAnsi="Arial" w:cs="Arial"/>
          <w:spacing w:val="3"/>
          <w:w w:val="97"/>
          <w:sz w:val="18"/>
          <w:lang w:val="sl-SI"/>
        </w:rPr>
        <w:t>dn</w:t>
      </w:r>
      <w:r w:rsidRPr="00061125">
        <w:rPr>
          <w:rFonts w:ascii="Arial" w:hAnsi="Arial" w:cs="Arial"/>
          <w:w w:val="98"/>
          <w:sz w:val="18"/>
          <w:lang w:val="sl-SI"/>
        </w:rPr>
        <w:t>e</w:t>
      </w:r>
      <w:r w:rsidRPr="00061125">
        <w:rPr>
          <w:rFonts w:ascii="Arial" w:hAnsi="Arial" w:cs="Arial"/>
          <w:spacing w:val="6"/>
          <w:sz w:val="18"/>
          <w:lang w:val="sl-SI"/>
        </w:rPr>
        <w:t xml:space="preserve"> </w:t>
      </w:r>
      <w:r w:rsidRPr="00061125">
        <w:rPr>
          <w:rFonts w:ascii="Arial" w:hAnsi="Arial" w:cs="Arial"/>
          <w:spacing w:val="2"/>
          <w:w w:val="98"/>
          <w:sz w:val="18"/>
          <w:lang w:val="sl-SI"/>
        </w:rPr>
        <w:t>m</w:t>
      </w:r>
      <w:r w:rsidRPr="00061125">
        <w:rPr>
          <w:rFonts w:ascii="Arial" w:hAnsi="Arial" w:cs="Arial"/>
          <w:spacing w:val="3"/>
          <w:w w:val="97"/>
          <w:sz w:val="18"/>
          <w:lang w:val="sl-SI"/>
        </w:rPr>
        <w:t>a</w:t>
      </w:r>
      <w:r w:rsidRPr="00061125">
        <w:rPr>
          <w:rFonts w:ascii="Arial" w:hAnsi="Arial" w:cs="Arial"/>
          <w:spacing w:val="2"/>
          <w:w w:val="97"/>
          <w:sz w:val="18"/>
          <w:lang w:val="sl-SI"/>
        </w:rPr>
        <w:t>š</w:t>
      </w:r>
      <w:r w:rsidRPr="00061125">
        <w:rPr>
          <w:rFonts w:ascii="Arial" w:hAnsi="Arial" w:cs="Arial"/>
          <w:spacing w:val="1"/>
          <w:w w:val="98"/>
          <w:sz w:val="18"/>
          <w:lang w:val="sl-SI"/>
        </w:rPr>
        <w:t>č</w:t>
      </w:r>
      <w:r w:rsidRPr="00061125">
        <w:rPr>
          <w:rFonts w:ascii="Arial" w:hAnsi="Arial" w:cs="Arial"/>
          <w:spacing w:val="3"/>
          <w:w w:val="97"/>
          <w:sz w:val="18"/>
          <w:lang w:val="sl-SI"/>
        </w:rPr>
        <w:t>ob</w:t>
      </w:r>
      <w:r w:rsidRPr="00061125">
        <w:rPr>
          <w:rFonts w:ascii="Arial" w:hAnsi="Arial" w:cs="Arial"/>
          <w:spacing w:val="3"/>
          <w:w w:val="98"/>
          <w:sz w:val="18"/>
          <w:lang w:val="sl-SI"/>
        </w:rPr>
        <w:t>e</w:t>
      </w:r>
      <w:r w:rsidRPr="00061125">
        <w:rPr>
          <w:rFonts w:ascii="Arial" w:hAnsi="Arial" w:cs="Arial"/>
          <w:w w:val="97"/>
          <w:sz w:val="18"/>
          <w:lang w:val="sl-SI"/>
        </w:rPr>
        <w:t>)</w:t>
      </w:r>
      <w:r w:rsidRPr="00061125">
        <w:rPr>
          <w:rFonts w:ascii="Arial" w:hAnsi="Arial" w:cs="Arial"/>
          <w:spacing w:val="7"/>
          <w:sz w:val="18"/>
          <w:lang w:val="sl-SI"/>
        </w:rPr>
        <w:t xml:space="preserve"> </w:t>
      </w:r>
      <w:r w:rsidRPr="00061125">
        <w:rPr>
          <w:rFonts w:ascii="Arial" w:hAnsi="Arial" w:cs="Arial"/>
          <w:spacing w:val="2"/>
          <w:w w:val="98"/>
          <w:sz w:val="18"/>
          <w:lang w:val="sl-SI"/>
        </w:rPr>
        <w:t>i</w:t>
      </w:r>
      <w:r w:rsidRPr="00061125">
        <w:rPr>
          <w:rFonts w:ascii="Arial" w:hAnsi="Arial" w:cs="Arial"/>
          <w:w w:val="97"/>
          <w:sz w:val="18"/>
          <w:lang w:val="sl-SI"/>
        </w:rPr>
        <w:t>n</w:t>
      </w:r>
      <w:r w:rsidRPr="00061125">
        <w:rPr>
          <w:rFonts w:ascii="Arial" w:hAnsi="Arial" w:cs="Arial"/>
          <w:spacing w:val="7"/>
          <w:sz w:val="18"/>
          <w:lang w:val="sl-SI"/>
        </w:rPr>
        <w:t xml:space="preserve"> </w:t>
      </w:r>
      <w:r w:rsidRPr="00061125">
        <w:rPr>
          <w:rFonts w:ascii="Arial" w:hAnsi="Arial" w:cs="Arial"/>
          <w:spacing w:val="2"/>
          <w:w w:val="98"/>
          <w:sz w:val="18"/>
          <w:lang w:val="sl-SI"/>
        </w:rPr>
        <w:t>i</w:t>
      </w:r>
      <w:r w:rsidRPr="00061125">
        <w:rPr>
          <w:rFonts w:ascii="Arial" w:hAnsi="Arial" w:cs="Arial"/>
          <w:spacing w:val="3"/>
          <w:w w:val="97"/>
          <w:sz w:val="18"/>
          <w:lang w:val="sl-SI"/>
        </w:rPr>
        <w:t>z</w:t>
      </w:r>
      <w:r w:rsidRPr="00061125">
        <w:rPr>
          <w:rFonts w:ascii="Arial" w:hAnsi="Arial" w:cs="Arial"/>
          <w:spacing w:val="4"/>
          <w:w w:val="97"/>
          <w:sz w:val="18"/>
          <w:lang w:val="sl-SI"/>
        </w:rPr>
        <w:t>d</w:t>
      </w:r>
      <w:r w:rsidRPr="00061125">
        <w:rPr>
          <w:rFonts w:ascii="Arial" w:hAnsi="Arial" w:cs="Arial"/>
          <w:spacing w:val="2"/>
          <w:w w:val="98"/>
          <w:sz w:val="18"/>
          <w:lang w:val="sl-SI"/>
        </w:rPr>
        <w:t>el</w:t>
      </w:r>
      <w:r w:rsidRPr="00061125">
        <w:rPr>
          <w:rFonts w:ascii="Arial" w:hAnsi="Arial" w:cs="Arial"/>
          <w:spacing w:val="1"/>
          <w:w w:val="98"/>
          <w:sz w:val="18"/>
          <w:lang w:val="sl-SI"/>
        </w:rPr>
        <w:t>k</w:t>
      </w:r>
      <w:r w:rsidRPr="00061125">
        <w:rPr>
          <w:rFonts w:ascii="Arial" w:hAnsi="Arial" w:cs="Arial"/>
          <w:w w:val="98"/>
          <w:sz w:val="18"/>
          <w:lang w:val="sl-SI"/>
        </w:rPr>
        <w:t>i</w:t>
      </w:r>
      <w:r w:rsidRPr="00061125">
        <w:rPr>
          <w:rFonts w:ascii="Arial" w:hAnsi="Arial" w:cs="Arial"/>
          <w:spacing w:val="6"/>
          <w:sz w:val="18"/>
          <w:lang w:val="sl-SI"/>
        </w:rPr>
        <w:t xml:space="preserve"> </w:t>
      </w:r>
      <w:r w:rsidRPr="00061125">
        <w:rPr>
          <w:rFonts w:ascii="Arial" w:hAnsi="Arial" w:cs="Arial"/>
          <w:spacing w:val="2"/>
          <w:w w:val="98"/>
          <w:sz w:val="18"/>
          <w:lang w:val="sl-SI"/>
        </w:rPr>
        <w:t>i</w:t>
      </w:r>
      <w:r w:rsidRPr="00061125">
        <w:rPr>
          <w:rFonts w:ascii="Arial" w:hAnsi="Arial" w:cs="Arial"/>
          <w:w w:val="97"/>
          <w:sz w:val="18"/>
          <w:lang w:val="sl-SI"/>
        </w:rPr>
        <w:t>z</w:t>
      </w:r>
      <w:r w:rsidRPr="00061125">
        <w:rPr>
          <w:rFonts w:ascii="Arial" w:hAnsi="Arial" w:cs="Arial"/>
          <w:spacing w:val="6"/>
          <w:sz w:val="18"/>
          <w:lang w:val="sl-SI"/>
        </w:rPr>
        <w:t xml:space="preserve"> </w:t>
      </w:r>
      <w:r w:rsidRPr="00061125">
        <w:rPr>
          <w:rFonts w:ascii="Arial" w:hAnsi="Arial" w:cs="Arial"/>
          <w:spacing w:val="2"/>
          <w:w w:val="97"/>
          <w:sz w:val="18"/>
          <w:lang w:val="sl-SI"/>
        </w:rPr>
        <w:t>s</w:t>
      </w:r>
      <w:r w:rsidRPr="00061125">
        <w:rPr>
          <w:rFonts w:ascii="Arial" w:hAnsi="Arial" w:cs="Arial"/>
          <w:spacing w:val="2"/>
          <w:w w:val="98"/>
          <w:sz w:val="18"/>
          <w:lang w:val="sl-SI"/>
        </w:rPr>
        <w:t>vi</w:t>
      </w:r>
      <w:r w:rsidRPr="00061125">
        <w:rPr>
          <w:rFonts w:ascii="Arial" w:hAnsi="Arial" w:cs="Arial"/>
          <w:spacing w:val="3"/>
          <w:w w:val="97"/>
          <w:sz w:val="18"/>
          <w:lang w:val="sl-SI"/>
        </w:rPr>
        <w:t>n</w:t>
      </w:r>
      <w:r w:rsidRPr="00061125">
        <w:rPr>
          <w:rFonts w:ascii="Arial" w:hAnsi="Arial" w:cs="Arial"/>
          <w:spacing w:val="5"/>
          <w:w w:val="97"/>
          <w:sz w:val="18"/>
          <w:lang w:val="sl-SI"/>
        </w:rPr>
        <w:t>j</w:t>
      </w:r>
      <w:r w:rsidRPr="00061125">
        <w:rPr>
          <w:rFonts w:ascii="Arial" w:hAnsi="Arial" w:cs="Arial"/>
          <w:spacing w:val="2"/>
          <w:w w:val="97"/>
          <w:sz w:val="18"/>
          <w:lang w:val="sl-SI"/>
        </w:rPr>
        <w:t>s</w:t>
      </w:r>
      <w:r w:rsidRPr="00061125">
        <w:rPr>
          <w:rFonts w:ascii="Arial" w:hAnsi="Arial" w:cs="Arial"/>
          <w:spacing w:val="1"/>
          <w:w w:val="98"/>
          <w:sz w:val="18"/>
          <w:lang w:val="sl-SI"/>
        </w:rPr>
        <w:t>k</w:t>
      </w:r>
      <w:r w:rsidRPr="00061125">
        <w:rPr>
          <w:rFonts w:ascii="Arial" w:hAnsi="Arial" w:cs="Arial"/>
          <w:spacing w:val="5"/>
          <w:w w:val="98"/>
          <w:sz w:val="18"/>
          <w:lang w:val="sl-SI"/>
        </w:rPr>
        <w:t>e</w:t>
      </w:r>
      <w:r w:rsidRPr="00061125">
        <w:rPr>
          <w:rFonts w:ascii="Arial" w:hAnsi="Arial" w:cs="Arial"/>
          <w:spacing w:val="2"/>
          <w:w w:val="98"/>
          <w:sz w:val="18"/>
          <w:lang w:val="sl-SI"/>
        </w:rPr>
        <w:t>g</w:t>
      </w:r>
      <w:r w:rsidRPr="00061125">
        <w:rPr>
          <w:rFonts w:ascii="Arial" w:hAnsi="Arial" w:cs="Arial"/>
          <w:w w:val="97"/>
          <w:sz w:val="18"/>
          <w:lang w:val="sl-SI"/>
        </w:rPr>
        <w:t>a</w:t>
      </w:r>
      <w:r w:rsidRPr="00061125">
        <w:rPr>
          <w:rFonts w:ascii="Arial" w:hAnsi="Arial" w:cs="Arial"/>
          <w:spacing w:val="27"/>
          <w:sz w:val="18"/>
          <w:lang w:val="sl-SI"/>
        </w:rPr>
        <w:t xml:space="preserve"> </w:t>
      </w:r>
      <w:r w:rsidRPr="00061125">
        <w:rPr>
          <w:rFonts w:ascii="Arial" w:hAnsi="Arial" w:cs="Arial"/>
          <w:w w:val="105"/>
          <w:sz w:val="18"/>
          <w:lang w:val="sl-SI"/>
        </w:rPr>
        <w:t>mesa,</w:t>
      </w:r>
      <w:r w:rsidRPr="00061125">
        <w:rPr>
          <w:rFonts w:ascii="Arial" w:hAnsi="Arial" w:cs="Arial"/>
          <w:spacing w:val="5"/>
          <w:sz w:val="18"/>
          <w:lang w:val="sl-SI"/>
        </w:rPr>
        <w:t xml:space="preserve"> </w:t>
      </w:r>
      <w:r w:rsidRPr="00061125">
        <w:rPr>
          <w:rFonts w:ascii="Arial" w:hAnsi="Arial" w:cs="Arial"/>
          <w:w w:val="105"/>
          <w:sz w:val="18"/>
          <w:lang w:val="sl-SI"/>
        </w:rPr>
        <w:t>m</w:t>
      </w:r>
      <w:r w:rsidRPr="00061125">
        <w:rPr>
          <w:rFonts w:ascii="Arial" w:hAnsi="Arial" w:cs="Arial"/>
          <w:spacing w:val="-1"/>
          <w:w w:val="105"/>
          <w:sz w:val="18"/>
          <w:lang w:val="sl-SI"/>
        </w:rPr>
        <w:t>a</w:t>
      </w:r>
      <w:r w:rsidRPr="00061125">
        <w:rPr>
          <w:rFonts w:ascii="Arial" w:hAnsi="Arial" w:cs="Arial"/>
          <w:spacing w:val="1"/>
          <w:w w:val="105"/>
          <w:sz w:val="18"/>
          <w:lang w:val="sl-SI"/>
        </w:rPr>
        <w:t>s</w:t>
      </w:r>
      <w:r w:rsidRPr="00061125">
        <w:rPr>
          <w:rFonts w:ascii="Arial" w:hAnsi="Arial" w:cs="Arial"/>
          <w:w w:val="105"/>
          <w:sz w:val="18"/>
          <w:lang w:val="sl-SI"/>
        </w:rPr>
        <w:t>t</w:t>
      </w:r>
      <w:r w:rsidRPr="00061125">
        <w:rPr>
          <w:rFonts w:ascii="Arial" w:hAnsi="Arial" w:cs="Arial"/>
          <w:spacing w:val="-1"/>
          <w:w w:val="105"/>
          <w:sz w:val="18"/>
          <w:lang w:val="sl-SI"/>
        </w:rPr>
        <w:t>n</w:t>
      </w:r>
      <w:r w:rsidRPr="00061125">
        <w:rPr>
          <w:rFonts w:ascii="Arial" w:hAnsi="Arial" w:cs="Arial"/>
          <w:w w:val="105"/>
          <w:sz w:val="18"/>
          <w:lang w:val="sl-SI"/>
        </w:rPr>
        <w:t>o</w:t>
      </w:r>
      <w:r w:rsidRPr="00061125">
        <w:rPr>
          <w:rFonts w:ascii="Arial" w:hAnsi="Arial" w:cs="Arial"/>
          <w:spacing w:val="6"/>
          <w:sz w:val="18"/>
          <w:lang w:val="sl-SI"/>
        </w:rPr>
        <w:t xml:space="preserve"> </w:t>
      </w:r>
      <w:r w:rsidRPr="00061125">
        <w:rPr>
          <w:rFonts w:ascii="Arial" w:hAnsi="Arial" w:cs="Arial"/>
          <w:w w:val="105"/>
          <w:sz w:val="18"/>
          <w:lang w:val="sl-SI"/>
        </w:rPr>
        <w:t>g</w:t>
      </w:r>
      <w:r w:rsidRPr="00061125">
        <w:rPr>
          <w:rFonts w:ascii="Arial" w:hAnsi="Arial" w:cs="Arial"/>
          <w:spacing w:val="1"/>
          <w:w w:val="105"/>
          <w:sz w:val="18"/>
          <w:lang w:val="sl-SI"/>
        </w:rPr>
        <w:t>o</w:t>
      </w:r>
      <w:r w:rsidRPr="00061125">
        <w:rPr>
          <w:rFonts w:ascii="Arial" w:hAnsi="Arial" w:cs="Arial"/>
          <w:w w:val="105"/>
          <w:sz w:val="18"/>
          <w:lang w:val="sl-SI"/>
        </w:rPr>
        <w:t>ve</w:t>
      </w:r>
      <w:r w:rsidRPr="00061125">
        <w:rPr>
          <w:rFonts w:ascii="Arial" w:hAnsi="Arial" w:cs="Arial"/>
          <w:spacing w:val="2"/>
          <w:w w:val="105"/>
          <w:sz w:val="18"/>
          <w:lang w:val="sl-SI"/>
        </w:rPr>
        <w:t>j</w:t>
      </w:r>
      <w:r w:rsidRPr="00061125">
        <w:rPr>
          <w:rFonts w:ascii="Arial" w:hAnsi="Arial" w:cs="Arial"/>
          <w:w w:val="105"/>
          <w:sz w:val="18"/>
          <w:lang w:val="sl-SI"/>
        </w:rPr>
        <w:t>e</w:t>
      </w:r>
      <w:r w:rsidRPr="00061125">
        <w:rPr>
          <w:rFonts w:ascii="Arial" w:hAnsi="Arial" w:cs="Arial"/>
          <w:sz w:val="18"/>
          <w:lang w:val="sl-SI"/>
        </w:rPr>
        <w:t xml:space="preserve"> </w:t>
      </w:r>
      <w:r w:rsidRPr="00061125">
        <w:rPr>
          <w:rFonts w:ascii="Arial" w:hAnsi="Arial" w:cs="Arial"/>
          <w:w w:val="105"/>
          <w:sz w:val="18"/>
          <w:lang w:val="sl-SI"/>
        </w:rPr>
        <w:t>m</w:t>
      </w:r>
      <w:r w:rsidRPr="00061125">
        <w:rPr>
          <w:rFonts w:ascii="Arial" w:hAnsi="Arial" w:cs="Arial"/>
          <w:spacing w:val="-1"/>
          <w:w w:val="105"/>
          <w:sz w:val="18"/>
          <w:lang w:val="sl-SI"/>
        </w:rPr>
        <w:t>e</w:t>
      </w:r>
      <w:r w:rsidRPr="00061125">
        <w:rPr>
          <w:rFonts w:ascii="Arial" w:hAnsi="Arial" w:cs="Arial"/>
          <w:w w:val="105"/>
          <w:sz w:val="18"/>
          <w:lang w:val="sl-SI"/>
        </w:rPr>
        <w:t>so,</w:t>
      </w:r>
      <w:r w:rsidRPr="00061125">
        <w:rPr>
          <w:rFonts w:ascii="Arial" w:hAnsi="Arial" w:cs="Arial"/>
          <w:spacing w:val="5"/>
          <w:sz w:val="18"/>
          <w:lang w:val="sl-SI"/>
        </w:rPr>
        <w:t xml:space="preserve"> </w:t>
      </w:r>
      <w:r w:rsidRPr="00061125">
        <w:rPr>
          <w:rFonts w:ascii="Arial" w:hAnsi="Arial" w:cs="Arial"/>
          <w:spacing w:val="1"/>
          <w:w w:val="105"/>
          <w:sz w:val="18"/>
          <w:lang w:val="sl-SI"/>
        </w:rPr>
        <w:t>d</w:t>
      </w:r>
      <w:r w:rsidRPr="00061125">
        <w:rPr>
          <w:rFonts w:ascii="Arial" w:hAnsi="Arial" w:cs="Arial"/>
          <w:spacing w:val="-1"/>
          <w:w w:val="105"/>
          <w:sz w:val="18"/>
          <w:lang w:val="sl-SI"/>
        </w:rPr>
        <w:t>r</w:t>
      </w:r>
      <w:r w:rsidRPr="00061125">
        <w:rPr>
          <w:rFonts w:ascii="Arial" w:hAnsi="Arial" w:cs="Arial"/>
          <w:spacing w:val="2"/>
          <w:w w:val="105"/>
          <w:sz w:val="18"/>
          <w:lang w:val="sl-SI"/>
        </w:rPr>
        <w:t>o</w:t>
      </w:r>
      <w:r w:rsidRPr="00061125">
        <w:rPr>
          <w:rFonts w:ascii="Arial" w:hAnsi="Arial" w:cs="Arial"/>
          <w:w w:val="105"/>
          <w:sz w:val="18"/>
          <w:lang w:val="sl-SI"/>
        </w:rPr>
        <w:t>bna</w:t>
      </w:r>
      <w:r w:rsidRPr="00061125">
        <w:rPr>
          <w:rFonts w:ascii="Arial" w:hAnsi="Arial" w:cs="Arial"/>
          <w:spacing w:val="4"/>
          <w:sz w:val="18"/>
          <w:lang w:val="sl-SI"/>
        </w:rPr>
        <w:t xml:space="preserve"> </w:t>
      </w:r>
      <w:r w:rsidRPr="00061125">
        <w:rPr>
          <w:rFonts w:ascii="Arial" w:hAnsi="Arial" w:cs="Arial"/>
          <w:w w:val="105"/>
          <w:sz w:val="18"/>
          <w:lang w:val="sl-SI"/>
        </w:rPr>
        <w:t>mo</w:t>
      </w:r>
      <w:r w:rsidRPr="00061125">
        <w:rPr>
          <w:rFonts w:ascii="Arial" w:hAnsi="Arial" w:cs="Arial"/>
          <w:spacing w:val="1"/>
          <w:w w:val="105"/>
          <w:sz w:val="18"/>
          <w:lang w:val="sl-SI"/>
        </w:rPr>
        <w:t>dr</w:t>
      </w:r>
      <w:r w:rsidRPr="00061125">
        <w:rPr>
          <w:rFonts w:ascii="Arial" w:hAnsi="Arial" w:cs="Arial"/>
          <w:w w:val="105"/>
          <w:sz w:val="18"/>
          <w:lang w:val="sl-SI"/>
        </w:rPr>
        <w:t>a</w:t>
      </w:r>
      <w:r w:rsidRPr="00061125">
        <w:rPr>
          <w:rFonts w:ascii="Arial" w:hAnsi="Arial" w:cs="Arial"/>
          <w:spacing w:val="4"/>
          <w:sz w:val="18"/>
          <w:lang w:val="sl-SI"/>
        </w:rPr>
        <w:t xml:space="preserve"> </w:t>
      </w:r>
      <w:r w:rsidRPr="00061125">
        <w:rPr>
          <w:rFonts w:ascii="Arial" w:hAnsi="Arial" w:cs="Arial"/>
          <w:w w:val="105"/>
          <w:sz w:val="18"/>
          <w:lang w:val="sl-SI"/>
        </w:rPr>
        <w:t>r</w:t>
      </w:r>
      <w:r w:rsidRPr="00061125">
        <w:rPr>
          <w:rFonts w:ascii="Arial" w:hAnsi="Arial" w:cs="Arial"/>
          <w:spacing w:val="1"/>
          <w:w w:val="105"/>
          <w:sz w:val="18"/>
          <w:lang w:val="sl-SI"/>
        </w:rPr>
        <w:t>i</w:t>
      </w:r>
      <w:r w:rsidRPr="00061125">
        <w:rPr>
          <w:rFonts w:ascii="Arial" w:hAnsi="Arial" w:cs="Arial"/>
          <w:w w:val="105"/>
          <w:sz w:val="18"/>
          <w:lang w:val="sl-SI"/>
        </w:rPr>
        <w:t>b</w:t>
      </w:r>
      <w:r w:rsidRPr="00061125">
        <w:rPr>
          <w:rFonts w:ascii="Arial" w:hAnsi="Arial" w:cs="Arial"/>
          <w:spacing w:val="-1"/>
          <w:w w:val="105"/>
          <w:sz w:val="18"/>
          <w:lang w:val="sl-SI"/>
        </w:rPr>
        <w:t>a</w:t>
      </w:r>
      <w:r w:rsidRPr="00061125">
        <w:rPr>
          <w:rFonts w:ascii="Arial" w:hAnsi="Arial" w:cs="Arial"/>
          <w:w w:val="105"/>
          <w:sz w:val="18"/>
          <w:lang w:val="sl-SI"/>
        </w:rPr>
        <w:t>,</w:t>
      </w:r>
      <w:r w:rsidRPr="00061125">
        <w:rPr>
          <w:rFonts w:ascii="Arial" w:hAnsi="Arial" w:cs="Arial"/>
          <w:spacing w:val="5"/>
          <w:sz w:val="18"/>
          <w:lang w:val="sl-SI"/>
        </w:rPr>
        <w:t xml:space="preserve"> </w:t>
      </w:r>
      <w:r w:rsidRPr="00061125">
        <w:rPr>
          <w:rFonts w:ascii="Arial" w:hAnsi="Arial" w:cs="Arial"/>
          <w:spacing w:val="2"/>
          <w:w w:val="105"/>
          <w:sz w:val="18"/>
          <w:lang w:val="sl-SI"/>
        </w:rPr>
        <w:t>m</w:t>
      </w:r>
      <w:r w:rsidRPr="00061125">
        <w:rPr>
          <w:rFonts w:ascii="Arial" w:hAnsi="Arial" w:cs="Arial"/>
          <w:spacing w:val="-1"/>
          <w:w w:val="105"/>
          <w:sz w:val="18"/>
          <w:lang w:val="sl-SI"/>
        </w:rPr>
        <w:t>e</w:t>
      </w:r>
      <w:r w:rsidRPr="00061125">
        <w:rPr>
          <w:rFonts w:ascii="Arial" w:hAnsi="Arial" w:cs="Arial"/>
          <w:spacing w:val="1"/>
          <w:w w:val="105"/>
          <w:sz w:val="18"/>
          <w:lang w:val="sl-SI"/>
        </w:rPr>
        <w:t>s</w:t>
      </w:r>
      <w:r w:rsidRPr="00061125">
        <w:rPr>
          <w:rFonts w:ascii="Arial" w:hAnsi="Arial" w:cs="Arial"/>
          <w:w w:val="105"/>
          <w:sz w:val="18"/>
          <w:lang w:val="sl-SI"/>
        </w:rPr>
        <w:t>ni</w:t>
      </w:r>
      <w:r w:rsidRPr="00061125">
        <w:rPr>
          <w:rFonts w:ascii="Arial" w:hAnsi="Arial" w:cs="Arial"/>
          <w:spacing w:val="3"/>
          <w:sz w:val="18"/>
          <w:lang w:val="sl-SI"/>
        </w:rPr>
        <w:t xml:space="preserve"> </w:t>
      </w:r>
      <w:r w:rsidRPr="00061125">
        <w:rPr>
          <w:rFonts w:ascii="Arial" w:hAnsi="Arial" w:cs="Arial"/>
          <w:w w:val="105"/>
          <w:sz w:val="18"/>
          <w:lang w:val="sl-SI"/>
        </w:rPr>
        <w:t>i</w:t>
      </w:r>
      <w:r w:rsidRPr="00061125">
        <w:rPr>
          <w:rFonts w:ascii="Arial" w:hAnsi="Arial" w:cs="Arial"/>
          <w:spacing w:val="1"/>
          <w:w w:val="105"/>
          <w:sz w:val="18"/>
          <w:lang w:val="sl-SI"/>
        </w:rPr>
        <w:t>zd</w:t>
      </w:r>
      <w:r w:rsidRPr="00061125">
        <w:rPr>
          <w:rFonts w:ascii="Arial" w:hAnsi="Arial" w:cs="Arial"/>
          <w:spacing w:val="-1"/>
          <w:w w:val="105"/>
          <w:sz w:val="18"/>
          <w:lang w:val="sl-SI"/>
        </w:rPr>
        <w:t>e</w:t>
      </w:r>
      <w:r w:rsidRPr="00061125">
        <w:rPr>
          <w:rFonts w:ascii="Arial" w:hAnsi="Arial" w:cs="Arial"/>
          <w:w w:val="105"/>
          <w:sz w:val="18"/>
          <w:lang w:val="sl-SI"/>
        </w:rPr>
        <w:t>lki,</w:t>
      </w:r>
      <w:r w:rsidRPr="00061125">
        <w:rPr>
          <w:rFonts w:ascii="Arial" w:hAnsi="Arial" w:cs="Arial"/>
          <w:spacing w:val="4"/>
          <w:sz w:val="18"/>
          <w:lang w:val="sl-SI"/>
        </w:rPr>
        <w:t xml:space="preserve"> </w:t>
      </w:r>
      <w:r w:rsidRPr="00061125">
        <w:rPr>
          <w:rFonts w:ascii="Arial" w:hAnsi="Arial" w:cs="Arial"/>
          <w:w w:val="105"/>
          <w:sz w:val="18"/>
          <w:lang w:val="sl-SI"/>
        </w:rPr>
        <w:t>ki</w:t>
      </w:r>
      <w:r w:rsidRPr="00061125">
        <w:rPr>
          <w:rFonts w:ascii="Arial" w:hAnsi="Arial" w:cs="Arial"/>
          <w:spacing w:val="3"/>
          <w:sz w:val="18"/>
          <w:lang w:val="sl-SI"/>
        </w:rPr>
        <w:t xml:space="preserve"> </w:t>
      </w:r>
      <w:r w:rsidRPr="00061125">
        <w:rPr>
          <w:rFonts w:ascii="Arial" w:hAnsi="Arial" w:cs="Arial"/>
          <w:w w:val="105"/>
          <w:sz w:val="18"/>
          <w:lang w:val="sl-SI"/>
        </w:rPr>
        <w:t>v</w:t>
      </w:r>
      <w:r w:rsidRPr="00061125">
        <w:rPr>
          <w:rFonts w:ascii="Arial" w:hAnsi="Arial" w:cs="Arial"/>
          <w:spacing w:val="3"/>
          <w:w w:val="105"/>
          <w:sz w:val="18"/>
          <w:lang w:val="sl-SI"/>
        </w:rPr>
        <w:t>s</w:t>
      </w:r>
      <w:r w:rsidRPr="00061125">
        <w:rPr>
          <w:rFonts w:ascii="Arial" w:hAnsi="Arial" w:cs="Arial"/>
          <w:w w:val="105"/>
          <w:sz w:val="18"/>
          <w:lang w:val="sl-SI"/>
        </w:rPr>
        <w:t>eb</w:t>
      </w:r>
      <w:r w:rsidRPr="00061125">
        <w:rPr>
          <w:rFonts w:ascii="Arial" w:hAnsi="Arial" w:cs="Arial"/>
          <w:spacing w:val="-1"/>
          <w:w w:val="105"/>
          <w:sz w:val="18"/>
          <w:lang w:val="sl-SI"/>
        </w:rPr>
        <w:t>u</w:t>
      </w:r>
      <w:r w:rsidRPr="00061125">
        <w:rPr>
          <w:rFonts w:ascii="Arial" w:hAnsi="Arial" w:cs="Arial"/>
          <w:spacing w:val="2"/>
          <w:w w:val="105"/>
          <w:sz w:val="18"/>
          <w:lang w:val="sl-SI"/>
        </w:rPr>
        <w:t>j</w:t>
      </w:r>
      <w:r w:rsidRPr="00061125">
        <w:rPr>
          <w:rFonts w:ascii="Arial" w:hAnsi="Arial" w:cs="Arial"/>
          <w:spacing w:val="-1"/>
          <w:w w:val="105"/>
          <w:sz w:val="18"/>
          <w:lang w:val="sl-SI"/>
        </w:rPr>
        <w:t>e</w:t>
      </w:r>
      <w:r w:rsidRPr="00061125">
        <w:rPr>
          <w:rFonts w:ascii="Arial" w:hAnsi="Arial" w:cs="Arial"/>
          <w:w w:val="105"/>
          <w:sz w:val="18"/>
          <w:lang w:val="sl-SI"/>
        </w:rPr>
        <w:t>jo</w:t>
      </w:r>
      <w:r w:rsidRPr="00061125">
        <w:rPr>
          <w:rFonts w:ascii="Arial" w:hAnsi="Arial" w:cs="Arial"/>
          <w:spacing w:val="3"/>
          <w:sz w:val="18"/>
          <w:lang w:val="sl-SI"/>
        </w:rPr>
        <w:t xml:space="preserve"> </w:t>
      </w:r>
      <w:r w:rsidRPr="00061125">
        <w:rPr>
          <w:rFonts w:ascii="Arial" w:hAnsi="Arial" w:cs="Arial"/>
          <w:spacing w:val="3"/>
          <w:w w:val="105"/>
          <w:sz w:val="18"/>
          <w:lang w:val="sl-SI"/>
        </w:rPr>
        <w:t>v</w:t>
      </w:r>
      <w:r w:rsidRPr="00061125">
        <w:rPr>
          <w:rFonts w:ascii="Arial" w:hAnsi="Arial" w:cs="Arial"/>
          <w:w w:val="105"/>
          <w:sz w:val="18"/>
          <w:lang w:val="sl-SI"/>
        </w:rPr>
        <w:t>eč</w:t>
      </w:r>
      <w:r w:rsidRPr="00061125">
        <w:rPr>
          <w:rFonts w:ascii="Arial" w:hAnsi="Arial" w:cs="Arial"/>
          <w:spacing w:val="3"/>
          <w:sz w:val="18"/>
          <w:lang w:val="sl-SI"/>
        </w:rPr>
        <w:t xml:space="preserve"> </w:t>
      </w:r>
      <w:r w:rsidRPr="00061125">
        <w:rPr>
          <w:rFonts w:ascii="Arial" w:hAnsi="Arial" w:cs="Arial"/>
          <w:spacing w:val="2"/>
          <w:w w:val="105"/>
          <w:sz w:val="18"/>
          <w:lang w:val="sl-SI"/>
        </w:rPr>
        <w:t>k</w:t>
      </w:r>
      <w:r w:rsidRPr="00061125">
        <w:rPr>
          <w:rFonts w:ascii="Arial" w:hAnsi="Arial" w:cs="Arial"/>
          <w:w w:val="105"/>
          <w:sz w:val="18"/>
          <w:lang w:val="sl-SI"/>
        </w:rPr>
        <w:t>akor</w:t>
      </w:r>
      <w:r w:rsidRPr="00061125">
        <w:rPr>
          <w:rFonts w:ascii="Arial" w:hAnsi="Arial" w:cs="Arial"/>
          <w:spacing w:val="3"/>
          <w:sz w:val="18"/>
          <w:lang w:val="sl-SI"/>
        </w:rPr>
        <w:t xml:space="preserve"> </w:t>
      </w:r>
      <w:r w:rsidRPr="00061125">
        <w:rPr>
          <w:rFonts w:ascii="Arial" w:hAnsi="Arial" w:cs="Arial"/>
          <w:spacing w:val="1"/>
          <w:w w:val="105"/>
          <w:sz w:val="18"/>
          <w:lang w:val="sl-SI"/>
        </w:rPr>
        <w:t>3</w:t>
      </w:r>
      <w:r w:rsidRPr="00061125">
        <w:rPr>
          <w:rFonts w:ascii="Arial" w:hAnsi="Arial" w:cs="Arial"/>
          <w:w w:val="105"/>
          <w:sz w:val="18"/>
          <w:lang w:val="sl-SI"/>
        </w:rPr>
        <w:t>0%</w:t>
      </w:r>
      <w:r w:rsidRPr="00061125">
        <w:rPr>
          <w:rFonts w:ascii="Arial" w:hAnsi="Arial" w:cs="Arial"/>
          <w:spacing w:val="15"/>
          <w:sz w:val="18"/>
          <w:lang w:val="sl-SI"/>
        </w:rPr>
        <w:t xml:space="preserve"> </w:t>
      </w:r>
      <w:r w:rsidRPr="00061125">
        <w:rPr>
          <w:rFonts w:ascii="Arial" w:hAnsi="Arial" w:cs="Arial"/>
          <w:spacing w:val="1"/>
          <w:w w:val="99"/>
          <w:sz w:val="18"/>
          <w:lang w:val="sl-SI"/>
        </w:rPr>
        <w:t>m</w:t>
      </w:r>
      <w:r w:rsidRPr="00061125">
        <w:rPr>
          <w:rFonts w:ascii="Arial" w:hAnsi="Arial" w:cs="Arial"/>
          <w:w w:val="99"/>
          <w:sz w:val="18"/>
          <w:lang w:val="sl-SI"/>
        </w:rPr>
        <w:t>aš</w:t>
      </w:r>
      <w:r w:rsidRPr="00061125">
        <w:rPr>
          <w:rFonts w:ascii="Arial" w:hAnsi="Arial" w:cs="Arial"/>
          <w:spacing w:val="2"/>
          <w:w w:val="99"/>
          <w:sz w:val="18"/>
          <w:lang w:val="sl-SI"/>
        </w:rPr>
        <w:t>č</w:t>
      </w:r>
      <w:r w:rsidRPr="00061125">
        <w:rPr>
          <w:rFonts w:ascii="Arial" w:hAnsi="Arial" w:cs="Arial"/>
          <w:spacing w:val="3"/>
          <w:w w:val="99"/>
          <w:sz w:val="18"/>
          <w:lang w:val="sl-SI"/>
        </w:rPr>
        <w:t>o</w:t>
      </w:r>
      <w:r w:rsidRPr="00061125">
        <w:rPr>
          <w:rFonts w:ascii="Arial" w:hAnsi="Arial" w:cs="Arial"/>
          <w:w w:val="99"/>
          <w:sz w:val="18"/>
          <w:lang w:val="sl-SI"/>
        </w:rPr>
        <w:t>b</w:t>
      </w:r>
      <w:r w:rsidRPr="00061125">
        <w:rPr>
          <w:rFonts w:ascii="Arial" w:hAnsi="Arial" w:cs="Arial"/>
          <w:spacing w:val="2"/>
          <w:sz w:val="18"/>
          <w:lang w:val="sl-SI"/>
        </w:rPr>
        <w:t>e</w:t>
      </w:r>
      <w:r w:rsidRPr="00061125">
        <w:rPr>
          <w:rFonts w:ascii="Arial" w:hAnsi="Arial" w:cs="Arial"/>
          <w:sz w:val="18"/>
          <w:lang w:val="sl-SI"/>
        </w:rPr>
        <w:t>,</w:t>
      </w:r>
      <w:r w:rsidRPr="00061125">
        <w:rPr>
          <w:rFonts w:ascii="Arial" w:hAnsi="Arial" w:cs="Arial"/>
          <w:spacing w:val="1"/>
          <w:sz w:val="18"/>
          <w:lang w:val="sl-SI"/>
        </w:rPr>
        <w:t xml:space="preserve"> </w:t>
      </w:r>
      <w:r w:rsidRPr="00061125">
        <w:rPr>
          <w:rFonts w:ascii="Arial" w:hAnsi="Arial" w:cs="Arial"/>
          <w:w w:val="99"/>
          <w:sz w:val="18"/>
          <w:lang w:val="sl-SI"/>
        </w:rPr>
        <w:t>p</w:t>
      </w:r>
      <w:r w:rsidRPr="00061125">
        <w:rPr>
          <w:rFonts w:ascii="Arial" w:hAnsi="Arial" w:cs="Arial"/>
          <w:spacing w:val="2"/>
          <w:sz w:val="18"/>
          <w:lang w:val="sl-SI"/>
        </w:rPr>
        <w:t>e</w:t>
      </w:r>
      <w:r w:rsidRPr="00061125">
        <w:rPr>
          <w:rFonts w:ascii="Arial" w:hAnsi="Arial" w:cs="Arial"/>
          <w:spacing w:val="2"/>
          <w:w w:val="99"/>
          <w:sz w:val="18"/>
          <w:lang w:val="sl-SI"/>
        </w:rPr>
        <w:t>c</w:t>
      </w:r>
      <w:r w:rsidRPr="00061125">
        <w:rPr>
          <w:rFonts w:ascii="Arial" w:hAnsi="Arial" w:cs="Arial"/>
          <w:sz w:val="18"/>
          <w:lang w:val="sl-SI"/>
        </w:rPr>
        <w:t>i</w:t>
      </w:r>
      <w:r w:rsidRPr="00061125">
        <w:rPr>
          <w:rFonts w:ascii="Arial" w:hAnsi="Arial" w:cs="Arial"/>
          <w:spacing w:val="1"/>
          <w:w w:val="99"/>
          <w:sz w:val="18"/>
          <w:lang w:val="sl-SI"/>
        </w:rPr>
        <w:t>v</w:t>
      </w:r>
      <w:r w:rsidRPr="00061125">
        <w:rPr>
          <w:rFonts w:ascii="Arial" w:hAnsi="Arial" w:cs="Arial"/>
          <w:w w:val="99"/>
          <w:sz w:val="18"/>
          <w:lang w:val="sl-SI"/>
        </w:rPr>
        <w:t>a</w:t>
      </w:r>
      <w:r w:rsidRPr="00061125">
        <w:rPr>
          <w:rFonts w:ascii="Arial" w:hAnsi="Arial" w:cs="Arial"/>
          <w:spacing w:val="3"/>
          <w:sz w:val="18"/>
          <w:lang w:val="sl-SI"/>
        </w:rPr>
        <w:t xml:space="preserve"> </w:t>
      </w:r>
      <w:r w:rsidRPr="00061125">
        <w:rPr>
          <w:rFonts w:ascii="Arial" w:hAnsi="Arial" w:cs="Arial"/>
          <w:w w:val="99"/>
          <w:sz w:val="18"/>
          <w:lang w:val="sl-SI"/>
        </w:rPr>
        <w:t>z</w:t>
      </w:r>
      <w:r w:rsidRPr="00061125">
        <w:rPr>
          <w:rFonts w:ascii="Arial" w:hAnsi="Arial" w:cs="Arial"/>
          <w:sz w:val="18"/>
          <w:lang w:val="sl-SI"/>
        </w:rPr>
        <w:t xml:space="preserve"> </w:t>
      </w:r>
      <w:r w:rsidRPr="00061125">
        <w:rPr>
          <w:rFonts w:ascii="Arial" w:hAnsi="Arial" w:cs="Arial"/>
          <w:spacing w:val="1"/>
          <w:w w:val="99"/>
          <w:sz w:val="18"/>
          <w:lang w:val="sl-SI"/>
        </w:rPr>
        <w:t>m</w:t>
      </w:r>
      <w:r w:rsidRPr="00061125">
        <w:rPr>
          <w:rFonts w:ascii="Arial" w:hAnsi="Arial" w:cs="Arial"/>
          <w:w w:val="99"/>
          <w:sz w:val="18"/>
          <w:lang w:val="sl-SI"/>
        </w:rPr>
        <w:t>as</w:t>
      </w:r>
      <w:r w:rsidRPr="00061125">
        <w:rPr>
          <w:rFonts w:ascii="Arial" w:hAnsi="Arial" w:cs="Arial"/>
          <w:spacing w:val="2"/>
          <w:w w:val="99"/>
          <w:sz w:val="18"/>
          <w:lang w:val="sl-SI"/>
        </w:rPr>
        <w:t>t</w:t>
      </w:r>
      <w:r w:rsidRPr="00061125">
        <w:rPr>
          <w:rFonts w:ascii="Arial" w:hAnsi="Arial" w:cs="Arial"/>
          <w:spacing w:val="1"/>
          <w:w w:val="99"/>
          <w:sz w:val="18"/>
          <w:lang w:val="sl-SI"/>
        </w:rPr>
        <w:t>n</w:t>
      </w:r>
      <w:r w:rsidRPr="00061125">
        <w:rPr>
          <w:rFonts w:ascii="Arial" w:hAnsi="Arial" w:cs="Arial"/>
          <w:spacing w:val="1"/>
          <w:sz w:val="18"/>
          <w:lang w:val="sl-SI"/>
        </w:rPr>
        <w:t>i</w:t>
      </w:r>
      <w:r w:rsidRPr="00061125">
        <w:rPr>
          <w:rFonts w:ascii="Arial" w:hAnsi="Arial" w:cs="Arial"/>
          <w:spacing w:val="1"/>
          <w:w w:val="99"/>
          <w:sz w:val="18"/>
          <w:lang w:val="sl-SI"/>
        </w:rPr>
        <w:t>m</w:t>
      </w:r>
      <w:r w:rsidRPr="00061125">
        <w:rPr>
          <w:rFonts w:ascii="Arial" w:hAnsi="Arial" w:cs="Arial"/>
          <w:sz w:val="18"/>
          <w:lang w:val="sl-SI"/>
        </w:rPr>
        <w:t>i</w:t>
      </w:r>
      <w:r w:rsidRPr="00061125">
        <w:rPr>
          <w:rFonts w:ascii="Arial" w:hAnsi="Arial" w:cs="Arial"/>
          <w:spacing w:val="2"/>
          <w:sz w:val="18"/>
          <w:lang w:val="sl-SI"/>
        </w:rPr>
        <w:t xml:space="preserve"> </w:t>
      </w:r>
      <w:r w:rsidRPr="00061125">
        <w:rPr>
          <w:rFonts w:ascii="Arial" w:hAnsi="Arial" w:cs="Arial"/>
          <w:spacing w:val="1"/>
          <w:w w:val="99"/>
          <w:sz w:val="18"/>
          <w:lang w:val="sl-SI"/>
        </w:rPr>
        <w:t>n</w:t>
      </w:r>
      <w:r w:rsidRPr="00061125">
        <w:rPr>
          <w:rFonts w:ascii="Arial" w:hAnsi="Arial" w:cs="Arial"/>
          <w:spacing w:val="3"/>
          <w:w w:val="99"/>
          <w:sz w:val="18"/>
          <w:lang w:val="sl-SI"/>
        </w:rPr>
        <w:t>a</w:t>
      </w:r>
      <w:r w:rsidRPr="00061125">
        <w:rPr>
          <w:rFonts w:ascii="Arial" w:hAnsi="Arial" w:cs="Arial"/>
          <w:w w:val="99"/>
          <w:sz w:val="18"/>
          <w:lang w:val="sl-SI"/>
        </w:rPr>
        <w:t>d</w:t>
      </w:r>
      <w:r w:rsidRPr="00061125">
        <w:rPr>
          <w:rFonts w:ascii="Arial" w:hAnsi="Arial" w:cs="Arial"/>
          <w:spacing w:val="1"/>
          <w:sz w:val="18"/>
          <w:lang w:val="sl-SI"/>
        </w:rPr>
        <w:t>e</w:t>
      </w:r>
      <w:r w:rsidRPr="00061125">
        <w:rPr>
          <w:rFonts w:ascii="Arial" w:hAnsi="Arial" w:cs="Arial"/>
          <w:w w:val="99"/>
          <w:sz w:val="18"/>
          <w:lang w:val="sl-SI"/>
        </w:rPr>
        <w:t>v</w:t>
      </w:r>
      <w:r w:rsidRPr="00061125">
        <w:rPr>
          <w:rFonts w:ascii="Arial" w:hAnsi="Arial" w:cs="Arial"/>
          <w:spacing w:val="1"/>
          <w:sz w:val="18"/>
          <w:lang w:val="sl-SI"/>
        </w:rPr>
        <w:t>i</w:t>
      </w:r>
      <w:r w:rsidRPr="00061125">
        <w:rPr>
          <w:rFonts w:ascii="Arial" w:hAnsi="Arial" w:cs="Arial"/>
          <w:sz w:val="18"/>
          <w:lang w:val="sl-SI"/>
        </w:rPr>
        <w:t>,</w:t>
      </w:r>
      <w:r w:rsidRPr="00061125">
        <w:rPr>
          <w:rFonts w:ascii="Arial" w:hAnsi="Arial" w:cs="Arial"/>
          <w:spacing w:val="2"/>
          <w:sz w:val="18"/>
          <w:lang w:val="sl-SI"/>
        </w:rPr>
        <w:t xml:space="preserve"> </w:t>
      </w:r>
      <w:r w:rsidRPr="00061125">
        <w:rPr>
          <w:rFonts w:ascii="Arial" w:hAnsi="Arial" w:cs="Arial"/>
          <w:w w:val="99"/>
          <w:sz w:val="18"/>
          <w:lang w:val="sl-SI"/>
        </w:rPr>
        <w:t>t</w:t>
      </w:r>
      <w:r w:rsidRPr="00061125">
        <w:rPr>
          <w:rFonts w:ascii="Arial" w:hAnsi="Arial" w:cs="Arial"/>
          <w:spacing w:val="2"/>
          <w:sz w:val="18"/>
          <w:lang w:val="sl-SI"/>
        </w:rPr>
        <w:t>e</w:t>
      </w:r>
      <w:r w:rsidRPr="00061125">
        <w:rPr>
          <w:rFonts w:ascii="Arial" w:hAnsi="Arial" w:cs="Arial"/>
          <w:spacing w:val="2"/>
          <w:w w:val="99"/>
          <w:sz w:val="18"/>
          <w:lang w:val="sl-SI"/>
        </w:rPr>
        <w:t>ž</w:t>
      </w:r>
      <w:r w:rsidRPr="00061125">
        <w:rPr>
          <w:rFonts w:ascii="Arial" w:hAnsi="Arial" w:cs="Arial"/>
          <w:sz w:val="18"/>
          <w:lang w:val="sl-SI"/>
        </w:rPr>
        <w:t>ke</w:t>
      </w:r>
      <w:r w:rsidRPr="00061125">
        <w:rPr>
          <w:rFonts w:ascii="Arial" w:hAnsi="Arial" w:cs="Arial"/>
          <w:spacing w:val="3"/>
          <w:sz w:val="18"/>
          <w:lang w:val="sl-SI"/>
        </w:rPr>
        <w:t xml:space="preserve"> </w:t>
      </w:r>
      <w:r w:rsidRPr="00061125">
        <w:rPr>
          <w:rFonts w:ascii="Arial" w:hAnsi="Arial" w:cs="Arial"/>
          <w:spacing w:val="1"/>
          <w:w w:val="99"/>
          <w:sz w:val="18"/>
          <w:lang w:val="sl-SI"/>
        </w:rPr>
        <w:t>m</w:t>
      </w:r>
      <w:r w:rsidRPr="00061125">
        <w:rPr>
          <w:rFonts w:ascii="Arial" w:hAnsi="Arial" w:cs="Arial"/>
          <w:w w:val="99"/>
          <w:sz w:val="18"/>
          <w:lang w:val="sl-SI"/>
        </w:rPr>
        <w:t>o</w:t>
      </w:r>
      <w:r w:rsidRPr="00061125">
        <w:rPr>
          <w:rFonts w:ascii="Arial" w:hAnsi="Arial" w:cs="Arial"/>
          <w:spacing w:val="3"/>
          <w:w w:val="99"/>
          <w:sz w:val="18"/>
          <w:lang w:val="sl-SI"/>
        </w:rPr>
        <w:t>č</w:t>
      </w:r>
      <w:r w:rsidRPr="00061125">
        <w:rPr>
          <w:rFonts w:ascii="Arial" w:hAnsi="Arial" w:cs="Arial"/>
          <w:spacing w:val="1"/>
          <w:w w:val="99"/>
          <w:sz w:val="18"/>
          <w:lang w:val="sl-SI"/>
        </w:rPr>
        <w:t>n</w:t>
      </w:r>
      <w:r w:rsidRPr="00061125">
        <w:rPr>
          <w:rFonts w:ascii="Arial" w:hAnsi="Arial" w:cs="Arial"/>
          <w:w w:val="99"/>
          <w:sz w:val="18"/>
          <w:lang w:val="sl-SI"/>
        </w:rPr>
        <w:t>at</w:t>
      </w:r>
      <w:r w:rsidRPr="00061125">
        <w:rPr>
          <w:rFonts w:ascii="Arial" w:hAnsi="Arial" w:cs="Arial"/>
          <w:sz w:val="18"/>
          <w:lang w:val="sl-SI"/>
        </w:rPr>
        <w:t>e</w:t>
      </w:r>
      <w:r w:rsidRPr="00061125">
        <w:rPr>
          <w:rFonts w:ascii="Arial" w:hAnsi="Arial" w:cs="Arial"/>
          <w:spacing w:val="5"/>
          <w:sz w:val="18"/>
          <w:lang w:val="sl-SI"/>
        </w:rPr>
        <w:t xml:space="preserve"> </w:t>
      </w:r>
      <w:r w:rsidRPr="00061125">
        <w:rPr>
          <w:rFonts w:ascii="Arial" w:hAnsi="Arial" w:cs="Arial"/>
          <w:spacing w:val="1"/>
          <w:w w:val="99"/>
          <w:sz w:val="18"/>
          <w:lang w:val="sl-SI"/>
        </w:rPr>
        <w:t>p</w:t>
      </w:r>
      <w:r w:rsidRPr="00061125">
        <w:rPr>
          <w:rFonts w:ascii="Arial" w:hAnsi="Arial" w:cs="Arial"/>
          <w:sz w:val="18"/>
          <w:lang w:val="sl-SI"/>
        </w:rPr>
        <w:t>ril</w:t>
      </w:r>
      <w:r w:rsidRPr="00061125">
        <w:rPr>
          <w:rFonts w:ascii="Arial" w:hAnsi="Arial" w:cs="Arial"/>
          <w:spacing w:val="2"/>
          <w:w w:val="99"/>
          <w:sz w:val="18"/>
          <w:lang w:val="sl-SI"/>
        </w:rPr>
        <w:t>o</w:t>
      </w:r>
      <w:r w:rsidRPr="00061125">
        <w:rPr>
          <w:rFonts w:ascii="Arial" w:hAnsi="Arial" w:cs="Arial"/>
          <w:w w:val="99"/>
          <w:sz w:val="18"/>
          <w:lang w:val="sl-SI"/>
        </w:rPr>
        <w:t>g</w:t>
      </w:r>
      <w:r w:rsidRPr="00061125">
        <w:rPr>
          <w:rFonts w:ascii="Arial" w:hAnsi="Arial" w:cs="Arial"/>
          <w:spacing w:val="3"/>
          <w:sz w:val="18"/>
          <w:lang w:val="sl-SI"/>
        </w:rPr>
        <w:t>e</w:t>
      </w:r>
      <w:r w:rsidRPr="00061125">
        <w:rPr>
          <w:rFonts w:ascii="Arial" w:hAnsi="Arial" w:cs="Arial"/>
          <w:sz w:val="18"/>
          <w:lang w:val="sl-SI"/>
        </w:rPr>
        <w:t xml:space="preserve">, </w:t>
      </w:r>
      <w:r w:rsidRPr="00061125">
        <w:rPr>
          <w:rFonts w:ascii="Arial" w:hAnsi="Arial" w:cs="Arial"/>
          <w:spacing w:val="2"/>
          <w:w w:val="99"/>
          <w:sz w:val="18"/>
          <w:lang w:val="sl-SI"/>
        </w:rPr>
        <w:t>s</w:t>
      </w:r>
      <w:r w:rsidRPr="00061125">
        <w:rPr>
          <w:rFonts w:ascii="Arial" w:hAnsi="Arial" w:cs="Arial"/>
          <w:w w:val="99"/>
          <w:sz w:val="18"/>
          <w:lang w:val="sl-SI"/>
        </w:rPr>
        <w:t>v</w:t>
      </w:r>
      <w:r w:rsidRPr="00061125">
        <w:rPr>
          <w:rFonts w:ascii="Arial" w:hAnsi="Arial" w:cs="Arial"/>
          <w:spacing w:val="3"/>
          <w:sz w:val="18"/>
          <w:lang w:val="sl-SI"/>
        </w:rPr>
        <w:t>e</w:t>
      </w:r>
      <w:r w:rsidRPr="00061125">
        <w:rPr>
          <w:rFonts w:ascii="Arial" w:hAnsi="Arial" w:cs="Arial"/>
          <w:w w:val="99"/>
          <w:sz w:val="18"/>
          <w:lang w:val="sl-SI"/>
        </w:rPr>
        <w:t>ž</w:t>
      </w:r>
      <w:r w:rsidRPr="00061125">
        <w:rPr>
          <w:rFonts w:ascii="Arial" w:hAnsi="Arial" w:cs="Arial"/>
          <w:spacing w:val="2"/>
          <w:sz w:val="18"/>
          <w:lang w:val="sl-SI"/>
        </w:rPr>
        <w:t xml:space="preserve"> </w:t>
      </w:r>
      <w:r w:rsidRPr="00061125">
        <w:rPr>
          <w:rFonts w:ascii="Arial" w:hAnsi="Arial" w:cs="Arial"/>
          <w:spacing w:val="1"/>
          <w:sz w:val="18"/>
          <w:lang w:val="sl-SI"/>
        </w:rPr>
        <w:t>kr</w:t>
      </w:r>
      <w:r w:rsidRPr="00061125">
        <w:rPr>
          <w:rFonts w:ascii="Arial" w:hAnsi="Arial" w:cs="Arial"/>
          <w:spacing w:val="1"/>
          <w:w w:val="99"/>
          <w:sz w:val="18"/>
          <w:lang w:val="sl-SI"/>
        </w:rPr>
        <w:t>uh</w:t>
      </w:r>
      <w:r w:rsidRPr="00061125">
        <w:rPr>
          <w:rFonts w:ascii="Arial" w:hAnsi="Arial" w:cs="Arial"/>
          <w:sz w:val="18"/>
          <w:lang w:val="sl-SI"/>
        </w:rPr>
        <w:t xml:space="preserve">, </w:t>
      </w:r>
      <w:r w:rsidRPr="00061125">
        <w:rPr>
          <w:rFonts w:ascii="Arial" w:hAnsi="Arial" w:cs="Arial"/>
          <w:spacing w:val="2"/>
          <w:w w:val="99"/>
          <w:sz w:val="18"/>
          <w:lang w:val="sl-SI"/>
        </w:rPr>
        <w:t>s</w:t>
      </w:r>
      <w:r w:rsidRPr="00061125">
        <w:rPr>
          <w:rFonts w:ascii="Arial" w:hAnsi="Arial" w:cs="Arial"/>
          <w:spacing w:val="1"/>
          <w:w w:val="99"/>
          <w:sz w:val="18"/>
          <w:lang w:val="sl-SI"/>
        </w:rPr>
        <w:t>u</w:t>
      </w:r>
      <w:r w:rsidRPr="00061125">
        <w:rPr>
          <w:rFonts w:ascii="Arial" w:hAnsi="Arial" w:cs="Arial"/>
          <w:spacing w:val="1"/>
          <w:sz w:val="18"/>
          <w:lang w:val="sl-SI"/>
        </w:rPr>
        <w:t>r</w:t>
      </w:r>
      <w:r w:rsidRPr="00061125">
        <w:rPr>
          <w:rFonts w:ascii="Arial" w:hAnsi="Arial" w:cs="Arial"/>
          <w:w w:val="99"/>
          <w:sz w:val="18"/>
          <w:lang w:val="sl-SI"/>
        </w:rPr>
        <w:t>o</w:t>
      </w:r>
      <w:r w:rsidRPr="00061125">
        <w:rPr>
          <w:rFonts w:ascii="Arial" w:hAnsi="Arial" w:cs="Arial"/>
          <w:spacing w:val="3"/>
          <w:w w:val="99"/>
          <w:sz w:val="18"/>
          <w:lang w:val="sl-SI"/>
        </w:rPr>
        <w:t>v</w:t>
      </w:r>
      <w:r w:rsidRPr="00061125">
        <w:rPr>
          <w:rFonts w:ascii="Arial" w:hAnsi="Arial" w:cs="Arial"/>
          <w:w w:val="99"/>
          <w:sz w:val="18"/>
          <w:lang w:val="sl-SI"/>
        </w:rPr>
        <w:t>o</w:t>
      </w:r>
      <w:r w:rsidRPr="00061125">
        <w:rPr>
          <w:rFonts w:ascii="Arial" w:hAnsi="Arial" w:cs="Arial"/>
          <w:spacing w:val="1"/>
          <w:sz w:val="18"/>
          <w:lang w:val="sl-SI"/>
        </w:rPr>
        <w:t xml:space="preserve"> </w:t>
      </w:r>
      <w:r w:rsidRPr="00061125">
        <w:rPr>
          <w:rFonts w:ascii="Arial" w:hAnsi="Arial" w:cs="Arial"/>
          <w:spacing w:val="2"/>
          <w:w w:val="99"/>
          <w:sz w:val="18"/>
          <w:lang w:val="sl-SI"/>
        </w:rPr>
        <w:t>č</w:t>
      </w:r>
      <w:r w:rsidRPr="00061125">
        <w:rPr>
          <w:rFonts w:ascii="Arial" w:hAnsi="Arial" w:cs="Arial"/>
          <w:spacing w:val="3"/>
          <w:sz w:val="18"/>
          <w:lang w:val="sl-SI"/>
        </w:rPr>
        <w:t>e</w:t>
      </w:r>
      <w:r w:rsidRPr="00061125">
        <w:rPr>
          <w:rFonts w:ascii="Arial" w:hAnsi="Arial" w:cs="Arial"/>
          <w:spacing w:val="1"/>
          <w:w w:val="99"/>
          <w:sz w:val="18"/>
          <w:lang w:val="sl-SI"/>
        </w:rPr>
        <w:t>bu</w:t>
      </w:r>
      <w:r w:rsidRPr="00061125">
        <w:rPr>
          <w:rFonts w:ascii="Arial" w:hAnsi="Arial" w:cs="Arial"/>
          <w:sz w:val="18"/>
          <w:lang w:val="sl-SI"/>
        </w:rPr>
        <w:t>l</w:t>
      </w:r>
      <w:r w:rsidRPr="00061125">
        <w:rPr>
          <w:rFonts w:ascii="Arial" w:hAnsi="Arial" w:cs="Arial"/>
          <w:w w:val="99"/>
          <w:sz w:val="18"/>
          <w:lang w:val="sl-SI"/>
        </w:rPr>
        <w:t>o</w:t>
      </w:r>
      <w:r w:rsidRPr="00061125">
        <w:rPr>
          <w:rFonts w:ascii="Arial" w:hAnsi="Arial" w:cs="Arial"/>
          <w:spacing w:val="2"/>
          <w:sz w:val="18"/>
          <w:lang w:val="sl-SI"/>
        </w:rPr>
        <w:t xml:space="preserve"> </w:t>
      </w:r>
      <w:r w:rsidRPr="00061125">
        <w:rPr>
          <w:rFonts w:ascii="Arial" w:hAnsi="Arial" w:cs="Arial"/>
          <w:spacing w:val="1"/>
          <w:sz w:val="18"/>
          <w:lang w:val="sl-SI"/>
        </w:rPr>
        <w:t>i</w:t>
      </w:r>
      <w:r w:rsidRPr="00061125">
        <w:rPr>
          <w:rFonts w:ascii="Arial" w:hAnsi="Arial" w:cs="Arial"/>
          <w:w w:val="99"/>
          <w:sz w:val="18"/>
          <w:lang w:val="sl-SI"/>
        </w:rPr>
        <w:t>n</w:t>
      </w:r>
      <w:r w:rsidRPr="00061125">
        <w:rPr>
          <w:rFonts w:ascii="Arial" w:hAnsi="Arial" w:cs="Arial"/>
          <w:spacing w:val="2"/>
          <w:sz w:val="18"/>
          <w:lang w:val="sl-SI"/>
        </w:rPr>
        <w:t xml:space="preserve"> </w:t>
      </w:r>
      <w:r w:rsidRPr="00061125">
        <w:rPr>
          <w:rFonts w:ascii="Arial" w:hAnsi="Arial" w:cs="Arial"/>
          <w:w w:val="99"/>
          <w:sz w:val="18"/>
          <w:lang w:val="sl-SI"/>
        </w:rPr>
        <w:t>č</w:t>
      </w:r>
      <w:r w:rsidRPr="00061125">
        <w:rPr>
          <w:rFonts w:ascii="Arial" w:hAnsi="Arial" w:cs="Arial"/>
          <w:sz w:val="18"/>
          <w:lang w:val="sl-SI"/>
        </w:rPr>
        <w:t>e</w:t>
      </w:r>
      <w:r w:rsidRPr="00061125">
        <w:rPr>
          <w:rFonts w:ascii="Arial" w:hAnsi="Arial" w:cs="Arial"/>
          <w:spacing w:val="3"/>
          <w:w w:val="99"/>
          <w:sz w:val="18"/>
          <w:lang w:val="sl-SI"/>
        </w:rPr>
        <w:t>s</w:t>
      </w:r>
      <w:r w:rsidRPr="00061125">
        <w:rPr>
          <w:rFonts w:ascii="Arial" w:hAnsi="Arial" w:cs="Arial"/>
          <w:sz w:val="18"/>
          <w:lang w:val="sl-SI"/>
        </w:rPr>
        <w:t>e</w:t>
      </w:r>
      <w:r w:rsidRPr="00061125">
        <w:rPr>
          <w:rFonts w:ascii="Arial" w:hAnsi="Arial" w:cs="Arial"/>
          <w:spacing w:val="2"/>
          <w:w w:val="99"/>
          <w:sz w:val="18"/>
          <w:lang w:val="sl-SI"/>
        </w:rPr>
        <w:t>n</w:t>
      </w:r>
      <w:r w:rsidRPr="00061125">
        <w:rPr>
          <w:rFonts w:ascii="Arial" w:hAnsi="Arial" w:cs="Arial"/>
          <w:sz w:val="18"/>
          <w:lang w:val="sl-SI"/>
        </w:rPr>
        <w:t>,</w:t>
      </w:r>
      <w:r w:rsidRPr="00061125">
        <w:rPr>
          <w:rFonts w:ascii="Arial" w:hAnsi="Arial" w:cs="Arial"/>
          <w:spacing w:val="14"/>
          <w:sz w:val="18"/>
          <w:lang w:val="sl-SI"/>
        </w:rPr>
        <w:t xml:space="preserve"> </w:t>
      </w:r>
      <w:r w:rsidRPr="00061125">
        <w:rPr>
          <w:rFonts w:ascii="Arial" w:hAnsi="Arial" w:cs="Arial"/>
          <w:w w:val="97"/>
          <w:sz w:val="18"/>
          <w:lang w:val="sl-SI"/>
        </w:rPr>
        <w:t>os</w:t>
      </w:r>
      <w:r w:rsidRPr="00061125">
        <w:rPr>
          <w:rFonts w:ascii="Arial" w:hAnsi="Arial" w:cs="Arial"/>
          <w:spacing w:val="2"/>
          <w:w w:val="98"/>
          <w:sz w:val="18"/>
          <w:lang w:val="sl-SI"/>
        </w:rPr>
        <w:t>t</w:t>
      </w:r>
      <w:r w:rsidRPr="00061125">
        <w:rPr>
          <w:rFonts w:ascii="Arial" w:hAnsi="Arial" w:cs="Arial"/>
          <w:w w:val="98"/>
          <w:sz w:val="18"/>
          <w:lang w:val="sl-SI"/>
        </w:rPr>
        <w:t>re</w:t>
      </w:r>
      <w:r w:rsidRPr="00061125">
        <w:rPr>
          <w:rFonts w:ascii="Arial" w:hAnsi="Arial" w:cs="Arial"/>
          <w:spacing w:val="1"/>
          <w:sz w:val="18"/>
          <w:lang w:val="sl-SI"/>
        </w:rPr>
        <w:t xml:space="preserve"> </w:t>
      </w:r>
      <w:r w:rsidRPr="00061125">
        <w:rPr>
          <w:rFonts w:ascii="Arial" w:hAnsi="Arial" w:cs="Arial"/>
          <w:spacing w:val="3"/>
          <w:w w:val="97"/>
          <w:sz w:val="18"/>
          <w:lang w:val="sl-SI"/>
        </w:rPr>
        <w:t>z</w:t>
      </w:r>
      <w:r w:rsidRPr="00061125">
        <w:rPr>
          <w:rFonts w:ascii="Arial" w:hAnsi="Arial" w:cs="Arial"/>
          <w:w w:val="97"/>
          <w:sz w:val="18"/>
          <w:lang w:val="sl-SI"/>
        </w:rPr>
        <w:t>a</w:t>
      </w:r>
      <w:r w:rsidRPr="00061125">
        <w:rPr>
          <w:rFonts w:ascii="Arial" w:hAnsi="Arial" w:cs="Arial"/>
          <w:spacing w:val="2"/>
          <w:w w:val="98"/>
          <w:sz w:val="18"/>
          <w:lang w:val="sl-SI"/>
        </w:rPr>
        <w:t>č</w:t>
      </w:r>
      <w:r w:rsidRPr="00061125">
        <w:rPr>
          <w:rFonts w:ascii="Arial" w:hAnsi="Arial" w:cs="Arial"/>
          <w:w w:val="98"/>
          <w:sz w:val="18"/>
          <w:lang w:val="sl-SI"/>
        </w:rPr>
        <w:t>im</w:t>
      </w:r>
      <w:r w:rsidRPr="00061125">
        <w:rPr>
          <w:rFonts w:ascii="Arial" w:hAnsi="Arial" w:cs="Arial"/>
          <w:spacing w:val="1"/>
          <w:w w:val="97"/>
          <w:sz w:val="18"/>
          <w:lang w:val="sl-SI"/>
        </w:rPr>
        <w:t>b</w:t>
      </w:r>
      <w:r w:rsidRPr="00061125">
        <w:rPr>
          <w:rFonts w:ascii="Arial" w:hAnsi="Arial" w:cs="Arial"/>
          <w:w w:val="98"/>
          <w:sz w:val="18"/>
          <w:lang w:val="sl-SI"/>
        </w:rPr>
        <w:t>e</w:t>
      </w:r>
      <w:r w:rsidRPr="00061125">
        <w:rPr>
          <w:rFonts w:ascii="Arial" w:hAnsi="Arial" w:cs="Arial"/>
          <w:spacing w:val="1"/>
          <w:sz w:val="18"/>
          <w:lang w:val="sl-SI"/>
        </w:rPr>
        <w:t xml:space="preserve"> </w:t>
      </w:r>
      <w:r w:rsidRPr="00061125">
        <w:rPr>
          <w:rFonts w:ascii="Arial" w:hAnsi="Arial" w:cs="Arial"/>
          <w:spacing w:val="1"/>
          <w:w w:val="98"/>
          <w:sz w:val="18"/>
          <w:lang w:val="sl-SI"/>
        </w:rPr>
        <w:t>t</w:t>
      </w:r>
      <w:r w:rsidRPr="00061125">
        <w:rPr>
          <w:rFonts w:ascii="Arial" w:hAnsi="Arial" w:cs="Arial"/>
          <w:spacing w:val="3"/>
          <w:w w:val="98"/>
          <w:sz w:val="18"/>
          <w:lang w:val="sl-SI"/>
        </w:rPr>
        <w:t>e</w:t>
      </w:r>
      <w:r w:rsidRPr="00061125">
        <w:rPr>
          <w:rFonts w:ascii="Arial" w:hAnsi="Arial" w:cs="Arial"/>
          <w:w w:val="98"/>
          <w:sz w:val="18"/>
          <w:lang w:val="sl-SI"/>
        </w:rPr>
        <w:t>r</w:t>
      </w:r>
      <w:r w:rsidRPr="00061125">
        <w:rPr>
          <w:rFonts w:ascii="Arial" w:hAnsi="Arial" w:cs="Arial"/>
          <w:sz w:val="18"/>
          <w:lang w:val="sl-SI"/>
        </w:rPr>
        <w:t xml:space="preserve"> </w:t>
      </w:r>
      <w:r w:rsidRPr="00061125">
        <w:rPr>
          <w:rFonts w:ascii="Arial" w:hAnsi="Arial" w:cs="Arial"/>
          <w:w w:val="97"/>
          <w:sz w:val="18"/>
          <w:lang w:val="sl-SI"/>
        </w:rPr>
        <w:t>su</w:t>
      </w:r>
      <w:r w:rsidRPr="00061125">
        <w:rPr>
          <w:rFonts w:ascii="Arial" w:hAnsi="Arial" w:cs="Arial"/>
          <w:spacing w:val="1"/>
          <w:w w:val="97"/>
          <w:sz w:val="18"/>
          <w:lang w:val="sl-SI"/>
        </w:rPr>
        <w:t>h</w:t>
      </w:r>
      <w:r w:rsidRPr="00061125">
        <w:rPr>
          <w:rFonts w:ascii="Arial" w:hAnsi="Arial" w:cs="Arial"/>
          <w:w w:val="98"/>
          <w:sz w:val="18"/>
          <w:lang w:val="sl-SI"/>
        </w:rPr>
        <w:t>e</w:t>
      </w:r>
      <w:r w:rsidRPr="00061125">
        <w:rPr>
          <w:rFonts w:ascii="Arial" w:hAnsi="Arial" w:cs="Arial"/>
          <w:spacing w:val="1"/>
          <w:sz w:val="18"/>
          <w:lang w:val="sl-SI"/>
        </w:rPr>
        <w:t xml:space="preserve"> </w:t>
      </w:r>
      <w:r w:rsidRPr="00061125">
        <w:rPr>
          <w:rFonts w:ascii="Arial" w:hAnsi="Arial" w:cs="Arial"/>
          <w:w w:val="97"/>
          <w:sz w:val="18"/>
          <w:lang w:val="sl-SI"/>
        </w:rPr>
        <w:t>s</w:t>
      </w:r>
      <w:r w:rsidRPr="00061125">
        <w:rPr>
          <w:rFonts w:ascii="Arial" w:hAnsi="Arial" w:cs="Arial"/>
          <w:spacing w:val="1"/>
          <w:w w:val="98"/>
          <w:sz w:val="18"/>
          <w:lang w:val="sl-SI"/>
        </w:rPr>
        <w:t>t</w:t>
      </w:r>
      <w:r w:rsidRPr="00061125">
        <w:rPr>
          <w:rFonts w:ascii="Arial" w:hAnsi="Arial" w:cs="Arial"/>
          <w:spacing w:val="2"/>
          <w:w w:val="98"/>
          <w:sz w:val="18"/>
          <w:lang w:val="sl-SI"/>
        </w:rPr>
        <w:t>r</w:t>
      </w:r>
      <w:r w:rsidRPr="00061125">
        <w:rPr>
          <w:rFonts w:ascii="Arial" w:hAnsi="Arial" w:cs="Arial"/>
          <w:w w:val="97"/>
          <w:sz w:val="18"/>
          <w:lang w:val="sl-SI"/>
        </w:rPr>
        <w:t>o</w:t>
      </w:r>
      <w:r w:rsidRPr="00061125">
        <w:rPr>
          <w:rFonts w:ascii="Arial" w:hAnsi="Arial" w:cs="Arial"/>
          <w:w w:val="98"/>
          <w:sz w:val="18"/>
          <w:lang w:val="sl-SI"/>
        </w:rPr>
        <w:t>č</w:t>
      </w:r>
      <w:r w:rsidRPr="00061125">
        <w:rPr>
          <w:rFonts w:ascii="Arial" w:hAnsi="Arial" w:cs="Arial"/>
          <w:spacing w:val="4"/>
          <w:w w:val="97"/>
          <w:sz w:val="18"/>
          <w:lang w:val="sl-SI"/>
        </w:rPr>
        <w:t>n</w:t>
      </w:r>
      <w:r w:rsidRPr="00061125">
        <w:rPr>
          <w:rFonts w:ascii="Arial" w:hAnsi="Arial" w:cs="Arial"/>
          <w:w w:val="98"/>
          <w:sz w:val="18"/>
          <w:lang w:val="sl-SI"/>
        </w:rPr>
        <w:t>ice</w:t>
      </w:r>
      <w:r w:rsidRPr="00061125">
        <w:rPr>
          <w:rFonts w:ascii="Arial" w:hAnsi="Arial" w:cs="Arial"/>
          <w:spacing w:val="3"/>
          <w:sz w:val="18"/>
          <w:lang w:val="sl-SI"/>
        </w:rPr>
        <w:t xml:space="preserve"> </w:t>
      </w:r>
      <w:r w:rsidRPr="00061125">
        <w:rPr>
          <w:rFonts w:ascii="Arial" w:hAnsi="Arial" w:cs="Arial"/>
          <w:w w:val="97"/>
          <w:sz w:val="18"/>
          <w:lang w:val="sl-SI"/>
        </w:rPr>
        <w:t>(</w:t>
      </w:r>
      <w:r w:rsidRPr="00061125">
        <w:rPr>
          <w:rFonts w:ascii="Arial" w:hAnsi="Arial" w:cs="Arial"/>
          <w:spacing w:val="2"/>
          <w:w w:val="97"/>
          <w:sz w:val="18"/>
          <w:lang w:val="sl-SI"/>
        </w:rPr>
        <w:t>f</w:t>
      </w:r>
      <w:r w:rsidRPr="00061125">
        <w:rPr>
          <w:rFonts w:ascii="Arial" w:hAnsi="Arial" w:cs="Arial"/>
          <w:w w:val="98"/>
          <w:sz w:val="18"/>
          <w:lang w:val="sl-SI"/>
        </w:rPr>
        <w:t>i</w:t>
      </w:r>
      <w:r w:rsidRPr="00061125">
        <w:rPr>
          <w:rFonts w:ascii="Arial" w:hAnsi="Arial" w:cs="Arial"/>
          <w:spacing w:val="1"/>
          <w:w w:val="97"/>
          <w:sz w:val="18"/>
          <w:lang w:val="sl-SI"/>
        </w:rPr>
        <w:t>ž</w:t>
      </w:r>
      <w:r w:rsidRPr="00061125">
        <w:rPr>
          <w:rFonts w:ascii="Arial" w:hAnsi="Arial" w:cs="Arial"/>
          <w:w w:val="97"/>
          <w:sz w:val="18"/>
          <w:lang w:val="sl-SI"/>
        </w:rPr>
        <w:t>o</w:t>
      </w:r>
      <w:r w:rsidRPr="00061125">
        <w:rPr>
          <w:rFonts w:ascii="Arial" w:hAnsi="Arial" w:cs="Arial"/>
          <w:w w:val="98"/>
          <w:sz w:val="18"/>
          <w:lang w:val="sl-SI"/>
        </w:rPr>
        <w:t>l,</w:t>
      </w:r>
      <w:r w:rsidRPr="00061125">
        <w:rPr>
          <w:rFonts w:ascii="Arial" w:hAnsi="Arial" w:cs="Arial"/>
          <w:spacing w:val="4"/>
          <w:sz w:val="18"/>
          <w:lang w:val="sl-SI"/>
        </w:rPr>
        <w:t xml:space="preserve"> </w:t>
      </w:r>
      <w:r w:rsidRPr="00061125">
        <w:rPr>
          <w:rFonts w:ascii="Arial" w:hAnsi="Arial" w:cs="Arial"/>
          <w:w w:val="98"/>
          <w:sz w:val="18"/>
          <w:lang w:val="sl-SI"/>
        </w:rPr>
        <w:t>l</w:t>
      </w:r>
      <w:r w:rsidRPr="00061125">
        <w:rPr>
          <w:rFonts w:ascii="Arial" w:hAnsi="Arial" w:cs="Arial"/>
          <w:spacing w:val="3"/>
          <w:w w:val="98"/>
          <w:sz w:val="18"/>
          <w:lang w:val="sl-SI"/>
        </w:rPr>
        <w:t>e</w:t>
      </w:r>
      <w:r w:rsidRPr="00061125">
        <w:rPr>
          <w:rFonts w:ascii="Arial" w:hAnsi="Arial" w:cs="Arial"/>
          <w:spacing w:val="1"/>
          <w:w w:val="98"/>
          <w:sz w:val="18"/>
          <w:lang w:val="sl-SI"/>
        </w:rPr>
        <w:t>č</w:t>
      </w:r>
      <w:r w:rsidRPr="00061125">
        <w:rPr>
          <w:rFonts w:ascii="Arial" w:hAnsi="Arial" w:cs="Arial"/>
          <w:w w:val="97"/>
          <w:sz w:val="18"/>
          <w:lang w:val="sl-SI"/>
        </w:rPr>
        <w:t>a</w:t>
      </w:r>
      <w:r w:rsidRPr="00061125">
        <w:rPr>
          <w:rFonts w:ascii="Arial" w:hAnsi="Arial" w:cs="Arial"/>
          <w:w w:val="98"/>
          <w:sz w:val="18"/>
          <w:lang w:val="sl-SI"/>
        </w:rPr>
        <w:t>,</w:t>
      </w:r>
      <w:r w:rsidRPr="00061125">
        <w:rPr>
          <w:rFonts w:ascii="Arial" w:hAnsi="Arial" w:cs="Arial"/>
          <w:spacing w:val="1"/>
          <w:sz w:val="18"/>
          <w:lang w:val="sl-SI"/>
        </w:rPr>
        <w:t xml:space="preserve"> </w:t>
      </w:r>
      <w:r w:rsidRPr="00061125">
        <w:rPr>
          <w:rFonts w:ascii="Arial" w:hAnsi="Arial" w:cs="Arial"/>
          <w:w w:val="97"/>
          <w:sz w:val="18"/>
          <w:lang w:val="sl-SI"/>
        </w:rPr>
        <w:t>s</w:t>
      </w:r>
      <w:r w:rsidRPr="00061125">
        <w:rPr>
          <w:rFonts w:ascii="Arial" w:hAnsi="Arial" w:cs="Arial"/>
          <w:spacing w:val="3"/>
          <w:w w:val="97"/>
          <w:sz w:val="18"/>
          <w:lang w:val="sl-SI"/>
        </w:rPr>
        <w:t>o</w:t>
      </w:r>
      <w:r w:rsidRPr="00061125">
        <w:rPr>
          <w:rFonts w:ascii="Arial" w:hAnsi="Arial" w:cs="Arial"/>
          <w:w w:val="97"/>
          <w:sz w:val="18"/>
          <w:lang w:val="sl-SI"/>
        </w:rPr>
        <w:t>ja</w:t>
      </w:r>
      <w:r w:rsidRPr="00061125">
        <w:rPr>
          <w:rFonts w:ascii="Arial" w:hAnsi="Arial" w:cs="Arial"/>
          <w:w w:val="98"/>
          <w:sz w:val="18"/>
          <w:lang w:val="sl-SI"/>
        </w:rPr>
        <w:t>,</w:t>
      </w:r>
      <w:r w:rsidRPr="00061125">
        <w:rPr>
          <w:rFonts w:ascii="Arial" w:hAnsi="Arial" w:cs="Arial"/>
          <w:spacing w:val="3"/>
          <w:sz w:val="18"/>
          <w:lang w:val="sl-SI"/>
        </w:rPr>
        <w:t xml:space="preserve"> </w:t>
      </w:r>
      <w:r w:rsidRPr="00061125">
        <w:rPr>
          <w:rFonts w:ascii="Arial" w:hAnsi="Arial" w:cs="Arial"/>
          <w:spacing w:val="2"/>
          <w:w w:val="98"/>
          <w:sz w:val="18"/>
          <w:lang w:val="sl-SI"/>
        </w:rPr>
        <w:t>č</w:t>
      </w:r>
      <w:r w:rsidRPr="00061125">
        <w:rPr>
          <w:rFonts w:ascii="Arial" w:hAnsi="Arial" w:cs="Arial"/>
          <w:w w:val="98"/>
          <w:sz w:val="18"/>
          <w:lang w:val="sl-SI"/>
        </w:rPr>
        <w:t>ič</w:t>
      </w:r>
      <w:r w:rsidRPr="00061125">
        <w:rPr>
          <w:rFonts w:ascii="Arial" w:hAnsi="Arial" w:cs="Arial"/>
          <w:spacing w:val="1"/>
          <w:w w:val="98"/>
          <w:sz w:val="18"/>
          <w:lang w:val="sl-SI"/>
        </w:rPr>
        <w:t>e</w:t>
      </w:r>
      <w:r w:rsidRPr="00061125">
        <w:rPr>
          <w:rFonts w:ascii="Arial" w:hAnsi="Arial" w:cs="Arial"/>
          <w:spacing w:val="3"/>
          <w:w w:val="98"/>
          <w:sz w:val="18"/>
          <w:lang w:val="sl-SI"/>
        </w:rPr>
        <w:t>r</w:t>
      </w:r>
      <w:r w:rsidRPr="00061125">
        <w:rPr>
          <w:rFonts w:ascii="Arial" w:hAnsi="Arial" w:cs="Arial"/>
          <w:w w:val="98"/>
          <w:sz w:val="18"/>
          <w:lang w:val="sl-SI"/>
        </w:rPr>
        <w:t>k</w:t>
      </w:r>
      <w:r w:rsidRPr="00061125">
        <w:rPr>
          <w:rFonts w:ascii="Arial" w:hAnsi="Arial" w:cs="Arial"/>
          <w:w w:val="97"/>
          <w:sz w:val="18"/>
          <w:lang w:val="sl-SI"/>
        </w:rPr>
        <w:t>a</w:t>
      </w:r>
      <w:r w:rsidRPr="00061125">
        <w:rPr>
          <w:rFonts w:ascii="Arial" w:hAnsi="Arial" w:cs="Arial"/>
          <w:w w:val="98"/>
          <w:sz w:val="18"/>
          <w:lang w:val="sl-SI"/>
        </w:rPr>
        <w:t>,</w:t>
      </w:r>
      <w:r w:rsidRPr="00061125">
        <w:rPr>
          <w:rFonts w:ascii="Arial" w:hAnsi="Arial" w:cs="Arial"/>
          <w:sz w:val="18"/>
          <w:lang w:val="sl-SI"/>
        </w:rPr>
        <w:t xml:space="preserve"> </w:t>
      </w:r>
      <w:r w:rsidRPr="00061125">
        <w:rPr>
          <w:rFonts w:ascii="Arial" w:hAnsi="Arial" w:cs="Arial"/>
          <w:spacing w:val="1"/>
          <w:w w:val="97"/>
          <w:sz w:val="18"/>
          <w:lang w:val="sl-SI"/>
        </w:rPr>
        <w:t>b</w:t>
      </w:r>
      <w:r w:rsidRPr="00061125">
        <w:rPr>
          <w:rFonts w:ascii="Arial" w:hAnsi="Arial" w:cs="Arial"/>
          <w:w w:val="97"/>
          <w:sz w:val="18"/>
          <w:lang w:val="sl-SI"/>
        </w:rPr>
        <w:t>o</w:t>
      </w:r>
      <w:r w:rsidRPr="00061125">
        <w:rPr>
          <w:rFonts w:ascii="Arial" w:hAnsi="Arial" w:cs="Arial"/>
          <w:spacing w:val="4"/>
          <w:w w:val="97"/>
          <w:sz w:val="18"/>
          <w:lang w:val="sl-SI"/>
        </w:rPr>
        <w:t>b</w:t>
      </w:r>
      <w:r w:rsidRPr="00061125">
        <w:rPr>
          <w:rFonts w:ascii="Arial" w:hAnsi="Arial" w:cs="Arial"/>
          <w:spacing w:val="1"/>
          <w:w w:val="97"/>
          <w:sz w:val="18"/>
          <w:lang w:val="sl-SI"/>
        </w:rPr>
        <w:t>)</w:t>
      </w:r>
      <w:r w:rsidRPr="00061125">
        <w:rPr>
          <w:rFonts w:ascii="Arial" w:hAnsi="Arial" w:cs="Arial"/>
          <w:w w:val="97"/>
          <w:sz w:val="18"/>
          <w:lang w:val="sl-SI"/>
        </w:rPr>
        <w:t>.</w:t>
      </w:r>
    </w:p>
    <w:p w14:paraId="1711304E" w14:textId="77777777" w:rsidR="003828AC" w:rsidRPr="00061125" w:rsidRDefault="003828AC" w:rsidP="007375D2">
      <w:pPr>
        <w:spacing w:before="0" w:line="240" w:lineRule="auto"/>
        <w:rPr>
          <w:rFonts w:ascii="Arial" w:hAnsi="Arial" w:cs="Arial"/>
          <w:sz w:val="18"/>
          <w:lang w:val="sl-SI"/>
        </w:rPr>
      </w:pPr>
    </w:p>
    <w:p w14:paraId="0976E87F" w14:textId="77777777" w:rsidR="003828AC" w:rsidRPr="00061125" w:rsidRDefault="003828AC" w:rsidP="007375D2">
      <w:pPr>
        <w:spacing w:before="0" w:line="240" w:lineRule="auto"/>
        <w:rPr>
          <w:rFonts w:ascii="Arial" w:hAnsi="Arial" w:cs="Arial"/>
          <w:b/>
          <w:sz w:val="18"/>
          <w:u w:val="single"/>
          <w:lang w:val="sl-SI"/>
        </w:rPr>
      </w:pPr>
      <w:r w:rsidRPr="00061125">
        <w:rPr>
          <w:rFonts w:ascii="Arial" w:hAnsi="Arial" w:cs="Arial"/>
          <w:b/>
          <w:w w:val="98"/>
          <w:sz w:val="18"/>
          <w:u w:val="single"/>
          <w:lang w:val="sl-SI"/>
        </w:rPr>
        <w:t>TEKOČA</w:t>
      </w:r>
      <w:r w:rsidRPr="00061125">
        <w:rPr>
          <w:rFonts w:ascii="Arial" w:hAnsi="Arial" w:cs="Arial"/>
          <w:b/>
          <w:sz w:val="18"/>
          <w:u w:val="single"/>
          <w:lang w:val="sl-SI"/>
        </w:rPr>
        <w:t xml:space="preserve"> </w:t>
      </w:r>
      <w:r w:rsidRPr="00061125">
        <w:rPr>
          <w:rFonts w:ascii="Arial" w:hAnsi="Arial" w:cs="Arial"/>
          <w:b/>
          <w:w w:val="98"/>
          <w:sz w:val="18"/>
          <w:u w:val="single"/>
          <w:lang w:val="sl-SI"/>
        </w:rPr>
        <w:t>DIETA</w:t>
      </w:r>
    </w:p>
    <w:p w14:paraId="31C2008B" w14:textId="77777777" w:rsidR="003828AC" w:rsidRPr="00061125" w:rsidRDefault="003828AC" w:rsidP="007375D2">
      <w:pPr>
        <w:spacing w:before="0" w:line="240" w:lineRule="auto"/>
        <w:rPr>
          <w:rFonts w:ascii="Arial" w:hAnsi="Arial" w:cs="Arial"/>
          <w:sz w:val="18"/>
          <w:lang w:val="sl-SI"/>
        </w:rPr>
      </w:pPr>
      <w:r w:rsidRPr="00061125">
        <w:rPr>
          <w:rFonts w:ascii="Arial" w:hAnsi="Arial" w:cs="Arial"/>
          <w:w w:val="99"/>
          <w:sz w:val="18"/>
          <w:lang w:val="sl-SI"/>
        </w:rPr>
        <w:t>P</w:t>
      </w:r>
      <w:r w:rsidRPr="00061125">
        <w:rPr>
          <w:rFonts w:ascii="Arial" w:hAnsi="Arial" w:cs="Arial"/>
          <w:w w:val="98"/>
          <w:sz w:val="18"/>
          <w:lang w:val="sl-SI"/>
        </w:rPr>
        <w:t>ri</w:t>
      </w:r>
      <w:r w:rsidRPr="00061125">
        <w:rPr>
          <w:rFonts w:ascii="Arial" w:hAnsi="Arial" w:cs="Arial"/>
          <w:spacing w:val="1"/>
          <w:w w:val="97"/>
          <w:sz w:val="18"/>
          <w:lang w:val="sl-SI"/>
        </w:rPr>
        <w:t>p</w:t>
      </w:r>
      <w:r w:rsidRPr="00061125">
        <w:rPr>
          <w:rFonts w:ascii="Arial" w:hAnsi="Arial" w:cs="Arial"/>
          <w:w w:val="98"/>
          <w:sz w:val="18"/>
          <w:lang w:val="sl-SI"/>
        </w:rPr>
        <w:t>r</w:t>
      </w:r>
      <w:r w:rsidRPr="00061125">
        <w:rPr>
          <w:rFonts w:ascii="Arial" w:hAnsi="Arial" w:cs="Arial"/>
          <w:w w:val="97"/>
          <w:sz w:val="18"/>
          <w:lang w:val="sl-SI"/>
        </w:rPr>
        <w:t>a</w:t>
      </w:r>
      <w:r w:rsidRPr="00061125">
        <w:rPr>
          <w:rFonts w:ascii="Arial" w:hAnsi="Arial" w:cs="Arial"/>
          <w:w w:val="98"/>
          <w:sz w:val="18"/>
          <w:lang w:val="sl-SI"/>
        </w:rPr>
        <w:t>vl</w:t>
      </w:r>
      <w:r w:rsidRPr="00061125">
        <w:rPr>
          <w:rFonts w:ascii="Arial" w:hAnsi="Arial" w:cs="Arial"/>
          <w:w w:val="97"/>
          <w:sz w:val="18"/>
          <w:lang w:val="sl-SI"/>
        </w:rPr>
        <w:t>ja</w:t>
      </w:r>
      <w:r w:rsidRPr="00061125">
        <w:rPr>
          <w:rFonts w:ascii="Arial" w:hAnsi="Arial" w:cs="Arial"/>
          <w:sz w:val="18"/>
          <w:lang w:val="sl-SI"/>
        </w:rPr>
        <w:t xml:space="preserve"> </w:t>
      </w:r>
      <w:r w:rsidRPr="00061125">
        <w:rPr>
          <w:rFonts w:ascii="Arial" w:hAnsi="Arial" w:cs="Arial"/>
          <w:w w:val="97"/>
          <w:sz w:val="18"/>
          <w:lang w:val="sl-SI"/>
        </w:rPr>
        <w:t>s</w:t>
      </w:r>
      <w:r w:rsidRPr="00061125">
        <w:rPr>
          <w:rFonts w:ascii="Arial" w:hAnsi="Arial" w:cs="Arial"/>
          <w:w w:val="98"/>
          <w:sz w:val="18"/>
          <w:lang w:val="sl-SI"/>
        </w:rPr>
        <w:t>e</w:t>
      </w:r>
      <w:r w:rsidRPr="00061125">
        <w:rPr>
          <w:rFonts w:ascii="Arial" w:hAnsi="Arial" w:cs="Arial"/>
          <w:sz w:val="18"/>
          <w:lang w:val="sl-SI"/>
        </w:rPr>
        <w:t xml:space="preserve"> </w:t>
      </w:r>
      <w:r w:rsidRPr="00061125">
        <w:rPr>
          <w:rFonts w:ascii="Arial" w:hAnsi="Arial" w:cs="Arial"/>
          <w:w w:val="98"/>
          <w:sz w:val="18"/>
          <w:lang w:val="sl-SI"/>
        </w:rPr>
        <w:t>v</w:t>
      </w:r>
      <w:r w:rsidRPr="00061125">
        <w:rPr>
          <w:rFonts w:ascii="Arial" w:hAnsi="Arial" w:cs="Arial"/>
          <w:spacing w:val="-1"/>
          <w:sz w:val="18"/>
          <w:lang w:val="sl-SI"/>
        </w:rPr>
        <w:t xml:space="preserve"> </w:t>
      </w:r>
      <w:r w:rsidRPr="00061125">
        <w:rPr>
          <w:rFonts w:ascii="Arial" w:hAnsi="Arial" w:cs="Arial"/>
          <w:w w:val="97"/>
          <w:sz w:val="18"/>
          <w:lang w:val="sl-SI"/>
        </w:rPr>
        <w:t>d</w:t>
      </w:r>
      <w:r w:rsidRPr="00061125">
        <w:rPr>
          <w:rFonts w:ascii="Arial" w:hAnsi="Arial" w:cs="Arial"/>
          <w:w w:val="98"/>
          <w:sz w:val="18"/>
          <w:lang w:val="sl-SI"/>
        </w:rPr>
        <w:t>ve</w:t>
      </w:r>
      <w:r w:rsidRPr="00061125">
        <w:rPr>
          <w:rFonts w:ascii="Arial" w:hAnsi="Arial" w:cs="Arial"/>
          <w:w w:val="97"/>
          <w:sz w:val="18"/>
          <w:lang w:val="sl-SI"/>
        </w:rPr>
        <w:t>h</w:t>
      </w:r>
      <w:r w:rsidRPr="00061125">
        <w:rPr>
          <w:rFonts w:ascii="Arial" w:hAnsi="Arial" w:cs="Arial"/>
          <w:sz w:val="18"/>
          <w:lang w:val="sl-SI"/>
        </w:rPr>
        <w:t xml:space="preserve"> </w:t>
      </w:r>
      <w:r w:rsidRPr="00061125">
        <w:rPr>
          <w:rFonts w:ascii="Arial" w:hAnsi="Arial" w:cs="Arial"/>
          <w:w w:val="98"/>
          <w:sz w:val="18"/>
          <w:lang w:val="sl-SI"/>
        </w:rPr>
        <w:t>r</w:t>
      </w:r>
      <w:r w:rsidRPr="00061125">
        <w:rPr>
          <w:rFonts w:ascii="Arial" w:hAnsi="Arial" w:cs="Arial"/>
          <w:w w:val="97"/>
          <w:sz w:val="18"/>
          <w:lang w:val="sl-SI"/>
        </w:rPr>
        <w:t>az</w:t>
      </w:r>
      <w:r w:rsidRPr="00061125">
        <w:rPr>
          <w:rFonts w:ascii="Arial" w:hAnsi="Arial" w:cs="Arial"/>
          <w:w w:val="98"/>
          <w:sz w:val="18"/>
          <w:lang w:val="sl-SI"/>
        </w:rPr>
        <w:t>li</w:t>
      </w:r>
      <w:r w:rsidRPr="00061125">
        <w:rPr>
          <w:rFonts w:ascii="Arial" w:hAnsi="Arial" w:cs="Arial"/>
          <w:spacing w:val="-1"/>
          <w:w w:val="98"/>
          <w:sz w:val="18"/>
          <w:lang w:val="sl-SI"/>
        </w:rPr>
        <w:t>č</w:t>
      </w:r>
      <w:r w:rsidRPr="00061125">
        <w:rPr>
          <w:rFonts w:ascii="Arial" w:hAnsi="Arial" w:cs="Arial"/>
          <w:w w:val="98"/>
          <w:sz w:val="18"/>
          <w:lang w:val="sl-SI"/>
        </w:rPr>
        <w:t>i</w:t>
      </w:r>
      <w:r w:rsidRPr="00061125">
        <w:rPr>
          <w:rFonts w:ascii="Arial" w:hAnsi="Arial" w:cs="Arial"/>
          <w:spacing w:val="-1"/>
          <w:w w:val="98"/>
          <w:sz w:val="18"/>
          <w:lang w:val="sl-SI"/>
        </w:rPr>
        <w:t>c</w:t>
      </w:r>
      <w:r w:rsidRPr="00061125">
        <w:rPr>
          <w:rFonts w:ascii="Arial" w:hAnsi="Arial" w:cs="Arial"/>
          <w:w w:val="97"/>
          <w:sz w:val="18"/>
          <w:lang w:val="sl-SI"/>
        </w:rPr>
        <w:t>ah</w:t>
      </w:r>
      <w:r w:rsidRPr="00061125">
        <w:rPr>
          <w:rFonts w:ascii="Arial" w:hAnsi="Arial" w:cs="Arial"/>
          <w:w w:val="98"/>
          <w:sz w:val="18"/>
          <w:lang w:val="sl-SI"/>
        </w:rPr>
        <w:t>:</w:t>
      </w:r>
      <w:r w:rsidRPr="00061125">
        <w:rPr>
          <w:rFonts w:ascii="Arial" w:hAnsi="Arial" w:cs="Arial"/>
          <w:sz w:val="18"/>
          <w:lang w:val="sl-SI"/>
        </w:rPr>
        <w:t xml:space="preserve"> </w:t>
      </w:r>
    </w:p>
    <w:p w14:paraId="7A9B9502" w14:textId="653E805C" w:rsidR="003828AC" w:rsidRPr="00061125" w:rsidRDefault="003828AC" w:rsidP="00D45ECC">
      <w:pPr>
        <w:pStyle w:val="Odstavekseznama"/>
        <w:numPr>
          <w:ilvl w:val="0"/>
          <w:numId w:val="62"/>
        </w:numPr>
        <w:spacing w:before="0" w:line="240" w:lineRule="auto"/>
        <w:rPr>
          <w:rFonts w:ascii="Arial" w:hAnsi="Arial" w:cs="Arial"/>
          <w:sz w:val="18"/>
          <w:lang w:val="sl-SI"/>
        </w:rPr>
      </w:pPr>
      <w:r w:rsidRPr="00061125">
        <w:rPr>
          <w:rFonts w:ascii="Arial" w:hAnsi="Arial" w:cs="Arial"/>
          <w:spacing w:val="1"/>
          <w:w w:val="97"/>
          <w:sz w:val="18"/>
          <w:lang w:val="sl-SI"/>
        </w:rPr>
        <w:t>t</w:t>
      </w:r>
      <w:r w:rsidRPr="00061125">
        <w:rPr>
          <w:rFonts w:ascii="Arial" w:hAnsi="Arial" w:cs="Arial"/>
          <w:w w:val="97"/>
          <w:sz w:val="18"/>
          <w:lang w:val="sl-SI"/>
        </w:rPr>
        <w:t>e</w:t>
      </w:r>
      <w:r w:rsidRPr="00061125">
        <w:rPr>
          <w:rFonts w:ascii="Arial" w:hAnsi="Arial" w:cs="Arial"/>
          <w:spacing w:val="-3"/>
          <w:w w:val="98"/>
          <w:sz w:val="18"/>
          <w:lang w:val="sl-SI"/>
        </w:rPr>
        <w:t>k</w:t>
      </w:r>
      <w:r w:rsidRPr="00061125">
        <w:rPr>
          <w:rFonts w:ascii="Arial" w:hAnsi="Arial" w:cs="Arial"/>
          <w:spacing w:val="-1"/>
          <w:w w:val="98"/>
          <w:sz w:val="18"/>
          <w:lang w:val="sl-SI"/>
        </w:rPr>
        <w:t>o</w:t>
      </w:r>
      <w:r w:rsidRPr="00061125">
        <w:rPr>
          <w:rFonts w:ascii="Arial" w:hAnsi="Arial" w:cs="Arial"/>
          <w:w w:val="97"/>
          <w:sz w:val="18"/>
          <w:lang w:val="sl-SI"/>
        </w:rPr>
        <w:t>č</w:t>
      </w:r>
      <w:r w:rsidRPr="00061125">
        <w:rPr>
          <w:rFonts w:ascii="Arial" w:hAnsi="Arial" w:cs="Arial"/>
          <w:w w:val="98"/>
          <w:sz w:val="18"/>
          <w:lang w:val="sl-SI"/>
        </w:rPr>
        <w:t>a</w:t>
      </w:r>
      <w:r w:rsidRPr="00061125">
        <w:rPr>
          <w:rFonts w:ascii="Arial" w:hAnsi="Arial" w:cs="Arial"/>
          <w:spacing w:val="-2"/>
          <w:sz w:val="18"/>
          <w:lang w:val="sl-SI"/>
        </w:rPr>
        <w:t xml:space="preserve"> </w:t>
      </w:r>
      <w:r w:rsidRPr="00061125">
        <w:rPr>
          <w:rFonts w:ascii="Arial" w:hAnsi="Arial" w:cs="Arial"/>
          <w:w w:val="98"/>
          <w:sz w:val="18"/>
          <w:lang w:val="sl-SI"/>
        </w:rPr>
        <w:t>n</w:t>
      </w:r>
      <w:r w:rsidRPr="00061125">
        <w:rPr>
          <w:rFonts w:ascii="Arial" w:hAnsi="Arial" w:cs="Arial"/>
          <w:spacing w:val="-3"/>
          <w:w w:val="97"/>
          <w:sz w:val="18"/>
          <w:lang w:val="sl-SI"/>
        </w:rPr>
        <w:t>e</w:t>
      </w:r>
      <w:r w:rsidRPr="00061125">
        <w:rPr>
          <w:rFonts w:ascii="Arial" w:hAnsi="Arial" w:cs="Arial"/>
          <w:spacing w:val="-2"/>
          <w:w w:val="98"/>
          <w:sz w:val="18"/>
          <w:lang w:val="sl-SI"/>
        </w:rPr>
        <w:t>p</w:t>
      </w:r>
      <w:r w:rsidRPr="00061125">
        <w:rPr>
          <w:rFonts w:ascii="Arial" w:hAnsi="Arial" w:cs="Arial"/>
          <w:w w:val="98"/>
          <w:sz w:val="18"/>
          <w:lang w:val="sl-SI"/>
        </w:rPr>
        <w:t>o</w:t>
      </w:r>
      <w:r w:rsidRPr="00061125">
        <w:rPr>
          <w:rFonts w:ascii="Arial" w:hAnsi="Arial" w:cs="Arial"/>
          <w:spacing w:val="-1"/>
          <w:w w:val="98"/>
          <w:sz w:val="18"/>
          <w:lang w:val="sl-SI"/>
        </w:rPr>
        <w:t>p</w:t>
      </w:r>
      <w:r w:rsidRPr="00061125">
        <w:rPr>
          <w:rFonts w:ascii="Arial" w:hAnsi="Arial" w:cs="Arial"/>
          <w:spacing w:val="-2"/>
          <w:w w:val="98"/>
          <w:sz w:val="18"/>
          <w:lang w:val="sl-SI"/>
        </w:rPr>
        <w:t>o</w:t>
      </w:r>
      <w:r w:rsidRPr="00061125">
        <w:rPr>
          <w:rFonts w:ascii="Arial" w:hAnsi="Arial" w:cs="Arial"/>
          <w:spacing w:val="-1"/>
          <w:w w:val="98"/>
          <w:sz w:val="18"/>
          <w:lang w:val="sl-SI"/>
        </w:rPr>
        <w:t>l</w:t>
      </w:r>
      <w:r w:rsidRPr="00061125">
        <w:rPr>
          <w:rFonts w:ascii="Arial" w:hAnsi="Arial" w:cs="Arial"/>
          <w:w w:val="98"/>
          <w:sz w:val="18"/>
          <w:lang w:val="sl-SI"/>
        </w:rPr>
        <w:t>na</w:t>
      </w:r>
      <w:r w:rsidRPr="00061125">
        <w:rPr>
          <w:rFonts w:ascii="Arial" w:hAnsi="Arial" w:cs="Arial"/>
          <w:spacing w:val="-2"/>
          <w:sz w:val="18"/>
          <w:lang w:val="sl-SI"/>
        </w:rPr>
        <w:t xml:space="preserve"> </w:t>
      </w:r>
      <w:r w:rsidRPr="00061125">
        <w:rPr>
          <w:rFonts w:ascii="Arial" w:hAnsi="Arial" w:cs="Arial"/>
          <w:spacing w:val="-2"/>
          <w:w w:val="98"/>
          <w:sz w:val="18"/>
          <w:lang w:val="sl-SI"/>
        </w:rPr>
        <w:t>d</w:t>
      </w:r>
      <w:r w:rsidRPr="00061125">
        <w:rPr>
          <w:rFonts w:ascii="Arial" w:hAnsi="Arial" w:cs="Arial"/>
          <w:w w:val="98"/>
          <w:sz w:val="18"/>
          <w:lang w:val="sl-SI"/>
        </w:rPr>
        <w:t>i</w:t>
      </w:r>
      <w:r w:rsidRPr="00061125">
        <w:rPr>
          <w:rFonts w:ascii="Arial" w:hAnsi="Arial" w:cs="Arial"/>
          <w:spacing w:val="-3"/>
          <w:w w:val="97"/>
          <w:sz w:val="18"/>
          <w:lang w:val="sl-SI"/>
        </w:rPr>
        <w:t>e</w:t>
      </w:r>
      <w:r w:rsidRPr="00061125">
        <w:rPr>
          <w:rFonts w:ascii="Arial" w:hAnsi="Arial" w:cs="Arial"/>
          <w:w w:val="98"/>
          <w:sz w:val="18"/>
          <w:lang w:val="sl-SI"/>
        </w:rPr>
        <w:t>ta;</w:t>
      </w:r>
    </w:p>
    <w:p w14:paraId="3DB056A0" w14:textId="77777777" w:rsidR="003828AC" w:rsidRPr="00061125" w:rsidRDefault="003828AC" w:rsidP="00D45ECC">
      <w:pPr>
        <w:pStyle w:val="Odstavekseznama"/>
        <w:numPr>
          <w:ilvl w:val="0"/>
          <w:numId w:val="62"/>
        </w:numPr>
        <w:spacing w:before="0" w:line="240" w:lineRule="auto"/>
        <w:rPr>
          <w:rFonts w:ascii="Arial" w:hAnsi="Arial" w:cs="Arial"/>
          <w:sz w:val="18"/>
          <w:lang w:val="sl-SI"/>
        </w:rPr>
      </w:pPr>
      <w:r w:rsidRPr="00061125">
        <w:rPr>
          <w:rFonts w:ascii="Arial" w:hAnsi="Arial" w:cs="Arial"/>
          <w:sz w:val="18"/>
          <w:lang w:val="sl-SI"/>
        </w:rPr>
        <w:t>tekoča popolna dieta.</w:t>
      </w:r>
    </w:p>
    <w:p w14:paraId="30F81D5B" w14:textId="77777777" w:rsidR="003828AC" w:rsidRPr="00061125" w:rsidRDefault="003828AC" w:rsidP="007375D2">
      <w:pPr>
        <w:spacing w:before="0" w:line="240" w:lineRule="auto"/>
        <w:rPr>
          <w:rFonts w:ascii="Arial" w:hAnsi="Arial" w:cs="Arial"/>
          <w:sz w:val="18"/>
          <w:lang w:val="sl-SI"/>
        </w:rPr>
      </w:pPr>
    </w:p>
    <w:p w14:paraId="398AEEBF" w14:textId="77777777" w:rsidR="003828AC" w:rsidRPr="00061125" w:rsidRDefault="003828AC" w:rsidP="007375D2">
      <w:pPr>
        <w:spacing w:before="0" w:line="240" w:lineRule="auto"/>
        <w:rPr>
          <w:rFonts w:ascii="Arial" w:hAnsi="Arial" w:cs="Arial"/>
          <w:b/>
          <w:w w:val="98"/>
          <w:sz w:val="18"/>
          <w:u w:val="single"/>
          <w:lang w:val="sl-SI"/>
        </w:rPr>
      </w:pPr>
      <w:r w:rsidRPr="00061125">
        <w:rPr>
          <w:rFonts w:ascii="Arial" w:hAnsi="Arial" w:cs="Arial"/>
          <w:b/>
          <w:w w:val="98"/>
          <w:sz w:val="18"/>
          <w:u w:val="single"/>
          <w:lang w:val="sl-SI"/>
        </w:rPr>
        <w:t>PR</w:t>
      </w:r>
      <w:r w:rsidRPr="00061125">
        <w:rPr>
          <w:rFonts w:ascii="Arial" w:hAnsi="Arial" w:cs="Arial"/>
          <w:b/>
          <w:spacing w:val="-1"/>
          <w:w w:val="98"/>
          <w:sz w:val="18"/>
          <w:u w:val="single"/>
          <w:lang w:val="sl-SI"/>
        </w:rPr>
        <w:t>IL</w:t>
      </w:r>
      <w:r w:rsidRPr="00061125">
        <w:rPr>
          <w:rFonts w:ascii="Arial" w:hAnsi="Arial" w:cs="Arial"/>
          <w:b/>
          <w:w w:val="98"/>
          <w:sz w:val="18"/>
          <w:u w:val="single"/>
          <w:lang w:val="sl-SI"/>
        </w:rPr>
        <w:t>AGOJENA</w:t>
      </w:r>
      <w:r w:rsidRPr="00061125">
        <w:rPr>
          <w:rFonts w:ascii="Arial" w:hAnsi="Arial" w:cs="Arial"/>
          <w:b/>
          <w:sz w:val="18"/>
          <w:u w:val="single"/>
          <w:lang w:val="sl-SI"/>
        </w:rPr>
        <w:t xml:space="preserve"> </w:t>
      </w:r>
      <w:r w:rsidRPr="00061125">
        <w:rPr>
          <w:rFonts w:ascii="Arial" w:hAnsi="Arial" w:cs="Arial"/>
          <w:b/>
          <w:w w:val="98"/>
          <w:sz w:val="18"/>
          <w:u w:val="single"/>
          <w:lang w:val="sl-SI"/>
        </w:rPr>
        <w:t>K</w:t>
      </w:r>
      <w:r w:rsidRPr="00061125">
        <w:rPr>
          <w:rFonts w:ascii="Arial" w:hAnsi="Arial" w:cs="Arial"/>
          <w:b/>
          <w:spacing w:val="-2"/>
          <w:w w:val="98"/>
          <w:sz w:val="18"/>
          <w:u w:val="single"/>
          <w:lang w:val="sl-SI"/>
        </w:rPr>
        <w:t>O</w:t>
      </w:r>
      <w:r w:rsidRPr="00061125">
        <w:rPr>
          <w:rFonts w:ascii="Arial" w:hAnsi="Arial" w:cs="Arial"/>
          <w:b/>
          <w:w w:val="98"/>
          <w:sz w:val="18"/>
          <w:u w:val="single"/>
          <w:lang w:val="sl-SI"/>
        </w:rPr>
        <w:t>N</w:t>
      </w:r>
      <w:r w:rsidRPr="00061125">
        <w:rPr>
          <w:rFonts w:ascii="Arial" w:hAnsi="Arial" w:cs="Arial"/>
          <w:b/>
          <w:spacing w:val="-1"/>
          <w:w w:val="98"/>
          <w:sz w:val="18"/>
          <w:u w:val="single"/>
          <w:lang w:val="sl-SI"/>
        </w:rPr>
        <w:t>S</w:t>
      </w:r>
      <w:r w:rsidRPr="00061125">
        <w:rPr>
          <w:rFonts w:ascii="Arial" w:hAnsi="Arial" w:cs="Arial"/>
          <w:b/>
          <w:w w:val="98"/>
          <w:sz w:val="18"/>
          <w:u w:val="single"/>
          <w:lang w:val="sl-SI"/>
        </w:rPr>
        <w:t>I</w:t>
      </w:r>
      <w:r w:rsidRPr="00061125">
        <w:rPr>
          <w:rFonts w:ascii="Arial" w:hAnsi="Arial" w:cs="Arial"/>
          <w:b/>
          <w:spacing w:val="-1"/>
          <w:w w:val="98"/>
          <w:sz w:val="18"/>
          <w:u w:val="single"/>
          <w:lang w:val="sl-SI"/>
        </w:rPr>
        <w:t>S</w:t>
      </w:r>
      <w:r w:rsidRPr="00061125">
        <w:rPr>
          <w:rFonts w:ascii="Arial" w:hAnsi="Arial" w:cs="Arial"/>
          <w:b/>
          <w:w w:val="98"/>
          <w:sz w:val="18"/>
          <w:u w:val="single"/>
          <w:lang w:val="sl-SI"/>
        </w:rPr>
        <w:t>TENCA</w:t>
      </w:r>
    </w:p>
    <w:p w14:paraId="21F5E231" w14:textId="77777777" w:rsidR="003828AC" w:rsidRPr="00061125" w:rsidRDefault="003828AC" w:rsidP="007375D2">
      <w:pPr>
        <w:spacing w:before="0" w:line="240" w:lineRule="auto"/>
        <w:rPr>
          <w:rFonts w:ascii="Arial" w:hAnsi="Arial" w:cs="Arial"/>
          <w:sz w:val="18"/>
          <w:lang w:val="sl-SI"/>
        </w:rPr>
      </w:pPr>
      <w:r w:rsidRPr="00061125">
        <w:rPr>
          <w:rFonts w:ascii="Arial" w:hAnsi="Arial" w:cs="Arial"/>
          <w:w w:val="99"/>
          <w:sz w:val="18"/>
          <w:lang w:val="sl-SI"/>
        </w:rPr>
        <w:t>P</w:t>
      </w:r>
      <w:r w:rsidRPr="00061125">
        <w:rPr>
          <w:rFonts w:ascii="Arial" w:hAnsi="Arial" w:cs="Arial"/>
          <w:w w:val="98"/>
          <w:sz w:val="18"/>
          <w:lang w:val="sl-SI"/>
        </w:rPr>
        <w:t>ri</w:t>
      </w:r>
      <w:r w:rsidRPr="00061125">
        <w:rPr>
          <w:rFonts w:ascii="Arial" w:hAnsi="Arial" w:cs="Arial"/>
          <w:spacing w:val="1"/>
          <w:w w:val="97"/>
          <w:sz w:val="18"/>
          <w:lang w:val="sl-SI"/>
        </w:rPr>
        <w:t>p</w:t>
      </w:r>
      <w:r w:rsidRPr="00061125">
        <w:rPr>
          <w:rFonts w:ascii="Arial" w:hAnsi="Arial" w:cs="Arial"/>
          <w:w w:val="98"/>
          <w:sz w:val="18"/>
          <w:lang w:val="sl-SI"/>
        </w:rPr>
        <w:t>r</w:t>
      </w:r>
      <w:r w:rsidRPr="00061125">
        <w:rPr>
          <w:rFonts w:ascii="Arial" w:hAnsi="Arial" w:cs="Arial"/>
          <w:w w:val="97"/>
          <w:sz w:val="18"/>
          <w:lang w:val="sl-SI"/>
        </w:rPr>
        <w:t>a</w:t>
      </w:r>
      <w:r w:rsidRPr="00061125">
        <w:rPr>
          <w:rFonts w:ascii="Arial" w:hAnsi="Arial" w:cs="Arial"/>
          <w:w w:val="98"/>
          <w:sz w:val="18"/>
          <w:lang w:val="sl-SI"/>
        </w:rPr>
        <w:t>vl</w:t>
      </w:r>
      <w:r w:rsidRPr="00061125">
        <w:rPr>
          <w:rFonts w:ascii="Arial" w:hAnsi="Arial" w:cs="Arial"/>
          <w:w w:val="97"/>
          <w:sz w:val="18"/>
          <w:lang w:val="sl-SI"/>
        </w:rPr>
        <w:t>ja</w:t>
      </w:r>
      <w:r w:rsidRPr="00061125">
        <w:rPr>
          <w:rFonts w:ascii="Arial" w:hAnsi="Arial" w:cs="Arial"/>
          <w:sz w:val="18"/>
          <w:lang w:val="sl-SI"/>
        </w:rPr>
        <w:t xml:space="preserve"> </w:t>
      </w:r>
      <w:r w:rsidRPr="00061125">
        <w:rPr>
          <w:rFonts w:ascii="Arial" w:hAnsi="Arial" w:cs="Arial"/>
          <w:w w:val="97"/>
          <w:sz w:val="18"/>
          <w:lang w:val="sl-SI"/>
        </w:rPr>
        <w:t>s</w:t>
      </w:r>
      <w:r w:rsidRPr="00061125">
        <w:rPr>
          <w:rFonts w:ascii="Arial" w:hAnsi="Arial" w:cs="Arial"/>
          <w:w w:val="98"/>
          <w:sz w:val="18"/>
          <w:lang w:val="sl-SI"/>
        </w:rPr>
        <w:t>e</w:t>
      </w:r>
      <w:r w:rsidRPr="00061125">
        <w:rPr>
          <w:rFonts w:ascii="Arial" w:hAnsi="Arial" w:cs="Arial"/>
          <w:sz w:val="18"/>
          <w:lang w:val="sl-SI"/>
        </w:rPr>
        <w:t xml:space="preserve"> </w:t>
      </w:r>
      <w:r w:rsidRPr="00061125">
        <w:rPr>
          <w:rFonts w:ascii="Arial" w:hAnsi="Arial" w:cs="Arial"/>
          <w:w w:val="98"/>
          <w:sz w:val="18"/>
          <w:lang w:val="sl-SI"/>
        </w:rPr>
        <w:t>v</w:t>
      </w:r>
      <w:r w:rsidRPr="00061125">
        <w:rPr>
          <w:rFonts w:ascii="Arial" w:hAnsi="Arial" w:cs="Arial"/>
          <w:spacing w:val="-1"/>
          <w:sz w:val="18"/>
          <w:lang w:val="sl-SI"/>
        </w:rPr>
        <w:t xml:space="preserve"> </w:t>
      </w:r>
      <w:r w:rsidRPr="00061125">
        <w:rPr>
          <w:rFonts w:ascii="Arial" w:hAnsi="Arial" w:cs="Arial"/>
          <w:w w:val="97"/>
          <w:sz w:val="18"/>
          <w:lang w:val="sl-SI"/>
        </w:rPr>
        <w:t>d</w:t>
      </w:r>
      <w:r w:rsidRPr="00061125">
        <w:rPr>
          <w:rFonts w:ascii="Arial" w:hAnsi="Arial" w:cs="Arial"/>
          <w:w w:val="98"/>
          <w:sz w:val="18"/>
          <w:lang w:val="sl-SI"/>
        </w:rPr>
        <w:t>ve</w:t>
      </w:r>
      <w:r w:rsidRPr="00061125">
        <w:rPr>
          <w:rFonts w:ascii="Arial" w:hAnsi="Arial" w:cs="Arial"/>
          <w:w w:val="97"/>
          <w:sz w:val="18"/>
          <w:lang w:val="sl-SI"/>
        </w:rPr>
        <w:t>h</w:t>
      </w:r>
      <w:r w:rsidRPr="00061125">
        <w:rPr>
          <w:rFonts w:ascii="Arial" w:hAnsi="Arial" w:cs="Arial"/>
          <w:sz w:val="18"/>
          <w:lang w:val="sl-SI"/>
        </w:rPr>
        <w:t xml:space="preserve"> </w:t>
      </w:r>
      <w:r w:rsidRPr="00061125">
        <w:rPr>
          <w:rFonts w:ascii="Arial" w:hAnsi="Arial" w:cs="Arial"/>
          <w:w w:val="98"/>
          <w:sz w:val="18"/>
          <w:lang w:val="sl-SI"/>
        </w:rPr>
        <w:t>r</w:t>
      </w:r>
      <w:r w:rsidRPr="00061125">
        <w:rPr>
          <w:rFonts w:ascii="Arial" w:hAnsi="Arial" w:cs="Arial"/>
          <w:w w:val="97"/>
          <w:sz w:val="18"/>
          <w:lang w:val="sl-SI"/>
        </w:rPr>
        <w:t>az</w:t>
      </w:r>
      <w:r w:rsidRPr="00061125">
        <w:rPr>
          <w:rFonts w:ascii="Arial" w:hAnsi="Arial" w:cs="Arial"/>
          <w:w w:val="98"/>
          <w:sz w:val="18"/>
          <w:lang w:val="sl-SI"/>
        </w:rPr>
        <w:t>li</w:t>
      </w:r>
      <w:r w:rsidRPr="00061125">
        <w:rPr>
          <w:rFonts w:ascii="Arial" w:hAnsi="Arial" w:cs="Arial"/>
          <w:spacing w:val="-1"/>
          <w:w w:val="98"/>
          <w:sz w:val="18"/>
          <w:lang w:val="sl-SI"/>
        </w:rPr>
        <w:t>č</w:t>
      </w:r>
      <w:r w:rsidRPr="00061125">
        <w:rPr>
          <w:rFonts w:ascii="Arial" w:hAnsi="Arial" w:cs="Arial"/>
          <w:w w:val="98"/>
          <w:sz w:val="18"/>
          <w:lang w:val="sl-SI"/>
        </w:rPr>
        <w:t>i</w:t>
      </w:r>
      <w:r w:rsidRPr="00061125">
        <w:rPr>
          <w:rFonts w:ascii="Arial" w:hAnsi="Arial" w:cs="Arial"/>
          <w:spacing w:val="-1"/>
          <w:w w:val="98"/>
          <w:sz w:val="18"/>
          <w:lang w:val="sl-SI"/>
        </w:rPr>
        <w:t>c</w:t>
      </w:r>
      <w:r w:rsidRPr="00061125">
        <w:rPr>
          <w:rFonts w:ascii="Arial" w:hAnsi="Arial" w:cs="Arial"/>
          <w:w w:val="97"/>
          <w:sz w:val="18"/>
          <w:lang w:val="sl-SI"/>
        </w:rPr>
        <w:t>ah</w:t>
      </w:r>
      <w:r w:rsidRPr="00061125">
        <w:rPr>
          <w:rFonts w:ascii="Arial" w:hAnsi="Arial" w:cs="Arial"/>
          <w:w w:val="98"/>
          <w:sz w:val="18"/>
          <w:lang w:val="sl-SI"/>
        </w:rPr>
        <w:t>:</w:t>
      </w:r>
      <w:r w:rsidRPr="00061125">
        <w:rPr>
          <w:rFonts w:ascii="Arial" w:hAnsi="Arial" w:cs="Arial"/>
          <w:sz w:val="18"/>
          <w:lang w:val="sl-SI"/>
        </w:rPr>
        <w:t xml:space="preserve"> </w:t>
      </w:r>
    </w:p>
    <w:p w14:paraId="404D70B7" w14:textId="568ADD0C" w:rsidR="003828AC" w:rsidRPr="00061125" w:rsidRDefault="003828AC" w:rsidP="003E3859">
      <w:pPr>
        <w:pStyle w:val="Odstavekseznama"/>
        <w:numPr>
          <w:ilvl w:val="0"/>
          <w:numId w:val="65"/>
        </w:numPr>
        <w:spacing w:before="0" w:line="240" w:lineRule="auto"/>
        <w:ind w:left="357" w:hanging="357"/>
        <w:rPr>
          <w:rFonts w:ascii="Arial" w:hAnsi="Arial" w:cs="Arial"/>
          <w:sz w:val="18"/>
          <w:szCs w:val="18"/>
          <w:lang w:val="sl-SI"/>
        </w:rPr>
      </w:pPr>
      <w:r w:rsidRPr="00061125">
        <w:rPr>
          <w:rFonts w:ascii="Arial" w:hAnsi="Arial" w:cs="Arial"/>
          <w:color w:val="000009"/>
          <w:w w:val="98"/>
          <w:sz w:val="18"/>
          <w:szCs w:val="18"/>
          <w:lang w:val="sl-SI"/>
        </w:rPr>
        <w:t xml:space="preserve">Rezana </w:t>
      </w:r>
      <w:r w:rsidR="00626666" w:rsidRPr="00061125">
        <w:rPr>
          <w:rFonts w:ascii="Arial" w:hAnsi="Arial" w:cs="Arial"/>
          <w:color w:val="000009"/>
          <w:w w:val="98"/>
          <w:sz w:val="18"/>
          <w:szCs w:val="18"/>
          <w:lang w:val="sl-SI"/>
        </w:rPr>
        <w:t>dieta</w:t>
      </w:r>
      <w:r w:rsidR="00383194" w:rsidRPr="00061125">
        <w:rPr>
          <w:rFonts w:ascii="Arial" w:hAnsi="Arial" w:cs="Arial"/>
          <w:color w:val="000009"/>
          <w:w w:val="98"/>
          <w:sz w:val="18"/>
          <w:szCs w:val="18"/>
          <w:lang w:val="sl-SI"/>
        </w:rPr>
        <w:t xml:space="preserve"> -</w:t>
      </w:r>
      <w:r w:rsidRPr="00061125">
        <w:rPr>
          <w:rFonts w:ascii="Arial" w:hAnsi="Arial" w:cs="Arial"/>
          <w:spacing w:val="1"/>
          <w:w w:val="99"/>
          <w:sz w:val="18"/>
          <w:szCs w:val="18"/>
          <w:lang w:val="sl-SI"/>
        </w:rPr>
        <w:t>m</w:t>
      </w:r>
      <w:r w:rsidRPr="00061125">
        <w:rPr>
          <w:rFonts w:ascii="Arial" w:hAnsi="Arial" w:cs="Arial"/>
          <w:sz w:val="18"/>
          <w:szCs w:val="18"/>
          <w:lang w:val="sl-SI"/>
        </w:rPr>
        <w:t>l</w:t>
      </w:r>
      <w:r w:rsidRPr="00061125">
        <w:rPr>
          <w:rFonts w:ascii="Arial" w:hAnsi="Arial" w:cs="Arial"/>
          <w:spacing w:val="2"/>
          <w:sz w:val="18"/>
          <w:szCs w:val="18"/>
          <w:lang w:val="sl-SI"/>
        </w:rPr>
        <w:t>e</w:t>
      </w:r>
      <w:r w:rsidRPr="00061125">
        <w:rPr>
          <w:rFonts w:ascii="Arial" w:hAnsi="Arial" w:cs="Arial"/>
          <w:spacing w:val="1"/>
          <w:w w:val="99"/>
          <w:sz w:val="18"/>
          <w:szCs w:val="18"/>
          <w:lang w:val="sl-SI"/>
        </w:rPr>
        <w:t>t</w:t>
      </w:r>
      <w:r w:rsidRPr="00061125">
        <w:rPr>
          <w:rFonts w:ascii="Arial" w:hAnsi="Arial" w:cs="Arial"/>
          <w:w w:val="99"/>
          <w:sz w:val="18"/>
          <w:szCs w:val="18"/>
          <w:lang w:val="sl-SI"/>
        </w:rPr>
        <w:t>j</w:t>
      </w:r>
      <w:r w:rsidRPr="00061125">
        <w:rPr>
          <w:rFonts w:ascii="Arial" w:hAnsi="Arial" w:cs="Arial"/>
          <w:spacing w:val="2"/>
          <w:sz w:val="18"/>
          <w:szCs w:val="18"/>
          <w:lang w:val="sl-SI"/>
        </w:rPr>
        <w:t>e</w:t>
      </w:r>
      <w:r w:rsidRPr="00061125">
        <w:rPr>
          <w:rFonts w:ascii="Arial" w:hAnsi="Arial" w:cs="Arial"/>
          <w:sz w:val="18"/>
          <w:szCs w:val="18"/>
          <w:lang w:val="sl-SI"/>
        </w:rPr>
        <w:t>,</w:t>
      </w:r>
      <w:r w:rsidRPr="00061125">
        <w:rPr>
          <w:rFonts w:ascii="Arial" w:hAnsi="Arial" w:cs="Arial"/>
          <w:spacing w:val="2"/>
          <w:sz w:val="18"/>
          <w:szCs w:val="18"/>
          <w:lang w:val="sl-SI"/>
        </w:rPr>
        <w:t xml:space="preserve"> </w:t>
      </w:r>
      <w:proofErr w:type="spellStart"/>
      <w:r w:rsidRPr="00061125">
        <w:rPr>
          <w:rFonts w:ascii="Arial" w:hAnsi="Arial" w:cs="Arial"/>
          <w:spacing w:val="1"/>
          <w:w w:val="99"/>
          <w:sz w:val="18"/>
          <w:szCs w:val="18"/>
          <w:lang w:val="sl-SI"/>
        </w:rPr>
        <w:t>m</w:t>
      </w:r>
      <w:r w:rsidRPr="00061125">
        <w:rPr>
          <w:rFonts w:ascii="Arial" w:hAnsi="Arial" w:cs="Arial"/>
          <w:spacing w:val="1"/>
          <w:sz w:val="18"/>
          <w:szCs w:val="18"/>
          <w:lang w:val="sl-SI"/>
        </w:rPr>
        <w:t>i</w:t>
      </w:r>
      <w:r w:rsidRPr="00061125">
        <w:rPr>
          <w:rFonts w:ascii="Arial" w:hAnsi="Arial" w:cs="Arial"/>
          <w:sz w:val="18"/>
          <w:szCs w:val="18"/>
          <w:lang w:val="sl-SI"/>
        </w:rPr>
        <w:t>k</w:t>
      </w:r>
      <w:r w:rsidRPr="00061125">
        <w:rPr>
          <w:rFonts w:ascii="Arial" w:hAnsi="Arial" w:cs="Arial"/>
          <w:w w:val="99"/>
          <w:sz w:val="18"/>
          <w:szCs w:val="18"/>
          <w:lang w:val="sl-SI"/>
        </w:rPr>
        <w:t>s</w:t>
      </w:r>
      <w:r w:rsidRPr="00061125">
        <w:rPr>
          <w:rFonts w:ascii="Arial" w:hAnsi="Arial" w:cs="Arial"/>
          <w:spacing w:val="2"/>
          <w:w w:val="99"/>
          <w:sz w:val="18"/>
          <w:szCs w:val="18"/>
          <w:lang w:val="sl-SI"/>
        </w:rPr>
        <w:t>a</w:t>
      </w:r>
      <w:r w:rsidRPr="00061125">
        <w:rPr>
          <w:rFonts w:ascii="Arial" w:hAnsi="Arial" w:cs="Arial"/>
          <w:spacing w:val="1"/>
          <w:w w:val="99"/>
          <w:sz w:val="18"/>
          <w:szCs w:val="18"/>
          <w:lang w:val="sl-SI"/>
        </w:rPr>
        <w:t>n</w:t>
      </w:r>
      <w:r w:rsidRPr="00061125">
        <w:rPr>
          <w:rFonts w:ascii="Arial" w:hAnsi="Arial" w:cs="Arial"/>
          <w:w w:val="99"/>
          <w:sz w:val="18"/>
          <w:szCs w:val="18"/>
          <w:lang w:val="sl-SI"/>
        </w:rPr>
        <w:t>j</w:t>
      </w:r>
      <w:r w:rsidRPr="00061125">
        <w:rPr>
          <w:rFonts w:ascii="Arial" w:hAnsi="Arial" w:cs="Arial"/>
          <w:spacing w:val="2"/>
          <w:sz w:val="18"/>
          <w:szCs w:val="18"/>
          <w:lang w:val="sl-SI"/>
        </w:rPr>
        <w:t>e</w:t>
      </w:r>
      <w:proofErr w:type="spellEnd"/>
      <w:r w:rsidR="00383194" w:rsidRPr="00061125">
        <w:rPr>
          <w:rFonts w:ascii="Arial" w:hAnsi="Arial" w:cs="Arial"/>
          <w:sz w:val="18"/>
          <w:szCs w:val="18"/>
          <w:lang w:val="sl-SI"/>
        </w:rPr>
        <w:t xml:space="preserve">, </w:t>
      </w:r>
      <w:r w:rsidRPr="00061125">
        <w:rPr>
          <w:rFonts w:ascii="Arial" w:hAnsi="Arial" w:cs="Arial"/>
          <w:spacing w:val="3"/>
          <w:w w:val="99"/>
          <w:sz w:val="18"/>
          <w:szCs w:val="18"/>
          <w:lang w:val="sl-SI"/>
        </w:rPr>
        <w:t>s</w:t>
      </w:r>
      <w:r w:rsidRPr="00061125">
        <w:rPr>
          <w:rFonts w:ascii="Arial" w:hAnsi="Arial" w:cs="Arial"/>
          <w:spacing w:val="3"/>
          <w:sz w:val="18"/>
          <w:szCs w:val="18"/>
          <w:lang w:val="sl-SI"/>
        </w:rPr>
        <w:t>e</w:t>
      </w:r>
      <w:r w:rsidRPr="00061125">
        <w:rPr>
          <w:rFonts w:ascii="Arial" w:hAnsi="Arial" w:cs="Arial"/>
          <w:sz w:val="18"/>
          <w:szCs w:val="18"/>
          <w:lang w:val="sl-SI"/>
        </w:rPr>
        <w:t>kl</w:t>
      </w:r>
      <w:r w:rsidRPr="00061125">
        <w:rPr>
          <w:rFonts w:ascii="Arial" w:hAnsi="Arial" w:cs="Arial"/>
          <w:w w:val="99"/>
          <w:sz w:val="18"/>
          <w:szCs w:val="18"/>
          <w:lang w:val="sl-SI"/>
        </w:rPr>
        <w:t>j</w:t>
      </w:r>
      <w:r w:rsidRPr="00061125">
        <w:rPr>
          <w:rFonts w:ascii="Arial" w:hAnsi="Arial" w:cs="Arial"/>
          <w:spacing w:val="1"/>
          <w:w w:val="99"/>
          <w:sz w:val="18"/>
          <w:szCs w:val="18"/>
          <w:lang w:val="sl-SI"/>
        </w:rPr>
        <w:t>an</w:t>
      </w:r>
      <w:r w:rsidRPr="00061125">
        <w:rPr>
          <w:rFonts w:ascii="Arial" w:hAnsi="Arial" w:cs="Arial"/>
          <w:w w:val="99"/>
          <w:sz w:val="18"/>
          <w:szCs w:val="18"/>
          <w:lang w:val="sl-SI"/>
        </w:rPr>
        <w:t>j</w:t>
      </w:r>
      <w:r w:rsidRPr="00061125">
        <w:rPr>
          <w:rFonts w:ascii="Arial" w:hAnsi="Arial" w:cs="Arial"/>
          <w:sz w:val="18"/>
          <w:szCs w:val="18"/>
          <w:lang w:val="sl-SI"/>
        </w:rPr>
        <w:t>e</w:t>
      </w:r>
      <w:r w:rsidRPr="00061125">
        <w:rPr>
          <w:rFonts w:ascii="Arial" w:hAnsi="Arial" w:cs="Arial"/>
          <w:spacing w:val="5"/>
          <w:sz w:val="18"/>
          <w:szCs w:val="18"/>
          <w:lang w:val="sl-SI"/>
        </w:rPr>
        <w:t xml:space="preserve"> </w:t>
      </w:r>
      <w:r w:rsidRPr="00061125">
        <w:rPr>
          <w:rFonts w:ascii="Arial" w:hAnsi="Arial" w:cs="Arial"/>
          <w:spacing w:val="1"/>
          <w:w w:val="99"/>
          <w:sz w:val="18"/>
          <w:szCs w:val="18"/>
          <w:lang w:val="sl-SI"/>
        </w:rPr>
        <w:t>h</w:t>
      </w:r>
      <w:r w:rsidRPr="00061125">
        <w:rPr>
          <w:rFonts w:ascii="Arial" w:hAnsi="Arial" w:cs="Arial"/>
          <w:spacing w:val="-1"/>
          <w:sz w:val="18"/>
          <w:szCs w:val="18"/>
          <w:lang w:val="sl-SI"/>
        </w:rPr>
        <w:t>r</w:t>
      </w:r>
      <w:r w:rsidRPr="00061125">
        <w:rPr>
          <w:rFonts w:ascii="Arial" w:hAnsi="Arial" w:cs="Arial"/>
          <w:spacing w:val="2"/>
          <w:w w:val="99"/>
          <w:sz w:val="18"/>
          <w:szCs w:val="18"/>
          <w:lang w:val="sl-SI"/>
        </w:rPr>
        <w:t>a</w:t>
      </w:r>
      <w:r w:rsidRPr="00061125">
        <w:rPr>
          <w:rFonts w:ascii="Arial" w:hAnsi="Arial" w:cs="Arial"/>
          <w:w w:val="99"/>
          <w:sz w:val="18"/>
          <w:szCs w:val="18"/>
          <w:lang w:val="sl-SI"/>
        </w:rPr>
        <w:t>n</w:t>
      </w:r>
      <w:r w:rsidRPr="00061125">
        <w:rPr>
          <w:rFonts w:ascii="Arial" w:hAnsi="Arial" w:cs="Arial"/>
          <w:sz w:val="18"/>
          <w:szCs w:val="18"/>
          <w:lang w:val="sl-SI"/>
        </w:rPr>
        <w:t>e</w:t>
      </w:r>
      <w:r w:rsidRPr="00061125">
        <w:rPr>
          <w:rFonts w:ascii="Arial" w:hAnsi="Arial" w:cs="Arial"/>
          <w:spacing w:val="3"/>
          <w:sz w:val="18"/>
          <w:szCs w:val="18"/>
          <w:lang w:val="sl-SI"/>
        </w:rPr>
        <w:t xml:space="preserve"> </w:t>
      </w:r>
      <w:r w:rsidRPr="00061125">
        <w:rPr>
          <w:rFonts w:ascii="Arial" w:hAnsi="Arial" w:cs="Arial"/>
          <w:w w:val="99"/>
          <w:sz w:val="18"/>
          <w:szCs w:val="18"/>
          <w:lang w:val="sl-SI"/>
        </w:rPr>
        <w:t>t</w:t>
      </w:r>
      <w:r w:rsidRPr="00061125">
        <w:rPr>
          <w:rFonts w:ascii="Arial" w:hAnsi="Arial" w:cs="Arial"/>
          <w:spacing w:val="2"/>
          <w:sz w:val="18"/>
          <w:szCs w:val="18"/>
          <w:lang w:val="sl-SI"/>
        </w:rPr>
        <w:t>e</w:t>
      </w:r>
      <w:r w:rsidRPr="00061125">
        <w:rPr>
          <w:rFonts w:ascii="Arial" w:hAnsi="Arial" w:cs="Arial"/>
          <w:sz w:val="18"/>
          <w:szCs w:val="18"/>
          <w:lang w:val="sl-SI"/>
        </w:rPr>
        <w:t>r</w:t>
      </w:r>
      <w:r w:rsidR="00383194" w:rsidRPr="00061125">
        <w:rPr>
          <w:rFonts w:ascii="Arial" w:hAnsi="Arial" w:cs="Arial"/>
          <w:sz w:val="18"/>
          <w:szCs w:val="18"/>
          <w:lang w:val="sl-SI"/>
        </w:rPr>
        <w:t xml:space="preserve"> </w:t>
      </w:r>
      <w:proofErr w:type="spellStart"/>
      <w:r w:rsidRPr="00061125">
        <w:rPr>
          <w:rFonts w:ascii="Arial" w:hAnsi="Arial" w:cs="Arial"/>
          <w:w w:val="98"/>
          <w:sz w:val="18"/>
          <w:szCs w:val="18"/>
          <w:lang w:val="sl-SI"/>
        </w:rPr>
        <w:t>l</w:t>
      </w:r>
      <w:r w:rsidRPr="00061125">
        <w:rPr>
          <w:rFonts w:ascii="Arial" w:hAnsi="Arial" w:cs="Arial"/>
          <w:spacing w:val="2"/>
          <w:w w:val="97"/>
          <w:sz w:val="18"/>
          <w:szCs w:val="18"/>
          <w:lang w:val="sl-SI"/>
        </w:rPr>
        <w:t>a</w:t>
      </w:r>
      <w:r w:rsidRPr="00061125">
        <w:rPr>
          <w:rFonts w:ascii="Arial" w:hAnsi="Arial" w:cs="Arial"/>
          <w:w w:val="98"/>
          <w:sz w:val="18"/>
          <w:szCs w:val="18"/>
          <w:lang w:val="sl-SI"/>
        </w:rPr>
        <w:t>č</w:t>
      </w:r>
      <w:r w:rsidRPr="00061125">
        <w:rPr>
          <w:rFonts w:ascii="Arial" w:hAnsi="Arial" w:cs="Arial"/>
          <w:spacing w:val="1"/>
          <w:w w:val="98"/>
          <w:sz w:val="18"/>
          <w:szCs w:val="18"/>
          <w:lang w:val="sl-SI"/>
        </w:rPr>
        <w:t>e</w:t>
      </w:r>
      <w:r w:rsidRPr="00061125">
        <w:rPr>
          <w:rFonts w:ascii="Arial" w:hAnsi="Arial" w:cs="Arial"/>
          <w:w w:val="97"/>
          <w:sz w:val="18"/>
          <w:szCs w:val="18"/>
          <w:lang w:val="sl-SI"/>
        </w:rPr>
        <w:t>nj</w:t>
      </w:r>
      <w:r w:rsidRPr="00061125">
        <w:rPr>
          <w:rFonts w:ascii="Arial" w:hAnsi="Arial" w:cs="Arial"/>
          <w:w w:val="98"/>
          <w:sz w:val="18"/>
          <w:szCs w:val="18"/>
          <w:lang w:val="sl-SI"/>
        </w:rPr>
        <w:t>e</w:t>
      </w:r>
      <w:proofErr w:type="spellEnd"/>
      <w:r w:rsidRPr="00061125">
        <w:rPr>
          <w:rFonts w:ascii="Arial" w:hAnsi="Arial" w:cs="Arial"/>
          <w:sz w:val="18"/>
          <w:szCs w:val="18"/>
          <w:lang w:val="sl-SI"/>
        </w:rPr>
        <w:t xml:space="preserve"> </w:t>
      </w:r>
      <w:r w:rsidRPr="00061125">
        <w:rPr>
          <w:rFonts w:ascii="Arial" w:hAnsi="Arial" w:cs="Arial"/>
          <w:spacing w:val="3"/>
          <w:w w:val="98"/>
          <w:sz w:val="18"/>
          <w:szCs w:val="18"/>
          <w:lang w:val="sl-SI"/>
        </w:rPr>
        <w:t>i</w:t>
      </w:r>
      <w:r w:rsidRPr="00061125">
        <w:rPr>
          <w:rFonts w:ascii="Arial" w:hAnsi="Arial" w:cs="Arial"/>
          <w:w w:val="97"/>
          <w:sz w:val="18"/>
          <w:szCs w:val="18"/>
          <w:lang w:val="sl-SI"/>
        </w:rPr>
        <w:t>n</w:t>
      </w:r>
      <w:r w:rsidRPr="00061125">
        <w:rPr>
          <w:rFonts w:ascii="Arial" w:hAnsi="Arial" w:cs="Arial"/>
          <w:spacing w:val="1"/>
          <w:sz w:val="18"/>
          <w:szCs w:val="18"/>
          <w:lang w:val="sl-SI"/>
        </w:rPr>
        <w:t xml:space="preserve"> </w:t>
      </w:r>
      <w:proofErr w:type="spellStart"/>
      <w:r w:rsidRPr="00061125">
        <w:rPr>
          <w:rFonts w:ascii="Arial" w:hAnsi="Arial" w:cs="Arial"/>
          <w:spacing w:val="1"/>
          <w:w w:val="97"/>
          <w:sz w:val="18"/>
          <w:szCs w:val="18"/>
          <w:lang w:val="sl-SI"/>
        </w:rPr>
        <w:t>p</w:t>
      </w:r>
      <w:r w:rsidRPr="00061125">
        <w:rPr>
          <w:rFonts w:ascii="Arial" w:hAnsi="Arial" w:cs="Arial"/>
          <w:w w:val="97"/>
          <w:sz w:val="18"/>
          <w:szCs w:val="18"/>
          <w:lang w:val="sl-SI"/>
        </w:rPr>
        <w:t>as</w:t>
      </w:r>
      <w:r w:rsidRPr="00061125">
        <w:rPr>
          <w:rFonts w:ascii="Arial" w:hAnsi="Arial" w:cs="Arial"/>
          <w:w w:val="98"/>
          <w:sz w:val="18"/>
          <w:szCs w:val="18"/>
          <w:lang w:val="sl-SI"/>
        </w:rPr>
        <w:t>i</w:t>
      </w:r>
      <w:r w:rsidRPr="00061125">
        <w:rPr>
          <w:rFonts w:ascii="Arial" w:hAnsi="Arial" w:cs="Arial"/>
          <w:spacing w:val="3"/>
          <w:w w:val="98"/>
          <w:sz w:val="18"/>
          <w:szCs w:val="18"/>
          <w:lang w:val="sl-SI"/>
        </w:rPr>
        <w:t>r</w:t>
      </w:r>
      <w:r w:rsidRPr="00061125">
        <w:rPr>
          <w:rFonts w:ascii="Arial" w:hAnsi="Arial" w:cs="Arial"/>
          <w:spacing w:val="2"/>
          <w:w w:val="97"/>
          <w:sz w:val="18"/>
          <w:szCs w:val="18"/>
          <w:lang w:val="sl-SI"/>
        </w:rPr>
        <w:t>a</w:t>
      </w:r>
      <w:r w:rsidRPr="00061125">
        <w:rPr>
          <w:rFonts w:ascii="Arial" w:hAnsi="Arial" w:cs="Arial"/>
          <w:w w:val="97"/>
          <w:sz w:val="18"/>
          <w:szCs w:val="18"/>
          <w:lang w:val="sl-SI"/>
        </w:rPr>
        <w:t>nj</w:t>
      </w:r>
      <w:r w:rsidRPr="00061125">
        <w:rPr>
          <w:rFonts w:ascii="Arial" w:hAnsi="Arial" w:cs="Arial"/>
          <w:w w:val="98"/>
          <w:sz w:val="18"/>
          <w:szCs w:val="18"/>
          <w:lang w:val="sl-SI"/>
        </w:rPr>
        <w:t>e</w:t>
      </w:r>
      <w:proofErr w:type="spellEnd"/>
      <w:r w:rsidRPr="00061125">
        <w:rPr>
          <w:rFonts w:ascii="Arial" w:hAnsi="Arial" w:cs="Arial"/>
          <w:spacing w:val="3"/>
          <w:sz w:val="18"/>
          <w:szCs w:val="18"/>
          <w:lang w:val="sl-SI"/>
        </w:rPr>
        <w:t xml:space="preserve"> </w:t>
      </w:r>
      <w:r w:rsidRPr="00061125">
        <w:rPr>
          <w:rFonts w:ascii="Arial" w:hAnsi="Arial" w:cs="Arial"/>
          <w:spacing w:val="1"/>
          <w:w w:val="97"/>
          <w:sz w:val="18"/>
          <w:szCs w:val="18"/>
          <w:lang w:val="sl-SI"/>
        </w:rPr>
        <w:t>h</w:t>
      </w:r>
      <w:r w:rsidRPr="00061125">
        <w:rPr>
          <w:rFonts w:ascii="Arial" w:hAnsi="Arial" w:cs="Arial"/>
          <w:w w:val="98"/>
          <w:sz w:val="18"/>
          <w:szCs w:val="18"/>
          <w:lang w:val="sl-SI"/>
        </w:rPr>
        <w:t>r</w:t>
      </w:r>
      <w:r w:rsidRPr="00061125">
        <w:rPr>
          <w:rFonts w:ascii="Arial" w:hAnsi="Arial" w:cs="Arial"/>
          <w:spacing w:val="2"/>
          <w:w w:val="97"/>
          <w:sz w:val="18"/>
          <w:szCs w:val="18"/>
          <w:lang w:val="sl-SI"/>
        </w:rPr>
        <w:t>a</w:t>
      </w:r>
      <w:r w:rsidRPr="00061125">
        <w:rPr>
          <w:rFonts w:ascii="Arial" w:hAnsi="Arial" w:cs="Arial"/>
          <w:w w:val="97"/>
          <w:sz w:val="18"/>
          <w:szCs w:val="18"/>
          <w:lang w:val="sl-SI"/>
        </w:rPr>
        <w:t>n</w:t>
      </w:r>
      <w:r w:rsidRPr="00061125">
        <w:rPr>
          <w:rFonts w:ascii="Arial" w:hAnsi="Arial" w:cs="Arial"/>
          <w:w w:val="98"/>
          <w:sz w:val="18"/>
          <w:szCs w:val="18"/>
          <w:lang w:val="sl-SI"/>
        </w:rPr>
        <w:t>e</w:t>
      </w:r>
      <w:r w:rsidRPr="00061125">
        <w:rPr>
          <w:rFonts w:ascii="Arial" w:hAnsi="Arial" w:cs="Arial"/>
          <w:w w:val="97"/>
          <w:sz w:val="18"/>
          <w:szCs w:val="18"/>
          <w:lang w:val="sl-SI"/>
        </w:rPr>
        <w:t>.</w:t>
      </w:r>
    </w:p>
    <w:p w14:paraId="740E3442" w14:textId="284EF98A" w:rsidR="003828AC" w:rsidRPr="00061125" w:rsidRDefault="003828AC" w:rsidP="003E3859">
      <w:pPr>
        <w:pStyle w:val="Odstavekseznama"/>
        <w:numPr>
          <w:ilvl w:val="0"/>
          <w:numId w:val="65"/>
        </w:numPr>
        <w:spacing w:before="0" w:line="240" w:lineRule="auto"/>
        <w:ind w:left="357" w:hanging="357"/>
        <w:rPr>
          <w:rFonts w:ascii="Arial" w:hAnsi="Arial" w:cs="Arial"/>
          <w:lang w:val="sl-SI"/>
        </w:rPr>
      </w:pPr>
      <w:r w:rsidRPr="00061125">
        <w:rPr>
          <w:rFonts w:ascii="Arial" w:hAnsi="Arial" w:cs="Arial"/>
          <w:w w:val="97"/>
          <w:sz w:val="18"/>
          <w:szCs w:val="18"/>
          <w:lang w:val="sl-SI"/>
        </w:rPr>
        <w:t xml:space="preserve">Pasirana </w:t>
      </w:r>
      <w:r w:rsidR="00626666" w:rsidRPr="00061125">
        <w:rPr>
          <w:rFonts w:ascii="Arial" w:hAnsi="Arial" w:cs="Arial"/>
          <w:w w:val="97"/>
          <w:sz w:val="18"/>
          <w:szCs w:val="18"/>
          <w:lang w:val="sl-SI"/>
        </w:rPr>
        <w:t>dieta</w:t>
      </w:r>
      <w:r w:rsidR="00C1320F" w:rsidRPr="00061125">
        <w:rPr>
          <w:rFonts w:ascii="Arial" w:hAnsi="Arial" w:cs="Arial"/>
          <w:w w:val="97"/>
          <w:sz w:val="18"/>
          <w:szCs w:val="18"/>
          <w:lang w:val="sl-SI"/>
        </w:rPr>
        <w:t xml:space="preserve">  je </w:t>
      </w:r>
      <w:r w:rsidRPr="00061125">
        <w:rPr>
          <w:rFonts w:ascii="Arial" w:hAnsi="Arial" w:cs="Arial"/>
          <w:w w:val="97"/>
          <w:sz w:val="18"/>
          <w:szCs w:val="18"/>
          <w:lang w:val="sl-SI"/>
        </w:rPr>
        <w:t>do</w:t>
      </w:r>
      <w:r w:rsidRPr="00061125">
        <w:rPr>
          <w:rFonts w:ascii="Arial" w:hAnsi="Arial" w:cs="Arial"/>
          <w:w w:val="98"/>
          <w:sz w:val="18"/>
          <w:szCs w:val="18"/>
          <w:lang w:val="sl-SI"/>
        </w:rPr>
        <w:t>v</w:t>
      </w:r>
      <w:r w:rsidRPr="00061125">
        <w:rPr>
          <w:rFonts w:ascii="Arial" w:hAnsi="Arial" w:cs="Arial"/>
          <w:spacing w:val="3"/>
          <w:w w:val="97"/>
          <w:sz w:val="18"/>
          <w:szCs w:val="18"/>
          <w:lang w:val="sl-SI"/>
        </w:rPr>
        <w:t>o</w:t>
      </w:r>
      <w:r w:rsidRPr="00061125">
        <w:rPr>
          <w:rFonts w:ascii="Arial" w:hAnsi="Arial" w:cs="Arial"/>
          <w:w w:val="98"/>
          <w:sz w:val="18"/>
          <w:szCs w:val="18"/>
          <w:lang w:val="sl-SI"/>
        </w:rPr>
        <w:t>l</w:t>
      </w:r>
      <w:r w:rsidRPr="00061125">
        <w:rPr>
          <w:rFonts w:ascii="Arial" w:hAnsi="Arial" w:cs="Arial"/>
          <w:spacing w:val="2"/>
          <w:w w:val="97"/>
          <w:sz w:val="18"/>
          <w:szCs w:val="18"/>
          <w:lang w:val="sl-SI"/>
        </w:rPr>
        <w:t>j</w:t>
      </w:r>
      <w:r w:rsidRPr="00061125">
        <w:rPr>
          <w:rFonts w:ascii="Arial" w:hAnsi="Arial" w:cs="Arial"/>
          <w:w w:val="98"/>
          <w:sz w:val="18"/>
          <w:szCs w:val="18"/>
          <w:lang w:val="sl-SI"/>
        </w:rPr>
        <w:t>e</w:t>
      </w:r>
      <w:r w:rsidRPr="00061125">
        <w:rPr>
          <w:rFonts w:ascii="Arial" w:hAnsi="Arial" w:cs="Arial"/>
          <w:spacing w:val="4"/>
          <w:w w:val="97"/>
          <w:sz w:val="18"/>
          <w:szCs w:val="18"/>
          <w:lang w:val="sl-SI"/>
        </w:rPr>
        <w:t>n</w:t>
      </w:r>
      <w:r w:rsidRPr="00061125">
        <w:rPr>
          <w:rFonts w:ascii="Arial" w:hAnsi="Arial" w:cs="Arial"/>
          <w:w w:val="97"/>
          <w:sz w:val="18"/>
          <w:szCs w:val="18"/>
          <w:lang w:val="sl-SI"/>
        </w:rPr>
        <w:t>a</w:t>
      </w:r>
      <w:r w:rsidRPr="00061125">
        <w:rPr>
          <w:rFonts w:ascii="Arial" w:hAnsi="Arial" w:cs="Arial"/>
          <w:spacing w:val="8"/>
          <w:sz w:val="18"/>
          <w:szCs w:val="18"/>
          <w:lang w:val="sl-SI"/>
        </w:rPr>
        <w:t xml:space="preserve"> </w:t>
      </w:r>
      <w:r w:rsidR="00C1320F" w:rsidRPr="00061125">
        <w:rPr>
          <w:rFonts w:ascii="Arial" w:hAnsi="Arial" w:cs="Arial"/>
          <w:spacing w:val="8"/>
          <w:sz w:val="18"/>
          <w:szCs w:val="18"/>
          <w:lang w:val="sl-SI"/>
        </w:rPr>
        <w:t xml:space="preserve">za </w:t>
      </w:r>
      <w:r w:rsidRPr="00061125">
        <w:rPr>
          <w:rFonts w:ascii="Arial" w:hAnsi="Arial" w:cs="Arial"/>
          <w:w w:val="98"/>
          <w:sz w:val="18"/>
          <w:szCs w:val="18"/>
          <w:lang w:val="sl-SI"/>
        </w:rPr>
        <w:t>v</w:t>
      </w:r>
      <w:r w:rsidRPr="00061125">
        <w:rPr>
          <w:rFonts w:ascii="Arial" w:hAnsi="Arial" w:cs="Arial"/>
          <w:w w:val="97"/>
          <w:sz w:val="18"/>
          <w:szCs w:val="18"/>
          <w:lang w:val="sl-SI"/>
        </w:rPr>
        <w:t>sa</w:t>
      </w:r>
      <w:r w:rsidRPr="00061125">
        <w:rPr>
          <w:rFonts w:ascii="Arial" w:hAnsi="Arial" w:cs="Arial"/>
          <w:spacing w:val="7"/>
          <w:sz w:val="18"/>
          <w:szCs w:val="18"/>
          <w:lang w:val="sl-SI"/>
        </w:rPr>
        <w:t xml:space="preserve"> </w:t>
      </w:r>
      <w:r w:rsidRPr="00061125">
        <w:rPr>
          <w:rFonts w:ascii="Arial" w:hAnsi="Arial" w:cs="Arial"/>
          <w:spacing w:val="1"/>
          <w:w w:val="97"/>
          <w:sz w:val="18"/>
          <w:szCs w:val="18"/>
          <w:lang w:val="sl-SI"/>
        </w:rPr>
        <w:t>ž</w:t>
      </w:r>
      <w:r w:rsidRPr="00061125">
        <w:rPr>
          <w:rFonts w:ascii="Arial" w:hAnsi="Arial" w:cs="Arial"/>
          <w:spacing w:val="2"/>
          <w:w w:val="98"/>
          <w:sz w:val="18"/>
          <w:szCs w:val="18"/>
          <w:lang w:val="sl-SI"/>
        </w:rPr>
        <w:t>i</w:t>
      </w:r>
      <w:r w:rsidRPr="00061125">
        <w:rPr>
          <w:rFonts w:ascii="Arial" w:hAnsi="Arial" w:cs="Arial"/>
          <w:w w:val="98"/>
          <w:sz w:val="18"/>
          <w:szCs w:val="18"/>
          <w:lang w:val="sl-SI"/>
        </w:rPr>
        <w:t>v</w:t>
      </w:r>
      <w:r w:rsidRPr="00061125">
        <w:rPr>
          <w:rFonts w:ascii="Arial" w:hAnsi="Arial" w:cs="Arial"/>
          <w:spacing w:val="2"/>
          <w:w w:val="98"/>
          <w:sz w:val="18"/>
          <w:szCs w:val="18"/>
          <w:lang w:val="sl-SI"/>
        </w:rPr>
        <w:t>i</w:t>
      </w:r>
      <w:r w:rsidRPr="00061125">
        <w:rPr>
          <w:rFonts w:ascii="Arial" w:hAnsi="Arial" w:cs="Arial"/>
          <w:w w:val="98"/>
          <w:sz w:val="18"/>
          <w:szCs w:val="18"/>
          <w:lang w:val="sl-SI"/>
        </w:rPr>
        <w:t>l</w:t>
      </w:r>
      <w:r w:rsidRPr="00061125">
        <w:rPr>
          <w:rFonts w:ascii="Arial" w:hAnsi="Arial" w:cs="Arial"/>
          <w:w w:val="97"/>
          <w:sz w:val="18"/>
          <w:szCs w:val="18"/>
          <w:lang w:val="sl-SI"/>
        </w:rPr>
        <w:t>a</w:t>
      </w:r>
      <w:r w:rsidRPr="00061125">
        <w:rPr>
          <w:rFonts w:ascii="Arial" w:hAnsi="Arial" w:cs="Arial"/>
          <w:spacing w:val="8"/>
          <w:sz w:val="18"/>
          <w:szCs w:val="18"/>
          <w:lang w:val="sl-SI"/>
        </w:rPr>
        <w:t xml:space="preserve"> </w:t>
      </w:r>
      <w:r w:rsidRPr="00061125">
        <w:rPr>
          <w:rFonts w:ascii="Arial" w:hAnsi="Arial" w:cs="Arial"/>
          <w:w w:val="98"/>
          <w:sz w:val="18"/>
          <w:szCs w:val="18"/>
          <w:lang w:val="sl-SI"/>
        </w:rPr>
        <w:t>r</w:t>
      </w:r>
      <w:r w:rsidRPr="00061125">
        <w:rPr>
          <w:rFonts w:ascii="Arial" w:hAnsi="Arial" w:cs="Arial"/>
          <w:w w:val="97"/>
          <w:sz w:val="18"/>
          <w:szCs w:val="18"/>
          <w:lang w:val="sl-SI"/>
        </w:rPr>
        <w:t>a</w:t>
      </w:r>
      <w:r w:rsidRPr="00061125">
        <w:rPr>
          <w:rFonts w:ascii="Arial" w:hAnsi="Arial" w:cs="Arial"/>
          <w:spacing w:val="4"/>
          <w:w w:val="97"/>
          <w:sz w:val="18"/>
          <w:szCs w:val="18"/>
          <w:lang w:val="sl-SI"/>
        </w:rPr>
        <w:t>z</w:t>
      </w:r>
      <w:r w:rsidRPr="00061125">
        <w:rPr>
          <w:rFonts w:ascii="Arial" w:hAnsi="Arial" w:cs="Arial"/>
          <w:w w:val="98"/>
          <w:sz w:val="18"/>
          <w:szCs w:val="18"/>
          <w:lang w:val="sl-SI"/>
        </w:rPr>
        <w:t>e</w:t>
      </w:r>
      <w:r w:rsidRPr="00061125">
        <w:rPr>
          <w:rFonts w:ascii="Arial" w:hAnsi="Arial" w:cs="Arial"/>
          <w:w w:val="97"/>
          <w:sz w:val="18"/>
          <w:szCs w:val="18"/>
          <w:lang w:val="sl-SI"/>
        </w:rPr>
        <w:t>n</w:t>
      </w:r>
      <w:r w:rsidRPr="00061125">
        <w:rPr>
          <w:rFonts w:ascii="Arial" w:hAnsi="Arial" w:cs="Arial"/>
          <w:spacing w:val="9"/>
          <w:sz w:val="18"/>
          <w:szCs w:val="18"/>
          <w:lang w:val="sl-SI"/>
        </w:rPr>
        <w:t xml:space="preserve"> </w:t>
      </w:r>
      <w:r w:rsidRPr="00061125">
        <w:rPr>
          <w:rFonts w:ascii="Arial" w:hAnsi="Arial" w:cs="Arial"/>
          <w:spacing w:val="1"/>
          <w:w w:val="97"/>
          <w:sz w:val="18"/>
          <w:szCs w:val="18"/>
          <w:lang w:val="sl-SI"/>
        </w:rPr>
        <w:t>z</w:t>
      </w:r>
      <w:r w:rsidRPr="00061125">
        <w:rPr>
          <w:rFonts w:ascii="Arial" w:hAnsi="Arial" w:cs="Arial"/>
          <w:w w:val="98"/>
          <w:sz w:val="18"/>
          <w:szCs w:val="18"/>
          <w:lang w:val="sl-SI"/>
        </w:rPr>
        <w:t>el</w:t>
      </w:r>
      <w:r w:rsidRPr="00061125">
        <w:rPr>
          <w:rFonts w:ascii="Arial" w:hAnsi="Arial" w:cs="Arial"/>
          <w:spacing w:val="1"/>
          <w:w w:val="97"/>
          <w:sz w:val="18"/>
          <w:szCs w:val="18"/>
          <w:lang w:val="sl-SI"/>
        </w:rPr>
        <w:t>j</w:t>
      </w:r>
      <w:r w:rsidRPr="00061125">
        <w:rPr>
          <w:rFonts w:ascii="Arial" w:hAnsi="Arial" w:cs="Arial"/>
          <w:w w:val="97"/>
          <w:sz w:val="18"/>
          <w:szCs w:val="18"/>
          <w:lang w:val="sl-SI"/>
        </w:rPr>
        <w:t>a</w:t>
      </w:r>
      <w:r w:rsidRPr="00061125">
        <w:rPr>
          <w:rFonts w:ascii="Arial" w:hAnsi="Arial" w:cs="Arial"/>
          <w:spacing w:val="10"/>
          <w:sz w:val="18"/>
          <w:szCs w:val="18"/>
          <w:lang w:val="sl-SI"/>
        </w:rPr>
        <w:t xml:space="preserve"> </w:t>
      </w:r>
      <w:r w:rsidRPr="00061125">
        <w:rPr>
          <w:rFonts w:ascii="Arial" w:hAnsi="Arial" w:cs="Arial"/>
          <w:w w:val="97"/>
          <w:sz w:val="18"/>
          <w:szCs w:val="18"/>
          <w:lang w:val="sl-SI"/>
        </w:rPr>
        <w:t>(p</w:t>
      </w:r>
      <w:r w:rsidRPr="00061125">
        <w:rPr>
          <w:rFonts w:ascii="Arial" w:hAnsi="Arial" w:cs="Arial"/>
          <w:spacing w:val="1"/>
          <w:w w:val="98"/>
          <w:sz w:val="18"/>
          <w:szCs w:val="18"/>
          <w:lang w:val="sl-SI"/>
        </w:rPr>
        <w:t>r</w:t>
      </w:r>
      <w:r w:rsidRPr="00061125">
        <w:rPr>
          <w:rFonts w:ascii="Arial" w:hAnsi="Arial" w:cs="Arial"/>
          <w:spacing w:val="3"/>
          <w:w w:val="98"/>
          <w:sz w:val="18"/>
          <w:szCs w:val="18"/>
          <w:lang w:val="sl-SI"/>
        </w:rPr>
        <w:t>e</w:t>
      </w:r>
      <w:r w:rsidRPr="00061125">
        <w:rPr>
          <w:rFonts w:ascii="Arial" w:hAnsi="Arial" w:cs="Arial"/>
          <w:w w:val="97"/>
          <w:sz w:val="18"/>
          <w:szCs w:val="18"/>
          <w:lang w:val="sl-SI"/>
        </w:rPr>
        <w:t>sno</w:t>
      </w:r>
      <w:r w:rsidRPr="00061125">
        <w:rPr>
          <w:rFonts w:ascii="Arial" w:hAnsi="Arial" w:cs="Arial"/>
          <w:w w:val="98"/>
          <w:sz w:val="18"/>
          <w:szCs w:val="18"/>
          <w:lang w:val="sl-SI"/>
        </w:rPr>
        <w:t>,</w:t>
      </w:r>
      <w:r w:rsidRPr="00061125">
        <w:rPr>
          <w:rFonts w:ascii="Arial" w:hAnsi="Arial" w:cs="Arial"/>
          <w:spacing w:val="11"/>
          <w:sz w:val="18"/>
          <w:szCs w:val="18"/>
          <w:lang w:val="sl-SI"/>
        </w:rPr>
        <w:t xml:space="preserve"> </w:t>
      </w:r>
      <w:r w:rsidRPr="00061125">
        <w:rPr>
          <w:rFonts w:ascii="Arial" w:hAnsi="Arial" w:cs="Arial"/>
          <w:w w:val="98"/>
          <w:sz w:val="18"/>
          <w:szCs w:val="18"/>
          <w:lang w:val="sl-SI"/>
        </w:rPr>
        <w:t>k</w:t>
      </w:r>
      <w:r w:rsidRPr="00061125">
        <w:rPr>
          <w:rFonts w:ascii="Arial" w:hAnsi="Arial" w:cs="Arial"/>
          <w:spacing w:val="1"/>
          <w:w w:val="98"/>
          <w:sz w:val="18"/>
          <w:szCs w:val="18"/>
          <w:lang w:val="sl-SI"/>
        </w:rPr>
        <w:t>i</w:t>
      </w:r>
      <w:r w:rsidRPr="00061125">
        <w:rPr>
          <w:rFonts w:ascii="Arial" w:hAnsi="Arial" w:cs="Arial"/>
          <w:w w:val="97"/>
          <w:sz w:val="18"/>
          <w:szCs w:val="18"/>
          <w:lang w:val="sl-SI"/>
        </w:rPr>
        <w:t>s</w:t>
      </w:r>
      <w:r w:rsidRPr="00061125">
        <w:rPr>
          <w:rFonts w:ascii="Arial" w:hAnsi="Arial" w:cs="Arial"/>
          <w:w w:val="98"/>
          <w:sz w:val="18"/>
          <w:szCs w:val="18"/>
          <w:lang w:val="sl-SI"/>
        </w:rPr>
        <w:t>l</w:t>
      </w:r>
      <w:r w:rsidRPr="00061125">
        <w:rPr>
          <w:rFonts w:ascii="Arial" w:hAnsi="Arial" w:cs="Arial"/>
          <w:w w:val="97"/>
          <w:sz w:val="18"/>
          <w:szCs w:val="18"/>
          <w:lang w:val="sl-SI"/>
        </w:rPr>
        <w:t>o</w:t>
      </w:r>
      <w:r w:rsidRPr="00061125">
        <w:rPr>
          <w:rFonts w:ascii="Arial" w:hAnsi="Arial" w:cs="Arial"/>
          <w:w w:val="98"/>
          <w:sz w:val="18"/>
          <w:szCs w:val="18"/>
          <w:lang w:val="sl-SI"/>
        </w:rPr>
        <w:t>,</w:t>
      </w:r>
      <w:r w:rsidRPr="00061125">
        <w:rPr>
          <w:rFonts w:ascii="Arial" w:hAnsi="Arial" w:cs="Arial"/>
          <w:spacing w:val="11"/>
          <w:sz w:val="18"/>
          <w:szCs w:val="18"/>
          <w:lang w:val="sl-SI"/>
        </w:rPr>
        <w:t xml:space="preserve"> </w:t>
      </w:r>
      <w:r w:rsidRPr="00061125">
        <w:rPr>
          <w:rFonts w:ascii="Arial" w:hAnsi="Arial" w:cs="Arial"/>
          <w:w w:val="98"/>
          <w:sz w:val="18"/>
          <w:szCs w:val="18"/>
          <w:lang w:val="sl-SI"/>
        </w:rPr>
        <w:t>k</w:t>
      </w:r>
      <w:r w:rsidRPr="00061125">
        <w:rPr>
          <w:rFonts w:ascii="Arial" w:hAnsi="Arial" w:cs="Arial"/>
          <w:w w:val="97"/>
          <w:sz w:val="18"/>
          <w:szCs w:val="18"/>
          <w:lang w:val="sl-SI"/>
        </w:rPr>
        <w:t>u</w:t>
      </w:r>
      <w:r w:rsidRPr="00061125">
        <w:rPr>
          <w:rFonts w:ascii="Arial" w:hAnsi="Arial" w:cs="Arial"/>
          <w:spacing w:val="1"/>
          <w:w w:val="97"/>
          <w:sz w:val="18"/>
          <w:szCs w:val="18"/>
          <w:lang w:val="sl-SI"/>
        </w:rPr>
        <w:t>h</w:t>
      </w:r>
      <w:r w:rsidRPr="00061125">
        <w:rPr>
          <w:rFonts w:ascii="Arial" w:hAnsi="Arial" w:cs="Arial"/>
          <w:w w:val="97"/>
          <w:sz w:val="18"/>
          <w:szCs w:val="18"/>
          <w:lang w:val="sl-SI"/>
        </w:rPr>
        <w:t>a</w:t>
      </w:r>
      <w:r w:rsidRPr="00061125">
        <w:rPr>
          <w:rFonts w:ascii="Arial" w:hAnsi="Arial" w:cs="Arial"/>
          <w:spacing w:val="1"/>
          <w:w w:val="97"/>
          <w:sz w:val="18"/>
          <w:szCs w:val="18"/>
          <w:lang w:val="sl-SI"/>
        </w:rPr>
        <w:t>n</w:t>
      </w:r>
      <w:r w:rsidRPr="00061125">
        <w:rPr>
          <w:rFonts w:ascii="Arial" w:hAnsi="Arial" w:cs="Arial"/>
          <w:spacing w:val="3"/>
          <w:w w:val="97"/>
          <w:sz w:val="18"/>
          <w:szCs w:val="18"/>
          <w:lang w:val="sl-SI"/>
        </w:rPr>
        <w:t>o</w:t>
      </w:r>
      <w:r w:rsidRPr="00061125">
        <w:rPr>
          <w:rFonts w:ascii="Arial" w:hAnsi="Arial" w:cs="Arial"/>
          <w:spacing w:val="1"/>
          <w:w w:val="97"/>
          <w:sz w:val="18"/>
          <w:szCs w:val="18"/>
          <w:lang w:val="sl-SI"/>
        </w:rPr>
        <w:t>)</w:t>
      </w:r>
      <w:r w:rsidRPr="00061125">
        <w:rPr>
          <w:rFonts w:ascii="Arial" w:hAnsi="Arial" w:cs="Arial"/>
          <w:w w:val="98"/>
          <w:sz w:val="18"/>
          <w:szCs w:val="18"/>
          <w:lang w:val="sl-SI"/>
        </w:rPr>
        <w:t>,</w:t>
      </w:r>
      <w:r w:rsidRPr="00061125">
        <w:rPr>
          <w:rFonts w:ascii="Arial" w:hAnsi="Arial" w:cs="Arial"/>
          <w:spacing w:val="8"/>
          <w:sz w:val="18"/>
          <w:szCs w:val="18"/>
          <w:lang w:val="sl-SI"/>
        </w:rPr>
        <w:t xml:space="preserve"> </w:t>
      </w:r>
      <w:r w:rsidRPr="00061125">
        <w:rPr>
          <w:rFonts w:ascii="Arial" w:hAnsi="Arial" w:cs="Arial"/>
          <w:w w:val="97"/>
          <w:sz w:val="18"/>
          <w:szCs w:val="18"/>
          <w:lang w:val="sl-SI"/>
        </w:rPr>
        <w:t>s</w:t>
      </w:r>
      <w:r w:rsidRPr="00061125">
        <w:rPr>
          <w:rFonts w:ascii="Arial" w:hAnsi="Arial" w:cs="Arial"/>
          <w:w w:val="98"/>
          <w:sz w:val="18"/>
          <w:szCs w:val="18"/>
          <w:lang w:val="sl-SI"/>
        </w:rPr>
        <w:t>e</w:t>
      </w:r>
      <w:r w:rsidRPr="00061125">
        <w:rPr>
          <w:rFonts w:ascii="Arial" w:hAnsi="Arial" w:cs="Arial"/>
          <w:spacing w:val="3"/>
          <w:w w:val="98"/>
          <w:sz w:val="18"/>
          <w:szCs w:val="18"/>
          <w:lang w:val="sl-SI"/>
        </w:rPr>
        <w:t>m</w:t>
      </w:r>
      <w:r w:rsidRPr="00061125">
        <w:rPr>
          <w:rFonts w:ascii="Arial" w:hAnsi="Arial" w:cs="Arial"/>
          <w:w w:val="98"/>
          <w:sz w:val="18"/>
          <w:szCs w:val="18"/>
          <w:lang w:val="sl-SI"/>
        </w:rPr>
        <w:t>e</w:t>
      </w:r>
      <w:r w:rsidRPr="00061125">
        <w:rPr>
          <w:rFonts w:ascii="Arial" w:hAnsi="Arial" w:cs="Arial"/>
          <w:w w:val="97"/>
          <w:sz w:val="18"/>
          <w:szCs w:val="18"/>
          <w:lang w:val="sl-SI"/>
        </w:rPr>
        <w:t>n</w:t>
      </w:r>
      <w:r w:rsidRPr="00061125">
        <w:rPr>
          <w:rFonts w:ascii="Arial" w:hAnsi="Arial" w:cs="Arial"/>
          <w:spacing w:val="9"/>
          <w:sz w:val="18"/>
          <w:szCs w:val="18"/>
          <w:lang w:val="sl-SI"/>
        </w:rPr>
        <w:t xml:space="preserve"> </w:t>
      </w:r>
      <w:r w:rsidRPr="00061125">
        <w:rPr>
          <w:rFonts w:ascii="Arial" w:hAnsi="Arial" w:cs="Arial"/>
          <w:w w:val="98"/>
          <w:sz w:val="18"/>
          <w:szCs w:val="18"/>
          <w:lang w:val="sl-SI"/>
        </w:rPr>
        <w:t>i</w:t>
      </w:r>
      <w:r w:rsidRPr="00061125">
        <w:rPr>
          <w:rFonts w:ascii="Arial" w:hAnsi="Arial" w:cs="Arial"/>
          <w:w w:val="97"/>
          <w:sz w:val="18"/>
          <w:szCs w:val="18"/>
          <w:lang w:val="sl-SI"/>
        </w:rPr>
        <w:t>n</w:t>
      </w:r>
      <w:r w:rsidRPr="00061125">
        <w:rPr>
          <w:rFonts w:ascii="Arial" w:hAnsi="Arial" w:cs="Arial"/>
          <w:spacing w:val="9"/>
          <w:sz w:val="18"/>
          <w:szCs w:val="18"/>
          <w:lang w:val="sl-SI"/>
        </w:rPr>
        <w:t xml:space="preserve"> </w:t>
      </w:r>
      <w:r w:rsidRPr="00061125">
        <w:rPr>
          <w:rFonts w:ascii="Arial" w:hAnsi="Arial" w:cs="Arial"/>
          <w:spacing w:val="1"/>
          <w:w w:val="97"/>
          <w:sz w:val="18"/>
          <w:szCs w:val="18"/>
          <w:lang w:val="sl-SI"/>
        </w:rPr>
        <w:t>ž</w:t>
      </w:r>
      <w:r w:rsidRPr="00061125">
        <w:rPr>
          <w:rFonts w:ascii="Arial" w:hAnsi="Arial" w:cs="Arial"/>
          <w:w w:val="98"/>
          <w:sz w:val="18"/>
          <w:szCs w:val="18"/>
          <w:lang w:val="sl-SI"/>
        </w:rPr>
        <w:t>iv</w:t>
      </w:r>
      <w:r w:rsidRPr="00061125">
        <w:rPr>
          <w:rFonts w:ascii="Arial" w:hAnsi="Arial" w:cs="Arial"/>
          <w:spacing w:val="2"/>
          <w:w w:val="98"/>
          <w:sz w:val="18"/>
          <w:szCs w:val="18"/>
          <w:lang w:val="sl-SI"/>
        </w:rPr>
        <w:t>i</w:t>
      </w:r>
      <w:r w:rsidRPr="00061125">
        <w:rPr>
          <w:rFonts w:ascii="Arial" w:hAnsi="Arial" w:cs="Arial"/>
          <w:w w:val="98"/>
          <w:sz w:val="18"/>
          <w:szCs w:val="18"/>
          <w:lang w:val="sl-SI"/>
        </w:rPr>
        <w:t>l,</w:t>
      </w:r>
      <w:r w:rsidRPr="00061125">
        <w:rPr>
          <w:rFonts w:ascii="Arial" w:hAnsi="Arial" w:cs="Arial"/>
          <w:spacing w:val="10"/>
          <w:sz w:val="18"/>
          <w:szCs w:val="18"/>
          <w:lang w:val="sl-SI"/>
        </w:rPr>
        <w:t xml:space="preserve"> </w:t>
      </w:r>
      <w:r w:rsidRPr="00061125">
        <w:rPr>
          <w:rFonts w:ascii="Arial" w:hAnsi="Arial" w:cs="Arial"/>
          <w:w w:val="98"/>
          <w:sz w:val="18"/>
          <w:szCs w:val="18"/>
          <w:lang w:val="sl-SI"/>
        </w:rPr>
        <w:t>ki</w:t>
      </w:r>
      <w:r w:rsidRPr="00061125">
        <w:rPr>
          <w:rFonts w:ascii="Arial" w:hAnsi="Arial" w:cs="Arial"/>
          <w:spacing w:val="7"/>
          <w:sz w:val="18"/>
          <w:szCs w:val="18"/>
          <w:lang w:val="sl-SI"/>
        </w:rPr>
        <w:t xml:space="preserve"> </w:t>
      </w:r>
      <w:r w:rsidRPr="00061125">
        <w:rPr>
          <w:rFonts w:ascii="Arial" w:hAnsi="Arial" w:cs="Arial"/>
          <w:spacing w:val="1"/>
          <w:w w:val="98"/>
          <w:sz w:val="18"/>
          <w:szCs w:val="18"/>
          <w:lang w:val="sl-SI"/>
        </w:rPr>
        <w:t>v</w:t>
      </w:r>
      <w:r w:rsidRPr="00061125">
        <w:rPr>
          <w:rFonts w:ascii="Arial" w:hAnsi="Arial" w:cs="Arial"/>
          <w:w w:val="97"/>
          <w:sz w:val="18"/>
          <w:szCs w:val="18"/>
          <w:lang w:val="sl-SI"/>
        </w:rPr>
        <w:t>s</w:t>
      </w:r>
      <w:r w:rsidRPr="00061125">
        <w:rPr>
          <w:rFonts w:ascii="Arial" w:hAnsi="Arial" w:cs="Arial"/>
          <w:w w:val="98"/>
          <w:sz w:val="18"/>
          <w:szCs w:val="18"/>
          <w:lang w:val="sl-SI"/>
        </w:rPr>
        <w:t>e</w:t>
      </w:r>
      <w:r w:rsidRPr="00061125">
        <w:rPr>
          <w:rFonts w:ascii="Arial" w:hAnsi="Arial" w:cs="Arial"/>
          <w:spacing w:val="2"/>
          <w:w w:val="97"/>
          <w:sz w:val="18"/>
          <w:szCs w:val="18"/>
          <w:lang w:val="sl-SI"/>
        </w:rPr>
        <w:t>b</w:t>
      </w:r>
      <w:r w:rsidRPr="00061125">
        <w:rPr>
          <w:rFonts w:ascii="Arial" w:hAnsi="Arial" w:cs="Arial"/>
          <w:spacing w:val="1"/>
          <w:w w:val="97"/>
          <w:sz w:val="18"/>
          <w:szCs w:val="18"/>
          <w:lang w:val="sl-SI"/>
        </w:rPr>
        <w:t>u</w:t>
      </w:r>
      <w:r w:rsidRPr="00061125">
        <w:rPr>
          <w:rFonts w:ascii="Arial" w:hAnsi="Arial" w:cs="Arial"/>
          <w:w w:val="97"/>
          <w:sz w:val="18"/>
          <w:szCs w:val="18"/>
          <w:lang w:val="sl-SI"/>
        </w:rPr>
        <w:t>j</w:t>
      </w:r>
      <w:r w:rsidRPr="00061125">
        <w:rPr>
          <w:rFonts w:ascii="Arial" w:hAnsi="Arial" w:cs="Arial"/>
          <w:spacing w:val="2"/>
          <w:w w:val="98"/>
          <w:sz w:val="18"/>
          <w:szCs w:val="18"/>
          <w:lang w:val="sl-SI"/>
        </w:rPr>
        <w:t>e</w:t>
      </w:r>
      <w:r w:rsidRPr="00061125">
        <w:rPr>
          <w:rFonts w:ascii="Arial" w:hAnsi="Arial" w:cs="Arial"/>
          <w:w w:val="97"/>
          <w:sz w:val="18"/>
          <w:szCs w:val="18"/>
          <w:lang w:val="sl-SI"/>
        </w:rPr>
        <w:t>jo</w:t>
      </w:r>
      <w:r w:rsidRPr="00061125">
        <w:rPr>
          <w:rFonts w:ascii="Arial" w:hAnsi="Arial" w:cs="Arial"/>
          <w:spacing w:val="9"/>
          <w:sz w:val="18"/>
          <w:szCs w:val="18"/>
          <w:lang w:val="sl-SI"/>
        </w:rPr>
        <w:t xml:space="preserve"> </w:t>
      </w:r>
      <w:r w:rsidRPr="00061125">
        <w:rPr>
          <w:rFonts w:ascii="Arial" w:hAnsi="Arial" w:cs="Arial"/>
          <w:w w:val="97"/>
          <w:sz w:val="18"/>
          <w:szCs w:val="18"/>
          <w:lang w:val="sl-SI"/>
        </w:rPr>
        <w:t>z</w:t>
      </w:r>
      <w:r w:rsidRPr="00061125">
        <w:rPr>
          <w:rFonts w:ascii="Arial" w:hAnsi="Arial" w:cs="Arial"/>
          <w:sz w:val="18"/>
          <w:szCs w:val="18"/>
          <w:lang w:val="sl-SI"/>
        </w:rPr>
        <w:t xml:space="preserve"> </w:t>
      </w:r>
      <w:r w:rsidRPr="00061125">
        <w:rPr>
          <w:rFonts w:ascii="Arial" w:hAnsi="Arial" w:cs="Arial"/>
          <w:w w:val="98"/>
          <w:sz w:val="18"/>
          <w:szCs w:val="18"/>
          <w:lang w:val="sl-SI"/>
        </w:rPr>
        <w:t>gr</w:t>
      </w:r>
      <w:r w:rsidRPr="00061125">
        <w:rPr>
          <w:rFonts w:ascii="Arial" w:hAnsi="Arial" w:cs="Arial"/>
          <w:w w:val="97"/>
          <w:sz w:val="18"/>
          <w:szCs w:val="18"/>
          <w:lang w:val="sl-SI"/>
        </w:rPr>
        <w:t>o</w:t>
      </w:r>
      <w:r w:rsidRPr="00061125">
        <w:rPr>
          <w:rFonts w:ascii="Arial" w:hAnsi="Arial" w:cs="Arial"/>
          <w:spacing w:val="1"/>
          <w:w w:val="97"/>
          <w:sz w:val="18"/>
          <w:szCs w:val="18"/>
          <w:lang w:val="sl-SI"/>
        </w:rPr>
        <w:t>b</w:t>
      </w:r>
      <w:r w:rsidRPr="00061125">
        <w:rPr>
          <w:rFonts w:ascii="Arial" w:hAnsi="Arial" w:cs="Arial"/>
          <w:w w:val="98"/>
          <w:sz w:val="18"/>
          <w:szCs w:val="18"/>
          <w:lang w:val="sl-SI"/>
        </w:rPr>
        <w:t>imi</w:t>
      </w:r>
      <w:r w:rsidRPr="00061125">
        <w:rPr>
          <w:rFonts w:ascii="Arial" w:hAnsi="Arial" w:cs="Arial"/>
          <w:spacing w:val="1"/>
          <w:sz w:val="18"/>
          <w:szCs w:val="18"/>
          <w:lang w:val="sl-SI"/>
        </w:rPr>
        <w:t xml:space="preserve"> </w:t>
      </w:r>
      <w:r w:rsidRPr="00061125">
        <w:rPr>
          <w:rFonts w:ascii="Arial" w:hAnsi="Arial" w:cs="Arial"/>
          <w:w w:val="98"/>
          <w:sz w:val="18"/>
          <w:szCs w:val="18"/>
          <w:lang w:val="sl-SI"/>
        </w:rPr>
        <w:t>ce</w:t>
      </w:r>
      <w:r w:rsidRPr="00061125">
        <w:rPr>
          <w:rFonts w:ascii="Arial" w:hAnsi="Arial" w:cs="Arial"/>
          <w:spacing w:val="-2"/>
          <w:w w:val="98"/>
          <w:sz w:val="18"/>
          <w:szCs w:val="18"/>
          <w:lang w:val="sl-SI"/>
        </w:rPr>
        <w:t>l</w:t>
      </w:r>
      <w:r w:rsidRPr="00061125">
        <w:rPr>
          <w:rFonts w:ascii="Arial" w:hAnsi="Arial" w:cs="Arial"/>
          <w:w w:val="97"/>
          <w:sz w:val="18"/>
          <w:szCs w:val="18"/>
          <w:lang w:val="sl-SI"/>
        </w:rPr>
        <w:t>u</w:t>
      </w:r>
      <w:r w:rsidRPr="00061125">
        <w:rPr>
          <w:rFonts w:ascii="Arial" w:hAnsi="Arial" w:cs="Arial"/>
          <w:w w:val="98"/>
          <w:sz w:val="18"/>
          <w:szCs w:val="18"/>
          <w:lang w:val="sl-SI"/>
        </w:rPr>
        <w:t>l</w:t>
      </w:r>
      <w:r w:rsidRPr="00061125">
        <w:rPr>
          <w:rFonts w:ascii="Arial" w:hAnsi="Arial" w:cs="Arial"/>
          <w:w w:val="97"/>
          <w:sz w:val="18"/>
          <w:szCs w:val="18"/>
          <w:lang w:val="sl-SI"/>
        </w:rPr>
        <w:t>oz</w:t>
      </w:r>
      <w:r w:rsidRPr="00061125">
        <w:rPr>
          <w:rFonts w:ascii="Arial" w:hAnsi="Arial" w:cs="Arial"/>
          <w:spacing w:val="1"/>
          <w:w w:val="97"/>
          <w:sz w:val="18"/>
          <w:szCs w:val="18"/>
          <w:lang w:val="sl-SI"/>
        </w:rPr>
        <w:t>n</w:t>
      </w:r>
      <w:r w:rsidRPr="00061125">
        <w:rPr>
          <w:rFonts w:ascii="Arial" w:hAnsi="Arial" w:cs="Arial"/>
          <w:w w:val="98"/>
          <w:sz w:val="18"/>
          <w:szCs w:val="18"/>
          <w:lang w:val="sl-SI"/>
        </w:rPr>
        <w:t>e</w:t>
      </w:r>
      <w:r w:rsidRPr="00061125">
        <w:rPr>
          <w:rFonts w:ascii="Arial" w:hAnsi="Arial" w:cs="Arial"/>
          <w:spacing w:val="-1"/>
          <w:sz w:val="18"/>
          <w:szCs w:val="18"/>
          <w:lang w:val="sl-SI"/>
        </w:rPr>
        <w:t xml:space="preserve"> </w:t>
      </w:r>
      <w:r w:rsidRPr="00061125">
        <w:rPr>
          <w:rFonts w:ascii="Arial" w:hAnsi="Arial" w:cs="Arial"/>
          <w:w w:val="97"/>
          <w:sz w:val="18"/>
          <w:szCs w:val="18"/>
          <w:lang w:val="sl-SI"/>
        </w:rPr>
        <w:t>d</w:t>
      </w:r>
      <w:r w:rsidRPr="00061125">
        <w:rPr>
          <w:rFonts w:ascii="Arial" w:hAnsi="Arial" w:cs="Arial"/>
          <w:w w:val="98"/>
          <w:sz w:val="18"/>
          <w:szCs w:val="18"/>
          <w:lang w:val="sl-SI"/>
        </w:rPr>
        <w:t>elce</w:t>
      </w:r>
      <w:r w:rsidRPr="00061125">
        <w:rPr>
          <w:rFonts w:ascii="Arial" w:hAnsi="Arial" w:cs="Arial"/>
          <w:w w:val="97"/>
          <w:lang w:val="sl-SI"/>
        </w:rPr>
        <w:t>.</w:t>
      </w:r>
      <w:bookmarkStart w:id="1" w:name="_Toc494188243"/>
      <w:bookmarkStart w:id="2" w:name="_Toc494193817"/>
    </w:p>
    <w:p w14:paraId="42875EF5" w14:textId="77777777" w:rsidR="007375D2" w:rsidRPr="00061125" w:rsidRDefault="007375D2" w:rsidP="007375D2">
      <w:pPr>
        <w:spacing w:before="0" w:line="240" w:lineRule="auto"/>
        <w:rPr>
          <w:rFonts w:ascii="Arial" w:hAnsi="Arial" w:cs="Arial"/>
          <w:b/>
          <w:sz w:val="18"/>
          <w:u w:val="single"/>
          <w:lang w:val="sl-SI"/>
        </w:rPr>
      </w:pPr>
    </w:p>
    <w:p w14:paraId="33AB4760" w14:textId="1DDD014B" w:rsidR="003B4BBC" w:rsidRPr="00061125" w:rsidRDefault="003B4BBC" w:rsidP="007375D2">
      <w:pPr>
        <w:spacing w:before="0" w:line="240" w:lineRule="auto"/>
        <w:rPr>
          <w:rFonts w:ascii="Arial" w:hAnsi="Arial" w:cs="Arial"/>
          <w:b/>
          <w:sz w:val="18"/>
          <w:u w:val="single"/>
          <w:lang w:val="sl-SI"/>
        </w:rPr>
      </w:pPr>
      <w:r w:rsidRPr="00061125">
        <w:rPr>
          <w:rFonts w:ascii="Arial" w:hAnsi="Arial" w:cs="Arial"/>
          <w:b/>
          <w:sz w:val="18"/>
          <w:u w:val="single"/>
          <w:lang w:val="sl-SI"/>
        </w:rPr>
        <w:t>DIETA BREZ GLUTENA (ob celiakiji)</w:t>
      </w:r>
      <w:bookmarkEnd w:id="1"/>
      <w:bookmarkEnd w:id="2"/>
      <w:r w:rsidRPr="00061125">
        <w:rPr>
          <w:rFonts w:ascii="Arial" w:hAnsi="Arial" w:cs="Arial"/>
          <w:b/>
          <w:sz w:val="18"/>
          <w:u w:val="single"/>
          <w:lang w:val="sl-SI"/>
        </w:rPr>
        <w:t xml:space="preserve"> </w:t>
      </w:r>
    </w:p>
    <w:p w14:paraId="4CDDEB17" w14:textId="77777777" w:rsidR="003B4BBC" w:rsidRPr="00061125" w:rsidRDefault="003B4BBC" w:rsidP="007375D2">
      <w:pPr>
        <w:spacing w:before="0" w:line="240" w:lineRule="auto"/>
        <w:rPr>
          <w:rFonts w:ascii="Arial" w:eastAsia="Arial Unicode MS" w:hAnsi="Arial" w:cs="Arial"/>
          <w:w w:val="106"/>
          <w:sz w:val="18"/>
          <w:lang w:val="sl-SI"/>
        </w:rPr>
      </w:pPr>
      <w:r w:rsidRPr="00061125">
        <w:rPr>
          <w:rFonts w:ascii="Arial" w:eastAsia="Arial Unicode MS" w:hAnsi="Arial" w:cs="Arial"/>
          <w:spacing w:val="3"/>
          <w:sz w:val="18"/>
          <w:lang w:val="sl-SI"/>
        </w:rPr>
        <w:t xml:space="preserve">Je stroga terapevtska prehrana, namenjena vsem pacientom z </w:t>
      </w:r>
      <w:proofErr w:type="spellStart"/>
      <w:r w:rsidRPr="00061125">
        <w:rPr>
          <w:rFonts w:ascii="Arial" w:eastAsia="Arial Unicode MS" w:hAnsi="Arial" w:cs="Arial"/>
          <w:spacing w:val="3"/>
          <w:sz w:val="18"/>
          <w:lang w:val="sl-SI"/>
        </w:rPr>
        <w:t>glutensko</w:t>
      </w:r>
      <w:proofErr w:type="spellEnd"/>
      <w:r w:rsidRPr="00061125">
        <w:rPr>
          <w:rFonts w:ascii="Arial" w:eastAsia="Arial Unicode MS" w:hAnsi="Arial" w:cs="Arial"/>
          <w:spacing w:val="3"/>
          <w:sz w:val="18"/>
          <w:lang w:val="sl-SI"/>
        </w:rPr>
        <w:t xml:space="preserve"> </w:t>
      </w:r>
      <w:proofErr w:type="spellStart"/>
      <w:r w:rsidRPr="00061125">
        <w:rPr>
          <w:rFonts w:ascii="Arial" w:eastAsia="Arial Unicode MS" w:hAnsi="Arial" w:cs="Arial"/>
          <w:spacing w:val="3"/>
          <w:sz w:val="18"/>
          <w:lang w:val="sl-SI"/>
        </w:rPr>
        <w:t>enteropatijo</w:t>
      </w:r>
      <w:proofErr w:type="spellEnd"/>
      <w:r w:rsidRPr="00061125">
        <w:rPr>
          <w:rFonts w:ascii="Arial" w:eastAsia="Arial Unicode MS" w:hAnsi="Arial" w:cs="Arial"/>
          <w:spacing w:val="3"/>
          <w:sz w:val="18"/>
          <w:lang w:val="sl-SI"/>
        </w:rPr>
        <w:t xml:space="preserve"> (celiakijo), </w:t>
      </w:r>
      <w:r w:rsidRPr="00061125">
        <w:rPr>
          <w:rFonts w:ascii="Arial" w:eastAsia="Arial Unicode MS" w:hAnsi="Arial" w:cs="Arial"/>
          <w:w w:val="106"/>
          <w:sz w:val="18"/>
          <w:lang w:val="sl-SI"/>
        </w:rPr>
        <w:t>obeh spolov in starosti nad 14 let.</w:t>
      </w:r>
    </w:p>
    <w:p w14:paraId="1E03D322" w14:textId="41264BAD" w:rsidR="00180809" w:rsidRPr="00061125" w:rsidRDefault="00180809" w:rsidP="007375D2">
      <w:pPr>
        <w:spacing w:before="0" w:line="240" w:lineRule="auto"/>
        <w:rPr>
          <w:rFonts w:ascii="Arial" w:hAnsi="Arial" w:cs="Arial"/>
          <w:b/>
          <w:sz w:val="18"/>
          <w:u w:val="single"/>
          <w:lang w:val="sl-SI"/>
        </w:rPr>
      </w:pPr>
    </w:p>
    <w:p w14:paraId="507FACCB" w14:textId="35C6930B" w:rsidR="003B4BBC" w:rsidRPr="00061125" w:rsidRDefault="003B4BBC" w:rsidP="007375D2">
      <w:pPr>
        <w:spacing w:before="0" w:line="240" w:lineRule="auto"/>
        <w:rPr>
          <w:rFonts w:ascii="Arial" w:hAnsi="Arial" w:cs="Arial"/>
          <w:b/>
          <w:sz w:val="18"/>
          <w:u w:val="single"/>
          <w:lang w:val="sl-SI"/>
        </w:rPr>
      </w:pPr>
      <w:r w:rsidRPr="00061125">
        <w:rPr>
          <w:rFonts w:ascii="Arial" w:hAnsi="Arial" w:cs="Arial"/>
          <w:b/>
          <w:noProof/>
          <w:sz w:val="18"/>
          <w:u w:val="single"/>
          <w:lang w:val="sl-SI"/>
        </w:rPr>
        <mc:AlternateContent>
          <mc:Choice Requires="wps">
            <w:drawing>
              <wp:anchor distT="0" distB="0" distL="114300" distR="114300" simplePos="0" relativeHeight="251667456" behindDoc="1" locked="0" layoutInCell="1" allowOverlap="1" wp14:anchorId="1A94D1FA" wp14:editId="5A482096">
                <wp:simplePos x="0" y="0"/>
                <wp:positionH relativeFrom="page">
                  <wp:posOffset>1068705</wp:posOffset>
                </wp:positionH>
                <wp:positionV relativeFrom="page">
                  <wp:posOffset>5351780</wp:posOffset>
                </wp:positionV>
                <wp:extent cx="8255" cy="8255"/>
                <wp:effectExtent l="0" t="0" r="0" b="0"/>
                <wp:wrapNone/>
                <wp:docPr id="116" name="Freeform 132"/>
                <wp:cNvGraphicFramePr/>
                <a:graphic xmlns:a="http://schemas.openxmlformats.org/drawingml/2006/main">
                  <a:graphicData uri="http://schemas.microsoft.com/office/word/2010/wordprocessingShape">
                    <wps:wsp>
                      <wps:cNvSpPr/>
                      <wps:spPr>
                        <a:xfrm>
                          <a:off x="0" y="0"/>
                          <a:ext cx="7560" cy="7560"/>
                        </a:xfrm>
                        <a:custGeom>
                          <a:avLst/>
                          <a:gdLst/>
                          <a:ahLst/>
                          <a:cxnLst/>
                          <a:rect l="l" t="t" r="r" b="b"/>
                          <a:pathLst>
                            <a:path w="10" h="10">
                              <a:moveTo>
                                <a:pt x="0" y="10"/>
                              </a:moveTo>
                              <a:lnTo>
                                <a:pt x="0" y="0"/>
                              </a:lnTo>
                              <a:lnTo>
                                <a:pt x="10" y="0"/>
                              </a:lnTo>
                              <a:lnTo>
                                <a:pt x="10" y="10"/>
                              </a:lnTo>
                              <a:lnTo>
                                <a:pt x="0" y="10"/>
                              </a:lnTo>
                            </a:path>
                          </a:pathLst>
                        </a:custGeom>
                        <a:solidFill>
                          <a:srgbClr val="000000"/>
                        </a:solidFill>
                        <a:ln>
                          <a:noFill/>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52F77F6F" id="Freeform 132" o:spid="_x0000_s1026" style="position:absolute;margin-left:84.15pt;margin-top:421.4pt;width:.65pt;height:.65pt;z-index:-251649024;visibility:visible;mso-wrap-style:square;mso-wrap-distance-left:9pt;mso-wrap-distance-top:0;mso-wrap-distance-right:9pt;mso-wrap-distance-bottom:0;mso-position-horizontal:absolute;mso-position-horizontal-relative:page;mso-position-vertical:absolute;mso-position-vertical-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" path="m,10l,,10,r,10l,10e" fillcolor="black" stroked="f">
                <v:path arrowok="t"/>
                <w10:wrap anchorx="page" anchory="page"/>
              </v:shape>
            </w:pict>
          </mc:Fallback>
        </mc:AlternateContent>
      </w:r>
      <w:r w:rsidRPr="00061125">
        <w:rPr>
          <w:rFonts w:ascii="Arial" w:hAnsi="Arial" w:cs="Arial"/>
          <w:b/>
          <w:noProof/>
          <w:sz w:val="18"/>
          <w:u w:val="single"/>
          <w:lang w:val="sl-SI"/>
        </w:rPr>
        <mc:AlternateContent>
          <mc:Choice Requires="wps">
            <w:drawing>
              <wp:anchor distT="0" distB="0" distL="114300" distR="114300" simplePos="0" relativeHeight="251674624" behindDoc="1" locked="0" layoutInCell="1" allowOverlap="1" wp14:anchorId="1C17003F" wp14:editId="39713DFD">
                <wp:simplePos x="0" y="0"/>
                <wp:positionH relativeFrom="page">
                  <wp:posOffset>6713220</wp:posOffset>
                </wp:positionH>
                <wp:positionV relativeFrom="page">
                  <wp:posOffset>5909310</wp:posOffset>
                </wp:positionV>
                <wp:extent cx="8255" cy="8255"/>
                <wp:effectExtent l="0" t="0" r="0" b="0"/>
                <wp:wrapNone/>
                <wp:docPr id="119" name="Freeform 145"/>
                <wp:cNvGraphicFramePr/>
                <a:graphic xmlns:a="http://schemas.openxmlformats.org/drawingml/2006/main">
                  <a:graphicData uri="http://schemas.microsoft.com/office/word/2010/wordprocessingShape">
                    <wps:wsp>
                      <wps:cNvSpPr/>
                      <wps:spPr>
                        <a:xfrm>
                          <a:off x="0" y="0"/>
                          <a:ext cx="7560" cy="7560"/>
                        </a:xfrm>
                        <a:custGeom>
                          <a:avLst/>
                          <a:gdLst/>
                          <a:ahLst/>
                          <a:cxnLst/>
                          <a:rect l="l" t="t" r="r" b="b"/>
                          <a:pathLst>
                            <a:path w="10" h="10">
                              <a:moveTo>
                                <a:pt x="0" y="10"/>
                              </a:moveTo>
                              <a:lnTo>
                                <a:pt x="0" y="0"/>
                              </a:lnTo>
                              <a:lnTo>
                                <a:pt x="10" y="0"/>
                              </a:lnTo>
                              <a:lnTo>
                                <a:pt x="10" y="10"/>
                              </a:lnTo>
                              <a:lnTo>
                                <a:pt x="0" y="10"/>
                              </a:lnTo>
                            </a:path>
                          </a:pathLst>
                        </a:custGeom>
                        <a:solidFill>
                          <a:srgbClr val="000000"/>
                        </a:solidFill>
                        <a:ln>
                          <a:noFill/>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0D061023" id="Freeform 145" o:spid="_x0000_s1026" style="position:absolute;margin-left:528.6pt;margin-top:465.3pt;width:.65pt;height:.65pt;z-index:-251641856;visibility:visible;mso-wrap-style:square;mso-wrap-distance-left:9pt;mso-wrap-distance-top:0;mso-wrap-distance-right:9pt;mso-wrap-distance-bottom:0;mso-position-horizontal:absolute;mso-position-horizontal-relative:page;mso-position-vertical:absolute;mso-position-vertical-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" path="m,10l,,10,r,10l,10e" fillcolor="black" stroked="f">
                <v:path arrowok="t"/>
                <w10:wrap anchorx="page" anchory="page"/>
              </v:shape>
            </w:pict>
          </mc:Fallback>
        </mc:AlternateContent>
      </w:r>
      <w:r w:rsidRPr="00061125">
        <w:rPr>
          <w:rFonts w:ascii="Arial" w:hAnsi="Arial" w:cs="Arial"/>
          <w:b/>
          <w:noProof/>
          <w:sz w:val="18"/>
          <w:u w:val="single"/>
          <w:lang w:val="sl-SI"/>
        </w:rPr>
        <mc:AlternateContent>
          <mc:Choice Requires="wps">
            <w:drawing>
              <wp:anchor distT="0" distB="0" distL="114300" distR="114300" simplePos="0" relativeHeight="251673600" behindDoc="1" locked="0" layoutInCell="1" allowOverlap="1" wp14:anchorId="4863E93A" wp14:editId="3BF73980">
                <wp:simplePos x="0" y="0"/>
                <wp:positionH relativeFrom="page">
                  <wp:posOffset>6713220</wp:posOffset>
                </wp:positionH>
                <wp:positionV relativeFrom="page">
                  <wp:posOffset>5909310</wp:posOffset>
                </wp:positionV>
                <wp:extent cx="8255" cy="8255"/>
                <wp:effectExtent l="0" t="0" r="0" b="0"/>
                <wp:wrapNone/>
                <wp:docPr id="120" name="Freeform 144"/>
                <wp:cNvGraphicFramePr/>
                <a:graphic xmlns:a="http://schemas.openxmlformats.org/drawingml/2006/main">
                  <a:graphicData uri="http://schemas.microsoft.com/office/word/2010/wordprocessingShape">
                    <wps:wsp>
                      <wps:cNvSpPr/>
                      <wps:spPr>
                        <a:xfrm>
                          <a:off x="0" y="0"/>
                          <a:ext cx="7560" cy="7560"/>
                        </a:xfrm>
                        <a:custGeom>
                          <a:avLst/>
                          <a:gdLst/>
                          <a:ahLst/>
                          <a:cxnLst/>
                          <a:rect l="l" t="t" r="r" b="b"/>
                          <a:pathLst>
                            <a:path w="10" h="10">
                              <a:moveTo>
                                <a:pt x="0" y="10"/>
                              </a:moveTo>
                              <a:lnTo>
                                <a:pt x="0" y="0"/>
                              </a:lnTo>
                              <a:lnTo>
                                <a:pt x="10" y="0"/>
                              </a:lnTo>
                              <a:lnTo>
                                <a:pt x="10" y="10"/>
                              </a:lnTo>
                              <a:lnTo>
                                <a:pt x="0" y="10"/>
                              </a:lnTo>
                            </a:path>
                          </a:pathLst>
                        </a:custGeom>
                        <a:solidFill>
                          <a:srgbClr val="000000"/>
                        </a:solidFill>
                        <a:ln>
                          <a:noFill/>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0D11D0D9" id="Freeform 144" o:spid="_x0000_s1026" style="position:absolute;margin-left:528.6pt;margin-top:465.3pt;width:.65pt;height:.65pt;z-index:-251642880;visibility:visible;mso-wrap-style:square;mso-wrap-distance-left:9pt;mso-wrap-distance-top:0;mso-wrap-distance-right:9pt;mso-wrap-distance-bottom:0;mso-position-horizontal:absolute;mso-position-horizontal-relative:page;mso-position-vertical:absolute;mso-position-vertical-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" path="m,10l,,10,r,10l,10e" fillcolor="black" stroked="f">
                <v:path arrowok="t"/>
                <w10:wrap anchorx="page" anchory="page"/>
              </v:shape>
            </w:pict>
          </mc:Fallback>
        </mc:AlternateContent>
      </w:r>
      <w:r w:rsidRPr="00061125">
        <w:rPr>
          <w:rFonts w:ascii="Arial" w:hAnsi="Arial" w:cs="Arial"/>
          <w:b/>
          <w:noProof/>
          <w:sz w:val="18"/>
          <w:u w:val="single"/>
          <w:lang w:val="sl-SI"/>
        </w:rPr>
        <mc:AlternateContent>
          <mc:Choice Requires="wps">
            <w:drawing>
              <wp:anchor distT="0" distB="0" distL="114300" distR="114300" simplePos="0" relativeHeight="251672576" behindDoc="1" locked="0" layoutInCell="1" allowOverlap="1" wp14:anchorId="1665BEC4" wp14:editId="585421D2">
                <wp:simplePos x="0" y="0"/>
                <wp:positionH relativeFrom="page">
                  <wp:posOffset>1068705</wp:posOffset>
                </wp:positionH>
                <wp:positionV relativeFrom="page">
                  <wp:posOffset>5909310</wp:posOffset>
                </wp:positionV>
                <wp:extent cx="8255" cy="8255"/>
                <wp:effectExtent l="0" t="0" r="0" b="0"/>
                <wp:wrapNone/>
                <wp:docPr id="122" name="Freeform 142"/>
                <wp:cNvGraphicFramePr/>
                <a:graphic xmlns:a="http://schemas.openxmlformats.org/drawingml/2006/main">
                  <a:graphicData uri="http://schemas.microsoft.com/office/word/2010/wordprocessingShape">
                    <wps:wsp>
                      <wps:cNvSpPr/>
                      <wps:spPr>
                        <a:xfrm>
                          <a:off x="0" y="0"/>
                          <a:ext cx="7560" cy="7560"/>
                        </a:xfrm>
                        <a:custGeom>
                          <a:avLst/>
                          <a:gdLst/>
                          <a:ahLst/>
                          <a:cxnLst/>
                          <a:rect l="l" t="t" r="r" b="b"/>
                          <a:pathLst>
                            <a:path w="10" h="10">
                              <a:moveTo>
                                <a:pt x="0" y="10"/>
                              </a:moveTo>
                              <a:lnTo>
                                <a:pt x="0" y="0"/>
                              </a:lnTo>
                              <a:lnTo>
                                <a:pt x="10" y="0"/>
                              </a:lnTo>
                              <a:lnTo>
                                <a:pt x="10" y="10"/>
                              </a:lnTo>
                              <a:lnTo>
                                <a:pt x="0" y="10"/>
                              </a:lnTo>
                            </a:path>
                          </a:pathLst>
                        </a:custGeom>
                        <a:solidFill>
                          <a:srgbClr val="000000"/>
                        </a:solidFill>
                        <a:ln>
                          <a:noFill/>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68FF6A87" id="Freeform 142" o:spid="_x0000_s1026" style="position:absolute;margin-left:84.15pt;margin-top:465.3pt;width:.65pt;height:.65pt;z-index:-251643904;visibility:visible;mso-wrap-style:square;mso-wrap-distance-left:9pt;mso-wrap-distance-top:0;mso-wrap-distance-right:9pt;mso-wrap-distance-bottom:0;mso-position-horizontal:absolute;mso-position-horizontal-relative:page;mso-position-vertical:absolute;mso-position-vertical-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" path="m,10l,,10,r,10l,10e" fillcolor="black" stroked="f">
                <v:path arrowok="t"/>
                <w10:wrap anchorx="page" anchory="page"/>
              </v:shape>
            </w:pict>
          </mc:Fallback>
        </mc:AlternateContent>
      </w:r>
      <w:r w:rsidRPr="00061125">
        <w:rPr>
          <w:rFonts w:ascii="Arial" w:hAnsi="Arial" w:cs="Arial"/>
          <w:b/>
          <w:noProof/>
          <w:sz w:val="18"/>
          <w:u w:val="single"/>
          <w:lang w:val="sl-SI"/>
        </w:rPr>
        <mc:AlternateContent>
          <mc:Choice Requires="wps">
            <w:drawing>
              <wp:anchor distT="0" distB="0" distL="114300" distR="114300" simplePos="0" relativeHeight="251671552" behindDoc="1" locked="0" layoutInCell="1" allowOverlap="1" wp14:anchorId="2EA24D1B" wp14:editId="2374DA27">
                <wp:simplePos x="0" y="0"/>
                <wp:positionH relativeFrom="page">
                  <wp:posOffset>1068705</wp:posOffset>
                </wp:positionH>
                <wp:positionV relativeFrom="page">
                  <wp:posOffset>5909310</wp:posOffset>
                </wp:positionV>
                <wp:extent cx="8255" cy="8255"/>
                <wp:effectExtent l="0" t="0" r="0" b="0"/>
                <wp:wrapNone/>
                <wp:docPr id="123" name="Freeform 141"/>
                <wp:cNvGraphicFramePr/>
                <a:graphic xmlns:a="http://schemas.openxmlformats.org/drawingml/2006/main">
                  <a:graphicData uri="http://schemas.microsoft.com/office/word/2010/wordprocessingShape">
                    <wps:wsp>
                      <wps:cNvSpPr/>
                      <wps:spPr>
                        <a:xfrm>
                          <a:off x="0" y="0"/>
                          <a:ext cx="7560" cy="7560"/>
                        </a:xfrm>
                        <a:custGeom>
                          <a:avLst/>
                          <a:gdLst/>
                          <a:ahLst/>
                          <a:cxnLst/>
                          <a:rect l="l" t="t" r="r" b="b"/>
                          <a:pathLst>
                            <a:path w="10" h="10">
                              <a:moveTo>
                                <a:pt x="0" y="10"/>
                              </a:moveTo>
                              <a:lnTo>
                                <a:pt x="0" y="0"/>
                              </a:lnTo>
                              <a:lnTo>
                                <a:pt x="10" y="0"/>
                              </a:lnTo>
                              <a:lnTo>
                                <a:pt x="10" y="10"/>
                              </a:lnTo>
                              <a:lnTo>
                                <a:pt x="0" y="10"/>
                              </a:lnTo>
                            </a:path>
                          </a:pathLst>
                        </a:custGeom>
                        <a:solidFill>
                          <a:srgbClr val="000000"/>
                        </a:solidFill>
                        <a:ln>
                          <a:noFill/>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379FF596" id="Freeform 141" o:spid="_x0000_s1026" style="position:absolute;margin-left:84.15pt;margin-top:465.3pt;width:.65pt;height:.65pt;z-index:-251644928;visibility:visible;mso-wrap-style:square;mso-wrap-distance-left:9pt;mso-wrap-distance-top:0;mso-wrap-distance-right:9pt;mso-wrap-distance-bottom:0;mso-position-horizontal:absolute;mso-position-horizontal-relative:page;mso-position-vertical:absolute;mso-position-vertical-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" path="m,10l,,10,r,10l,10e" fillcolor="black" stroked="f">
                <v:path arrowok="t"/>
                <w10:wrap anchorx="page" anchory="page"/>
              </v:shape>
            </w:pict>
          </mc:Fallback>
        </mc:AlternateContent>
      </w:r>
      <w:r w:rsidRPr="00061125">
        <w:rPr>
          <w:rFonts w:ascii="Arial" w:hAnsi="Arial" w:cs="Arial"/>
          <w:b/>
          <w:noProof/>
          <w:sz w:val="18"/>
          <w:u w:val="single"/>
          <w:lang w:val="sl-SI"/>
        </w:rPr>
        <mc:AlternateContent>
          <mc:Choice Requires="wps">
            <w:drawing>
              <wp:anchor distT="0" distB="0" distL="114300" distR="114300" simplePos="0" relativeHeight="251670528" behindDoc="1" locked="0" layoutInCell="1" allowOverlap="1" wp14:anchorId="54E1DFBC" wp14:editId="785119C4">
                <wp:simplePos x="0" y="0"/>
                <wp:positionH relativeFrom="page">
                  <wp:posOffset>6713220</wp:posOffset>
                </wp:positionH>
                <wp:positionV relativeFrom="page">
                  <wp:posOffset>5351780</wp:posOffset>
                </wp:positionV>
                <wp:extent cx="8255" cy="8255"/>
                <wp:effectExtent l="0" t="0" r="0" b="0"/>
                <wp:wrapNone/>
                <wp:docPr id="128" name="Freeform 136"/>
                <wp:cNvGraphicFramePr/>
                <a:graphic xmlns:a="http://schemas.openxmlformats.org/drawingml/2006/main">
                  <a:graphicData uri="http://schemas.microsoft.com/office/word/2010/wordprocessingShape">
                    <wps:wsp>
                      <wps:cNvSpPr/>
                      <wps:spPr>
                        <a:xfrm>
                          <a:off x="0" y="0"/>
                          <a:ext cx="7560" cy="7560"/>
                        </a:xfrm>
                        <a:custGeom>
                          <a:avLst/>
                          <a:gdLst/>
                          <a:ahLst/>
                          <a:cxnLst/>
                          <a:rect l="l" t="t" r="r" b="b"/>
                          <a:pathLst>
                            <a:path w="10" h="10">
                              <a:moveTo>
                                <a:pt x="0" y="10"/>
                              </a:moveTo>
                              <a:lnTo>
                                <a:pt x="0" y="0"/>
                              </a:lnTo>
                              <a:lnTo>
                                <a:pt x="10" y="0"/>
                              </a:lnTo>
                              <a:lnTo>
                                <a:pt x="10" y="10"/>
                              </a:lnTo>
                              <a:lnTo>
                                <a:pt x="0" y="10"/>
                              </a:lnTo>
                            </a:path>
                          </a:pathLst>
                        </a:custGeom>
                        <a:solidFill>
                          <a:srgbClr val="000000"/>
                        </a:solidFill>
                        <a:ln>
                          <a:noFill/>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577B703B" id="Freeform 136" o:spid="_x0000_s1026" style="position:absolute;margin-left:528.6pt;margin-top:421.4pt;width:.65pt;height:.65pt;z-index:-251645952;visibility:visible;mso-wrap-style:square;mso-wrap-distance-left:9pt;mso-wrap-distance-top:0;mso-wrap-distance-right:9pt;mso-wrap-distance-bottom:0;mso-position-horizontal:absolute;mso-position-horizontal-relative:page;mso-position-vertical:absolute;mso-position-vertical-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" path="m,10l,,10,r,10l,10e" fillcolor="black" stroked="f">
                <v:path arrowok="t"/>
                <w10:wrap anchorx="page" anchory="page"/>
              </v:shape>
            </w:pict>
          </mc:Fallback>
        </mc:AlternateContent>
      </w:r>
      <w:r w:rsidRPr="00061125">
        <w:rPr>
          <w:rFonts w:ascii="Arial" w:hAnsi="Arial" w:cs="Arial"/>
          <w:b/>
          <w:noProof/>
          <w:sz w:val="18"/>
          <w:u w:val="single"/>
          <w:lang w:val="sl-SI"/>
        </w:rPr>
        <mc:AlternateContent>
          <mc:Choice Requires="wps">
            <w:drawing>
              <wp:anchor distT="0" distB="0" distL="114300" distR="114300" simplePos="0" relativeHeight="251669504" behindDoc="1" locked="0" layoutInCell="1" allowOverlap="1" wp14:anchorId="5A5678AD" wp14:editId="42606415">
                <wp:simplePos x="0" y="0"/>
                <wp:positionH relativeFrom="page">
                  <wp:posOffset>6713220</wp:posOffset>
                </wp:positionH>
                <wp:positionV relativeFrom="page">
                  <wp:posOffset>5351780</wp:posOffset>
                </wp:positionV>
                <wp:extent cx="8255" cy="8255"/>
                <wp:effectExtent l="0" t="0" r="0" b="0"/>
                <wp:wrapNone/>
                <wp:docPr id="129" name="Freeform 135"/>
                <wp:cNvGraphicFramePr/>
                <a:graphic xmlns:a="http://schemas.openxmlformats.org/drawingml/2006/main">
                  <a:graphicData uri="http://schemas.microsoft.com/office/word/2010/wordprocessingShape">
                    <wps:wsp>
                      <wps:cNvSpPr/>
                      <wps:spPr>
                        <a:xfrm>
                          <a:off x="0" y="0"/>
                          <a:ext cx="7560" cy="7560"/>
                        </a:xfrm>
                        <a:custGeom>
                          <a:avLst/>
                          <a:gdLst/>
                          <a:ahLst/>
                          <a:cxnLst/>
                          <a:rect l="l" t="t" r="r" b="b"/>
                          <a:pathLst>
                            <a:path w="10" h="10">
                              <a:moveTo>
                                <a:pt x="0" y="10"/>
                              </a:moveTo>
                              <a:lnTo>
                                <a:pt x="0" y="0"/>
                              </a:lnTo>
                              <a:lnTo>
                                <a:pt x="10" y="0"/>
                              </a:lnTo>
                              <a:lnTo>
                                <a:pt x="10" y="10"/>
                              </a:lnTo>
                              <a:lnTo>
                                <a:pt x="0" y="10"/>
                              </a:lnTo>
                            </a:path>
                          </a:pathLst>
                        </a:custGeom>
                        <a:solidFill>
                          <a:srgbClr val="000000"/>
                        </a:solidFill>
                        <a:ln>
                          <a:noFill/>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00F31860" id="Freeform 135" o:spid="_x0000_s1026" style="position:absolute;margin-left:528.6pt;margin-top:421.4pt;width:.65pt;height:.65pt;z-index:-251646976;visibility:visible;mso-wrap-style:square;mso-wrap-distance-left:9pt;mso-wrap-distance-top:0;mso-wrap-distance-right:9pt;mso-wrap-distance-bottom:0;mso-position-horizontal:absolute;mso-position-horizontal-relative:page;mso-position-vertical:absolute;mso-position-vertical-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" path="m,10l,,10,r,10l,10e" fillcolor="black" stroked="f">
                <v:path arrowok="t"/>
                <w10:wrap anchorx="page" anchory="page"/>
              </v:shape>
            </w:pict>
          </mc:Fallback>
        </mc:AlternateContent>
      </w:r>
      <w:r w:rsidRPr="00061125">
        <w:rPr>
          <w:rFonts w:ascii="Arial" w:hAnsi="Arial" w:cs="Arial"/>
          <w:b/>
          <w:noProof/>
          <w:sz w:val="18"/>
          <w:u w:val="single"/>
          <w:lang w:val="sl-SI"/>
        </w:rPr>
        <mc:AlternateContent>
          <mc:Choice Requires="wps">
            <w:drawing>
              <wp:anchor distT="0" distB="0" distL="114300" distR="114300" simplePos="0" relativeHeight="251668480" behindDoc="1" locked="0" layoutInCell="1" allowOverlap="1" wp14:anchorId="06EC4E4D" wp14:editId="32849D31">
                <wp:simplePos x="0" y="0"/>
                <wp:positionH relativeFrom="page">
                  <wp:posOffset>1068705</wp:posOffset>
                </wp:positionH>
                <wp:positionV relativeFrom="page">
                  <wp:posOffset>5351780</wp:posOffset>
                </wp:positionV>
                <wp:extent cx="8255" cy="8255"/>
                <wp:effectExtent l="0" t="0" r="0" b="0"/>
                <wp:wrapNone/>
                <wp:docPr id="131" name="Freeform 133"/>
                <wp:cNvGraphicFramePr/>
                <a:graphic xmlns:a="http://schemas.openxmlformats.org/drawingml/2006/main">
                  <a:graphicData uri="http://schemas.microsoft.com/office/word/2010/wordprocessingShape">
                    <wps:wsp>
                      <wps:cNvSpPr/>
                      <wps:spPr>
                        <a:xfrm>
                          <a:off x="0" y="0"/>
                          <a:ext cx="7560" cy="7560"/>
                        </a:xfrm>
                        <a:custGeom>
                          <a:avLst/>
                          <a:gdLst/>
                          <a:ahLst/>
                          <a:cxnLst/>
                          <a:rect l="l" t="t" r="r" b="b"/>
                          <a:pathLst>
                            <a:path w="10" h="10">
                              <a:moveTo>
                                <a:pt x="0" y="10"/>
                              </a:moveTo>
                              <a:lnTo>
                                <a:pt x="0" y="0"/>
                              </a:lnTo>
                              <a:lnTo>
                                <a:pt x="10" y="0"/>
                              </a:lnTo>
                              <a:lnTo>
                                <a:pt x="10" y="10"/>
                              </a:lnTo>
                              <a:lnTo>
                                <a:pt x="0" y="10"/>
                              </a:lnTo>
                            </a:path>
                          </a:pathLst>
                        </a:custGeom>
                        <a:solidFill>
                          <a:srgbClr val="000000"/>
                        </a:solidFill>
                        <a:ln>
                          <a:noFill/>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1D2066D8" id="Freeform 133" o:spid="_x0000_s1026" style="position:absolute;margin-left:84.15pt;margin-top:421.4pt;width:.65pt;height:.65pt;z-index:-251648000;visibility:visible;mso-wrap-style:square;mso-wrap-distance-left:9pt;mso-wrap-distance-top:0;mso-wrap-distance-right:9pt;mso-wrap-distance-bottom:0;mso-position-horizontal:absolute;mso-position-horizontal-relative:page;mso-position-vertical:absolute;mso-position-vertical-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" path="m,10l,,10,r,10l,10e" fillcolor="black" stroked="f">
                <v:path arrowok="t"/>
                <w10:wrap anchorx="page" anchory="page"/>
              </v:shape>
            </w:pict>
          </mc:Fallback>
        </mc:AlternateContent>
      </w:r>
      <w:r w:rsidRPr="00061125">
        <w:rPr>
          <w:rFonts w:ascii="Arial" w:hAnsi="Arial" w:cs="Arial"/>
          <w:b/>
          <w:noProof/>
          <w:sz w:val="18"/>
          <w:u w:val="single"/>
          <w:lang w:val="sl-SI"/>
        </w:rPr>
        <mc:AlternateContent>
          <mc:Choice Requires="wps">
            <w:drawing>
              <wp:anchor distT="0" distB="0" distL="114300" distR="114300" simplePos="0" relativeHeight="251666432" behindDoc="1" locked="0" layoutInCell="1" allowOverlap="1" wp14:anchorId="248F23A4" wp14:editId="2256FEF5">
                <wp:simplePos x="0" y="0"/>
                <wp:positionH relativeFrom="page">
                  <wp:posOffset>6713220</wp:posOffset>
                </wp:positionH>
                <wp:positionV relativeFrom="page">
                  <wp:posOffset>2722880</wp:posOffset>
                </wp:positionV>
                <wp:extent cx="8255" cy="8255"/>
                <wp:effectExtent l="0" t="0" r="0" b="0"/>
                <wp:wrapNone/>
                <wp:docPr id="135" name="Freeform 129"/>
                <wp:cNvGraphicFramePr/>
                <a:graphic xmlns:a="http://schemas.openxmlformats.org/drawingml/2006/main">
                  <a:graphicData uri="http://schemas.microsoft.com/office/word/2010/wordprocessingShape">
                    <wps:wsp>
                      <wps:cNvSpPr/>
                      <wps:spPr>
                        <a:xfrm>
                          <a:off x="0" y="0"/>
                          <a:ext cx="7560" cy="7560"/>
                        </a:xfrm>
                        <a:custGeom>
                          <a:avLst/>
                          <a:gdLst/>
                          <a:ahLst/>
                          <a:cxnLst/>
                          <a:rect l="l" t="t" r="r" b="b"/>
                          <a:pathLst>
                            <a:path w="10" h="10">
                              <a:moveTo>
                                <a:pt x="0" y="10"/>
                              </a:moveTo>
                              <a:lnTo>
                                <a:pt x="0" y="0"/>
                              </a:lnTo>
                              <a:lnTo>
                                <a:pt x="10" y="0"/>
                              </a:lnTo>
                              <a:lnTo>
                                <a:pt x="10" y="10"/>
                              </a:lnTo>
                              <a:lnTo>
                                <a:pt x="0" y="10"/>
                              </a:lnTo>
                            </a:path>
                          </a:pathLst>
                        </a:custGeom>
                        <a:solidFill>
                          <a:srgbClr val="000000"/>
                        </a:solidFill>
                        <a:ln>
                          <a:noFill/>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66FD53AF" id="Freeform 129" o:spid="_x0000_s1026" style="position:absolute;margin-left:528.6pt;margin-top:214.4pt;width:.65pt;height:.65pt;z-index:-251650048;visibility:visible;mso-wrap-style:square;mso-wrap-distance-left:9pt;mso-wrap-distance-top:0;mso-wrap-distance-right:9pt;mso-wrap-distance-bottom:0;mso-position-horizontal:absolute;mso-position-horizontal-relative:page;mso-position-vertical:absolute;mso-position-vertical-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" path="m,10l,,10,r,10l,10e" fillcolor="black" stroked="f">
                <v:path arrowok="t"/>
                <w10:wrap anchorx="page" anchory="page"/>
              </v:shape>
            </w:pict>
          </mc:Fallback>
        </mc:AlternateContent>
      </w:r>
      <w:r w:rsidRPr="00061125">
        <w:rPr>
          <w:rFonts w:ascii="Arial" w:hAnsi="Arial" w:cs="Arial"/>
          <w:b/>
          <w:noProof/>
          <w:sz w:val="18"/>
          <w:u w:val="single"/>
          <w:lang w:val="sl-SI"/>
        </w:rPr>
        <mc:AlternateContent>
          <mc:Choice Requires="wps">
            <w:drawing>
              <wp:anchor distT="0" distB="0" distL="114300" distR="114300" simplePos="0" relativeHeight="251665408" behindDoc="1" locked="0" layoutInCell="1" allowOverlap="1" wp14:anchorId="7E7FAF34" wp14:editId="0371528F">
                <wp:simplePos x="0" y="0"/>
                <wp:positionH relativeFrom="page">
                  <wp:posOffset>6713220</wp:posOffset>
                </wp:positionH>
                <wp:positionV relativeFrom="page">
                  <wp:posOffset>2722880</wp:posOffset>
                </wp:positionV>
                <wp:extent cx="8255" cy="8255"/>
                <wp:effectExtent l="0" t="0" r="0" b="0"/>
                <wp:wrapNone/>
                <wp:docPr id="136" name="Freeform 128"/>
                <wp:cNvGraphicFramePr/>
                <a:graphic xmlns:a="http://schemas.openxmlformats.org/drawingml/2006/main">
                  <a:graphicData uri="http://schemas.microsoft.com/office/word/2010/wordprocessingShape">
                    <wps:wsp>
                      <wps:cNvSpPr/>
                      <wps:spPr>
                        <a:xfrm>
                          <a:off x="0" y="0"/>
                          <a:ext cx="7560" cy="7560"/>
                        </a:xfrm>
                        <a:custGeom>
                          <a:avLst/>
                          <a:gdLst/>
                          <a:ahLst/>
                          <a:cxnLst/>
                          <a:rect l="l" t="t" r="r" b="b"/>
                          <a:pathLst>
                            <a:path w="10" h="10">
                              <a:moveTo>
                                <a:pt x="0" y="10"/>
                              </a:moveTo>
                              <a:lnTo>
                                <a:pt x="0" y="0"/>
                              </a:lnTo>
                              <a:lnTo>
                                <a:pt x="10" y="0"/>
                              </a:lnTo>
                              <a:lnTo>
                                <a:pt x="10" y="10"/>
                              </a:lnTo>
                              <a:lnTo>
                                <a:pt x="0" y="10"/>
                              </a:lnTo>
                            </a:path>
                          </a:pathLst>
                        </a:custGeom>
                        <a:solidFill>
                          <a:srgbClr val="000000"/>
                        </a:solidFill>
                        <a:ln>
                          <a:noFill/>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7A0C25B9" id="Freeform 128" o:spid="_x0000_s1026" style="position:absolute;margin-left:528.6pt;margin-top:214.4pt;width:.65pt;height:.65pt;z-index:-251651072;visibility:visible;mso-wrap-style:square;mso-wrap-distance-left:9pt;mso-wrap-distance-top:0;mso-wrap-distance-right:9pt;mso-wrap-distance-bottom:0;mso-position-horizontal:absolute;mso-position-horizontal-relative:page;mso-position-vertical:absolute;mso-position-vertical-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" path="m,10l,,10,r,10l,10e" fillcolor="black" stroked="f">
                <v:path arrowok="t"/>
                <w10:wrap anchorx="page" anchory="page"/>
              </v:shape>
            </w:pict>
          </mc:Fallback>
        </mc:AlternateContent>
      </w:r>
      <w:r w:rsidRPr="00061125">
        <w:rPr>
          <w:rFonts w:ascii="Arial" w:hAnsi="Arial" w:cs="Arial"/>
          <w:b/>
          <w:noProof/>
          <w:sz w:val="18"/>
          <w:u w:val="single"/>
          <w:lang w:val="sl-SI"/>
        </w:rPr>
        <mc:AlternateContent>
          <mc:Choice Requires="wps">
            <w:drawing>
              <wp:anchor distT="0" distB="0" distL="114300" distR="114300" simplePos="0" relativeHeight="251664384" behindDoc="1" locked="0" layoutInCell="1" allowOverlap="1" wp14:anchorId="2D78E462" wp14:editId="11DE526E">
                <wp:simplePos x="0" y="0"/>
                <wp:positionH relativeFrom="page">
                  <wp:posOffset>1068705</wp:posOffset>
                </wp:positionH>
                <wp:positionV relativeFrom="page">
                  <wp:posOffset>2722880</wp:posOffset>
                </wp:positionV>
                <wp:extent cx="8255" cy="8255"/>
                <wp:effectExtent l="0" t="0" r="0" b="0"/>
                <wp:wrapNone/>
                <wp:docPr id="138" name="Freeform 126"/>
                <wp:cNvGraphicFramePr/>
                <a:graphic xmlns:a="http://schemas.openxmlformats.org/drawingml/2006/main">
                  <a:graphicData uri="http://schemas.microsoft.com/office/word/2010/wordprocessingShape">
                    <wps:wsp>
                      <wps:cNvSpPr/>
                      <wps:spPr>
                        <a:xfrm>
                          <a:off x="0" y="0"/>
                          <a:ext cx="7560" cy="7560"/>
                        </a:xfrm>
                        <a:custGeom>
                          <a:avLst/>
                          <a:gdLst/>
                          <a:ahLst/>
                          <a:cxnLst/>
                          <a:rect l="l" t="t" r="r" b="b"/>
                          <a:pathLst>
                            <a:path w="10" h="10">
                              <a:moveTo>
                                <a:pt x="0" y="10"/>
                              </a:moveTo>
                              <a:lnTo>
                                <a:pt x="0" y="0"/>
                              </a:lnTo>
                              <a:lnTo>
                                <a:pt x="10" y="0"/>
                              </a:lnTo>
                              <a:lnTo>
                                <a:pt x="10" y="10"/>
                              </a:lnTo>
                              <a:lnTo>
                                <a:pt x="0" y="10"/>
                              </a:lnTo>
                            </a:path>
                          </a:pathLst>
                        </a:custGeom>
                        <a:solidFill>
                          <a:srgbClr val="000000"/>
                        </a:solidFill>
                        <a:ln>
                          <a:noFill/>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072F66C8" id="Freeform 126" o:spid="_x0000_s1026" style="position:absolute;margin-left:84.15pt;margin-top:214.4pt;width:.65pt;height:.65pt;z-index:-251652096;visibility:visible;mso-wrap-style:square;mso-wrap-distance-left:9pt;mso-wrap-distance-top:0;mso-wrap-distance-right:9pt;mso-wrap-distance-bottom:0;mso-position-horizontal:absolute;mso-position-horizontal-relative:page;mso-position-vertical:absolute;mso-position-vertical-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" path="m,10l,,10,r,10l,10e" fillcolor="black" stroked="f">
                <v:path arrowok="t"/>
                <w10:wrap anchorx="page" anchory="page"/>
              </v:shape>
            </w:pict>
          </mc:Fallback>
        </mc:AlternateContent>
      </w:r>
      <w:r w:rsidRPr="00061125">
        <w:rPr>
          <w:rFonts w:ascii="Arial" w:hAnsi="Arial" w:cs="Arial"/>
          <w:b/>
          <w:noProof/>
          <w:sz w:val="18"/>
          <w:u w:val="single"/>
          <w:lang w:val="sl-SI"/>
        </w:rPr>
        <mc:AlternateContent>
          <mc:Choice Requires="wps">
            <w:drawing>
              <wp:anchor distT="0" distB="0" distL="114300" distR="114300" simplePos="0" relativeHeight="251663360" behindDoc="1" locked="0" layoutInCell="1" allowOverlap="1" wp14:anchorId="190CFCBC" wp14:editId="224889AC">
                <wp:simplePos x="0" y="0"/>
                <wp:positionH relativeFrom="page">
                  <wp:posOffset>1068705</wp:posOffset>
                </wp:positionH>
                <wp:positionV relativeFrom="page">
                  <wp:posOffset>2722880</wp:posOffset>
                </wp:positionV>
                <wp:extent cx="8255" cy="8255"/>
                <wp:effectExtent l="0" t="0" r="0" b="0"/>
                <wp:wrapNone/>
                <wp:docPr id="139" name="Freeform 125"/>
                <wp:cNvGraphicFramePr/>
                <a:graphic xmlns:a="http://schemas.openxmlformats.org/drawingml/2006/main">
                  <a:graphicData uri="http://schemas.microsoft.com/office/word/2010/wordprocessingShape">
                    <wps:wsp>
                      <wps:cNvSpPr/>
                      <wps:spPr>
                        <a:xfrm>
                          <a:off x="0" y="0"/>
                          <a:ext cx="7560" cy="7560"/>
                        </a:xfrm>
                        <a:custGeom>
                          <a:avLst/>
                          <a:gdLst/>
                          <a:ahLst/>
                          <a:cxnLst/>
                          <a:rect l="l" t="t" r="r" b="b"/>
                          <a:pathLst>
                            <a:path w="10" h="10">
                              <a:moveTo>
                                <a:pt x="0" y="10"/>
                              </a:moveTo>
                              <a:lnTo>
                                <a:pt x="0" y="0"/>
                              </a:lnTo>
                              <a:lnTo>
                                <a:pt x="10" y="0"/>
                              </a:lnTo>
                              <a:lnTo>
                                <a:pt x="10" y="10"/>
                              </a:lnTo>
                              <a:lnTo>
                                <a:pt x="0" y="10"/>
                              </a:lnTo>
                            </a:path>
                          </a:pathLst>
                        </a:custGeom>
                        <a:solidFill>
                          <a:srgbClr val="000000"/>
                        </a:solidFill>
                        <a:ln>
                          <a:noFill/>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6CE843E1" id="Freeform 125" o:spid="_x0000_s1026" style="position:absolute;margin-left:84.15pt;margin-top:214.4pt;width:.65pt;height:.65pt;z-index:-251653120;visibility:visible;mso-wrap-style:square;mso-wrap-distance-left:9pt;mso-wrap-distance-top:0;mso-wrap-distance-right:9pt;mso-wrap-distance-bottom:0;mso-position-horizontal:absolute;mso-position-horizontal-relative:page;mso-position-vertical:absolute;mso-position-vertical-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" path="m,10l,,10,r,10l,10e" fillcolor="black" stroked="f">
                <v:path arrowok="t"/>
                <w10:wrap anchorx="page" anchory="page"/>
              </v:shape>
            </w:pict>
          </mc:Fallback>
        </mc:AlternateContent>
      </w:r>
      <w:r w:rsidRPr="00061125">
        <w:rPr>
          <w:rFonts w:ascii="Arial" w:hAnsi="Arial" w:cs="Arial"/>
          <w:b/>
          <w:noProof/>
          <w:sz w:val="18"/>
          <w:u w:val="single"/>
          <w:lang w:val="sl-SI"/>
        </w:rPr>
        <mc:AlternateContent>
          <mc:Choice Requires="wps">
            <w:drawing>
              <wp:anchor distT="0" distB="0" distL="114300" distR="114300" simplePos="0" relativeHeight="251662336" behindDoc="1" locked="0" layoutInCell="1" allowOverlap="1" wp14:anchorId="53D64900" wp14:editId="5EBB63B5">
                <wp:simplePos x="0" y="0"/>
                <wp:positionH relativeFrom="page">
                  <wp:posOffset>6713220</wp:posOffset>
                </wp:positionH>
                <wp:positionV relativeFrom="page">
                  <wp:posOffset>2340610</wp:posOffset>
                </wp:positionV>
                <wp:extent cx="8255" cy="8255"/>
                <wp:effectExtent l="0" t="0" r="0" b="0"/>
                <wp:wrapNone/>
                <wp:docPr id="142" name="Freeform 122"/>
                <wp:cNvGraphicFramePr/>
                <a:graphic xmlns:a="http://schemas.openxmlformats.org/drawingml/2006/main">
                  <a:graphicData uri="http://schemas.microsoft.com/office/word/2010/wordprocessingShape">
                    <wps:wsp>
                      <wps:cNvSpPr/>
                      <wps:spPr>
                        <a:xfrm>
                          <a:off x="0" y="0"/>
                          <a:ext cx="7560" cy="7560"/>
                        </a:xfrm>
                        <a:custGeom>
                          <a:avLst/>
                          <a:gdLst/>
                          <a:ahLst/>
                          <a:cxnLst/>
                          <a:rect l="l" t="t" r="r" b="b"/>
                          <a:pathLst>
                            <a:path w="10" h="10">
                              <a:moveTo>
                                <a:pt x="0" y="10"/>
                              </a:moveTo>
                              <a:lnTo>
                                <a:pt x="0" y="0"/>
                              </a:lnTo>
                              <a:lnTo>
                                <a:pt x="10" y="0"/>
                              </a:lnTo>
                              <a:lnTo>
                                <a:pt x="10" y="10"/>
                              </a:lnTo>
                              <a:lnTo>
                                <a:pt x="0" y="10"/>
                              </a:lnTo>
                            </a:path>
                          </a:pathLst>
                        </a:custGeom>
                        <a:solidFill>
                          <a:srgbClr val="000000"/>
                        </a:solidFill>
                        <a:ln>
                          <a:noFill/>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5BEAA08F" id="Freeform 122" o:spid="_x0000_s1026" style="position:absolute;margin-left:528.6pt;margin-top:184.3pt;width:.65pt;height:.65pt;z-index:-251654144;visibility:visible;mso-wrap-style:square;mso-wrap-distance-left:9pt;mso-wrap-distance-top:0;mso-wrap-distance-right:9pt;mso-wrap-distance-bottom:0;mso-position-horizontal:absolute;mso-position-horizontal-relative:page;mso-position-vertical:absolute;mso-position-vertical-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" path="m,10l,,10,r,10l,10e" fillcolor="black" stroked="f">
                <v:path arrowok="t"/>
                <w10:wrap anchorx="page" anchory="page"/>
              </v:shape>
            </w:pict>
          </mc:Fallback>
        </mc:AlternateContent>
      </w:r>
      <w:r w:rsidRPr="00061125">
        <w:rPr>
          <w:rFonts w:ascii="Arial" w:hAnsi="Arial" w:cs="Arial"/>
          <w:b/>
          <w:noProof/>
          <w:sz w:val="18"/>
          <w:u w:val="single"/>
          <w:lang w:val="sl-SI"/>
        </w:rPr>
        <mc:AlternateContent>
          <mc:Choice Requires="wps">
            <w:drawing>
              <wp:anchor distT="0" distB="0" distL="114300" distR="114300" simplePos="0" relativeHeight="251661312" behindDoc="1" locked="0" layoutInCell="1" allowOverlap="1" wp14:anchorId="55ED075F" wp14:editId="0140A194">
                <wp:simplePos x="0" y="0"/>
                <wp:positionH relativeFrom="page">
                  <wp:posOffset>6713220</wp:posOffset>
                </wp:positionH>
                <wp:positionV relativeFrom="page">
                  <wp:posOffset>2340610</wp:posOffset>
                </wp:positionV>
                <wp:extent cx="8255" cy="8255"/>
                <wp:effectExtent l="0" t="0" r="0" b="0"/>
                <wp:wrapNone/>
                <wp:docPr id="143" name="Freeform 121"/>
                <wp:cNvGraphicFramePr/>
                <a:graphic xmlns:a="http://schemas.openxmlformats.org/drawingml/2006/main">
                  <a:graphicData uri="http://schemas.microsoft.com/office/word/2010/wordprocessingShape">
                    <wps:wsp>
                      <wps:cNvSpPr/>
                      <wps:spPr>
                        <a:xfrm>
                          <a:off x="0" y="0"/>
                          <a:ext cx="7560" cy="7560"/>
                        </a:xfrm>
                        <a:custGeom>
                          <a:avLst/>
                          <a:gdLst/>
                          <a:ahLst/>
                          <a:cxnLst/>
                          <a:rect l="l" t="t" r="r" b="b"/>
                          <a:pathLst>
                            <a:path w="10" h="10">
                              <a:moveTo>
                                <a:pt x="0" y="10"/>
                              </a:moveTo>
                              <a:lnTo>
                                <a:pt x="0" y="0"/>
                              </a:lnTo>
                              <a:lnTo>
                                <a:pt x="10" y="0"/>
                              </a:lnTo>
                              <a:lnTo>
                                <a:pt x="10" y="10"/>
                              </a:lnTo>
                              <a:lnTo>
                                <a:pt x="0" y="10"/>
                              </a:lnTo>
                            </a:path>
                          </a:pathLst>
                        </a:custGeom>
                        <a:solidFill>
                          <a:srgbClr val="000000"/>
                        </a:solidFill>
                        <a:ln>
                          <a:noFill/>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31261C47" id="Freeform 121" o:spid="_x0000_s1026" style="position:absolute;margin-left:528.6pt;margin-top:184.3pt;width:.65pt;height:.65pt;z-index:-251655168;visibility:visible;mso-wrap-style:square;mso-wrap-distance-left:9pt;mso-wrap-distance-top:0;mso-wrap-distance-right:9pt;mso-wrap-distance-bottom:0;mso-position-horizontal:absolute;mso-position-horizontal-relative:page;mso-position-vertical:absolute;mso-position-vertical-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" path="m,10l,,10,r,10l,10e" fillcolor="black" stroked="f">
                <v:path arrowok="t"/>
                <w10:wrap anchorx="page" anchory="page"/>
              </v:shape>
            </w:pict>
          </mc:Fallback>
        </mc:AlternateContent>
      </w:r>
      <w:r w:rsidRPr="00061125">
        <w:rPr>
          <w:rFonts w:ascii="Arial" w:hAnsi="Arial" w:cs="Arial"/>
          <w:b/>
          <w:noProof/>
          <w:sz w:val="18"/>
          <w:u w:val="single"/>
          <w:lang w:val="sl-SI"/>
        </w:rPr>
        <mc:AlternateContent>
          <mc:Choice Requires="wps">
            <w:drawing>
              <wp:anchor distT="0" distB="0" distL="114300" distR="114300" simplePos="0" relativeHeight="251660288" behindDoc="1" locked="0" layoutInCell="1" allowOverlap="1" wp14:anchorId="27836AFB" wp14:editId="77ABEC35">
                <wp:simplePos x="0" y="0"/>
                <wp:positionH relativeFrom="page">
                  <wp:posOffset>1068705</wp:posOffset>
                </wp:positionH>
                <wp:positionV relativeFrom="page">
                  <wp:posOffset>2340610</wp:posOffset>
                </wp:positionV>
                <wp:extent cx="8255" cy="8255"/>
                <wp:effectExtent l="0" t="0" r="0" b="0"/>
                <wp:wrapNone/>
                <wp:docPr id="145" name="Freeform 119"/>
                <wp:cNvGraphicFramePr/>
                <a:graphic xmlns:a="http://schemas.openxmlformats.org/drawingml/2006/main">
                  <a:graphicData uri="http://schemas.microsoft.com/office/word/2010/wordprocessingShape">
                    <wps:wsp>
                      <wps:cNvSpPr/>
                      <wps:spPr>
                        <a:xfrm>
                          <a:off x="0" y="0"/>
                          <a:ext cx="7560" cy="7560"/>
                        </a:xfrm>
                        <a:custGeom>
                          <a:avLst/>
                          <a:gdLst/>
                          <a:ahLst/>
                          <a:cxnLst/>
                          <a:rect l="l" t="t" r="r" b="b"/>
                          <a:pathLst>
                            <a:path w="10" h="10">
                              <a:moveTo>
                                <a:pt x="0" y="10"/>
                              </a:moveTo>
                              <a:lnTo>
                                <a:pt x="0" y="0"/>
                              </a:lnTo>
                              <a:lnTo>
                                <a:pt x="10" y="0"/>
                              </a:lnTo>
                              <a:lnTo>
                                <a:pt x="10" y="10"/>
                              </a:lnTo>
                              <a:lnTo>
                                <a:pt x="0" y="10"/>
                              </a:lnTo>
                            </a:path>
                          </a:pathLst>
                        </a:custGeom>
                        <a:solidFill>
                          <a:srgbClr val="000000"/>
                        </a:solidFill>
                        <a:ln>
                          <a:noFill/>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3FAB347D" id="Freeform 119" o:spid="_x0000_s1026" style="position:absolute;margin-left:84.15pt;margin-top:184.3pt;width:.65pt;height:.65pt;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" path="m,10l,,10,r,10l,10e" fillcolor="black" stroked="f">
                <v:path arrowok="t"/>
                <w10:wrap anchorx="page" anchory="page"/>
              </v:shape>
            </w:pict>
          </mc:Fallback>
        </mc:AlternateContent>
      </w:r>
      <w:r w:rsidRPr="00061125">
        <w:rPr>
          <w:rFonts w:ascii="Arial" w:hAnsi="Arial" w:cs="Arial"/>
          <w:b/>
          <w:noProof/>
          <w:sz w:val="18"/>
          <w:u w:val="single"/>
          <w:lang w:val="sl-SI"/>
        </w:rPr>
        <mc:AlternateContent>
          <mc:Choice Requires="wps">
            <w:drawing>
              <wp:anchor distT="0" distB="0" distL="114300" distR="114300" simplePos="0" relativeHeight="251659264" behindDoc="1" locked="0" layoutInCell="1" allowOverlap="1" wp14:anchorId="1991AE78" wp14:editId="04DF018C">
                <wp:simplePos x="0" y="0"/>
                <wp:positionH relativeFrom="page">
                  <wp:posOffset>1068705</wp:posOffset>
                </wp:positionH>
                <wp:positionV relativeFrom="page">
                  <wp:posOffset>2340610</wp:posOffset>
                </wp:positionV>
                <wp:extent cx="8255" cy="8255"/>
                <wp:effectExtent l="0" t="0" r="0" b="0"/>
                <wp:wrapNone/>
                <wp:docPr id="146" name="Freeform 118"/>
                <wp:cNvGraphicFramePr/>
                <a:graphic xmlns:a="http://schemas.openxmlformats.org/drawingml/2006/main">
                  <a:graphicData uri="http://schemas.microsoft.com/office/word/2010/wordprocessingShape">
                    <wps:wsp>
                      <wps:cNvSpPr/>
                      <wps:spPr>
                        <a:xfrm>
                          <a:off x="0" y="0"/>
                          <a:ext cx="7560" cy="7560"/>
                        </a:xfrm>
                        <a:custGeom>
                          <a:avLst/>
                          <a:gdLst/>
                          <a:ahLst/>
                          <a:cxnLst/>
                          <a:rect l="l" t="t" r="r" b="b"/>
                          <a:pathLst>
                            <a:path w="10" h="10">
                              <a:moveTo>
                                <a:pt x="0" y="10"/>
                              </a:moveTo>
                              <a:lnTo>
                                <a:pt x="0" y="0"/>
                              </a:lnTo>
                              <a:lnTo>
                                <a:pt x="10" y="0"/>
                              </a:lnTo>
                              <a:lnTo>
                                <a:pt x="10" y="10"/>
                              </a:lnTo>
                              <a:lnTo>
                                <a:pt x="0" y="10"/>
                              </a:lnTo>
                            </a:path>
                          </a:pathLst>
                        </a:custGeom>
                        <a:solidFill>
                          <a:srgbClr val="000000"/>
                        </a:solidFill>
                        <a:ln>
                          <a:noFill/>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38B24512" id="Freeform 118" o:spid="_x0000_s1026" style="position:absolute;margin-left:84.15pt;margin-top:184.3pt;width:.65pt;height:.65pt;z-index:-251657216;visibility:visible;mso-wrap-style:square;mso-wrap-distance-left:9pt;mso-wrap-distance-top:0;mso-wrap-distance-right:9pt;mso-wrap-distance-bottom:0;mso-position-horizontal:absolute;mso-position-horizontal-relative:page;mso-position-vertical:absolute;mso-position-vertical-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" path="m,10l,,10,r,10l,10e" fillcolor="black" stroked="f">
                <v:path arrowok="t"/>
                <w10:wrap anchorx="page" anchory="page"/>
              </v:shape>
            </w:pict>
          </mc:Fallback>
        </mc:AlternateContent>
      </w:r>
      <w:bookmarkStart w:id="3" w:name="Pg18"/>
      <w:bookmarkEnd w:id="3"/>
      <w:r w:rsidRPr="00061125">
        <w:rPr>
          <w:rFonts w:ascii="Arial" w:hAnsi="Arial" w:cs="Arial"/>
          <w:b/>
          <w:sz w:val="18"/>
          <w:u w:val="single"/>
          <w:lang w:val="sl-SI"/>
        </w:rPr>
        <w:t xml:space="preserve">DIETA BREZ LAKTOZE </w:t>
      </w:r>
    </w:p>
    <w:p w14:paraId="4D14BD04" w14:textId="77777777" w:rsidR="003B4BBC" w:rsidRPr="00061125" w:rsidRDefault="003B4BBC" w:rsidP="007375D2">
      <w:pPr>
        <w:spacing w:before="0" w:line="240" w:lineRule="auto"/>
        <w:rPr>
          <w:rFonts w:ascii="Arial" w:eastAsia="Arial Unicode MS" w:hAnsi="Arial" w:cs="Arial"/>
          <w:w w:val="103"/>
          <w:sz w:val="18"/>
          <w:lang w:val="sl-SI"/>
        </w:rPr>
      </w:pPr>
      <w:r w:rsidRPr="00061125">
        <w:rPr>
          <w:rFonts w:ascii="Arial" w:eastAsia="Arial Unicode MS" w:hAnsi="Arial" w:cs="Arial"/>
          <w:w w:val="103"/>
          <w:sz w:val="18"/>
          <w:lang w:val="sl-SI"/>
        </w:rPr>
        <w:t xml:space="preserve">Je stroga  terapevtska prehrana, namenjena vsem pacientom z </w:t>
      </w:r>
      <w:proofErr w:type="spellStart"/>
      <w:r w:rsidRPr="00061125">
        <w:rPr>
          <w:rFonts w:ascii="Arial" w:eastAsia="Arial Unicode MS" w:hAnsi="Arial" w:cs="Arial"/>
          <w:w w:val="103"/>
          <w:sz w:val="18"/>
          <w:lang w:val="sl-SI"/>
        </w:rPr>
        <w:t>laktozno</w:t>
      </w:r>
      <w:proofErr w:type="spellEnd"/>
      <w:r w:rsidRPr="00061125">
        <w:rPr>
          <w:rFonts w:ascii="Arial" w:eastAsia="Arial Unicode MS" w:hAnsi="Arial" w:cs="Arial"/>
          <w:w w:val="103"/>
          <w:sz w:val="18"/>
          <w:lang w:val="sl-SI"/>
        </w:rPr>
        <w:t xml:space="preserve"> intoleranco. </w:t>
      </w:r>
    </w:p>
    <w:p w14:paraId="2FA4110E" w14:textId="77777777" w:rsidR="003B4BBC" w:rsidRPr="00061125" w:rsidRDefault="003B4BBC" w:rsidP="007375D2">
      <w:pPr>
        <w:spacing w:before="0" w:line="240" w:lineRule="auto"/>
        <w:rPr>
          <w:rFonts w:ascii="Arial" w:eastAsia="Arial Unicode MS" w:hAnsi="Arial" w:cs="Arial"/>
          <w:w w:val="103"/>
          <w:sz w:val="18"/>
          <w:lang w:val="sl-SI"/>
        </w:rPr>
      </w:pPr>
    </w:p>
    <w:p w14:paraId="442F0E51" w14:textId="77777777" w:rsidR="003B4BBC" w:rsidRPr="00061125" w:rsidRDefault="003B4BBC" w:rsidP="007375D2">
      <w:pPr>
        <w:spacing w:before="0" w:line="240" w:lineRule="auto"/>
        <w:rPr>
          <w:rFonts w:ascii="Arial" w:eastAsia="Arial Unicode MS" w:hAnsi="Arial" w:cs="Arial"/>
          <w:w w:val="103"/>
          <w:sz w:val="18"/>
          <w:lang w:val="sl-SI"/>
        </w:rPr>
      </w:pPr>
      <w:r w:rsidRPr="00061125">
        <w:rPr>
          <w:rFonts w:ascii="Arial" w:hAnsi="Arial" w:cs="Arial"/>
          <w:sz w:val="18"/>
          <w:lang w:val="sl-SI"/>
        </w:rPr>
        <w:t>Naročnik lahko po dogovoru z izvajalcem v zgornji seznam uvrsti morebitne nove vrste diet oziroma določene vrte diet občasno za potrebe specifičnih pacientov.</w:t>
      </w:r>
    </w:p>
    <w:p w14:paraId="3309B124" w14:textId="491F7F95" w:rsidR="007375D2" w:rsidRPr="00061125" w:rsidRDefault="007375D2" w:rsidP="007375D2">
      <w:pPr>
        <w:spacing w:line="240" w:lineRule="auto"/>
        <w:rPr>
          <w:rFonts w:ascii="Arial" w:hAnsi="Arial" w:cs="Arial"/>
          <w:sz w:val="18"/>
          <w:szCs w:val="18"/>
          <w:lang w:val="sl-SI"/>
        </w:rPr>
      </w:pPr>
    </w:p>
    <w:p w14:paraId="7D5D4F02" w14:textId="6F693B02" w:rsidR="007375D2" w:rsidRPr="00061125" w:rsidRDefault="007375D2" w:rsidP="007375D2">
      <w:pPr>
        <w:spacing w:line="240" w:lineRule="auto"/>
        <w:rPr>
          <w:rFonts w:ascii="Arial" w:hAnsi="Arial" w:cs="Arial"/>
          <w:sz w:val="18"/>
          <w:szCs w:val="18"/>
          <w:lang w:val="sl-SI"/>
        </w:rPr>
      </w:pPr>
      <w:r w:rsidRPr="00061125">
        <w:rPr>
          <w:rFonts w:ascii="Arial" w:hAnsi="Arial" w:cs="Arial"/>
          <w:sz w:val="18"/>
          <w:szCs w:val="18"/>
          <w:lang w:val="sl-SI"/>
        </w:rPr>
        <w:t>Kraj in datum:________________________________________</w:t>
      </w:r>
    </w:p>
    <w:p w14:paraId="7FAD0193" w14:textId="77777777" w:rsidR="007375D2" w:rsidRPr="00061125" w:rsidRDefault="007375D2" w:rsidP="007375D2">
      <w:pPr>
        <w:spacing w:line="240" w:lineRule="auto"/>
        <w:rPr>
          <w:rFonts w:ascii="Arial" w:hAnsi="Arial" w:cs="Arial"/>
          <w:sz w:val="18"/>
          <w:szCs w:val="18"/>
          <w:lang w:val="sl-SI"/>
        </w:rPr>
      </w:pPr>
    </w:p>
    <w:p w14:paraId="2B225C5D" w14:textId="77777777" w:rsidR="007375D2" w:rsidRPr="00061125" w:rsidRDefault="007375D2" w:rsidP="007375D2">
      <w:pPr>
        <w:spacing w:line="240" w:lineRule="auto"/>
        <w:rPr>
          <w:rFonts w:ascii="Arial" w:hAnsi="Arial" w:cs="Arial"/>
          <w:sz w:val="18"/>
          <w:szCs w:val="18"/>
          <w:lang w:val="sl-SI"/>
        </w:rPr>
      </w:pPr>
      <w:r w:rsidRPr="00061125">
        <w:rPr>
          <w:rFonts w:ascii="Arial" w:hAnsi="Arial" w:cs="Arial"/>
          <w:sz w:val="18"/>
          <w:szCs w:val="18"/>
          <w:lang w:val="sl-SI"/>
        </w:rPr>
        <w:t xml:space="preserve">                                                                                                                                            Žig</w:t>
      </w:r>
    </w:p>
    <w:p w14:paraId="603E2E48" w14:textId="77777777" w:rsidR="007375D2" w:rsidRPr="00061125" w:rsidRDefault="007375D2" w:rsidP="007375D2">
      <w:pPr>
        <w:spacing w:line="240" w:lineRule="auto"/>
        <w:rPr>
          <w:rFonts w:ascii="Arial" w:hAnsi="Arial" w:cs="Arial"/>
          <w:sz w:val="18"/>
          <w:szCs w:val="18"/>
          <w:lang w:val="sl-SI"/>
        </w:rPr>
      </w:pPr>
    </w:p>
    <w:p w14:paraId="4C825978" w14:textId="77777777" w:rsidR="007375D2" w:rsidRPr="00061125" w:rsidRDefault="007375D2" w:rsidP="007375D2">
      <w:pPr>
        <w:spacing w:line="240" w:lineRule="auto"/>
        <w:rPr>
          <w:rFonts w:ascii="Arial" w:hAnsi="Arial" w:cs="Arial"/>
          <w:sz w:val="18"/>
          <w:szCs w:val="18"/>
          <w:lang w:val="sl-SI"/>
        </w:rPr>
      </w:pPr>
      <w:r w:rsidRPr="00061125">
        <w:rPr>
          <w:rFonts w:ascii="Arial" w:hAnsi="Arial" w:cs="Arial"/>
          <w:sz w:val="18"/>
          <w:szCs w:val="18"/>
          <w:lang w:val="sl-SI"/>
        </w:rPr>
        <w:t>Podpis odgovorne osebe:________________________________</w:t>
      </w:r>
    </w:p>
    <w:p w14:paraId="3FAF3E37" w14:textId="77777777" w:rsidR="007375D2" w:rsidRPr="00061125" w:rsidRDefault="007375D2" w:rsidP="007375D2">
      <w:pPr>
        <w:spacing w:line="240" w:lineRule="auto"/>
        <w:rPr>
          <w:rFonts w:ascii="Arial" w:hAnsi="Arial" w:cs="Arial"/>
          <w:sz w:val="18"/>
          <w:szCs w:val="18"/>
          <w:lang w:val="sl-SI"/>
        </w:rPr>
      </w:pPr>
    </w:p>
    <w:p w14:paraId="40F293DB" w14:textId="77777777" w:rsidR="007375D2" w:rsidRPr="00061125" w:rsidRDefault="007375D2" w:rsidP="007375D2">
      <w:pPr>
        <w:spacing w:line="240" w:lineRule="auto"/>
        <w:rPr>
          <w:rFonts w:ascii="Arial" w:hAnsi="Arial" w:cs="Arial"/>
          <w:sz w:val="18"/>
          <w:szCs w:val="18"/>
          <w:lang w:val="sl-SI"/>
        </w:rPr>
      </w:pPr>
    </w:p>
    <w:p w14:paraId="5C451729" w14:textId="2B5237A4" w:rsidR="00476AAF" w:rsidRPr="00061125" w:rsidRDefault="00476AAF" w:rsidP="007375D2">
      <w:pPr>
        <w:spacing w:before="0" w:line="240" w:lineRule="auto"/>
        <w:rPr>
          <w:rFonts w:ascii="Arial" w:hAnsi="Arial" w:cs="Arial"/>
          <w:color w:val="000000"/>
          <w:sz w:val="18"/>
          <w:lang w:val="sl-SI"/>
        </w:rPr>
      </w:pPr>
      <w:r w:rsidRPr="00061125">
        <w:rPr>
          <w:rFonts w:ascii="Arial" w:hAnsi="Arial" w:cs="Arial"/>
          <w:color w:val="000000"/>
          <w:sz w:val="18"/>
          <w:lang w:val="sl-SI"/>
        </w:rPr>
        <w:br w:type="page"/>
      </w:r>
    </w:p>
    <w:p w14:paraId="429D0703" w14:textId="3E7EFC5B" w:rsidR="003B4BBC" w:rsidRPr="00061125" w:rsidRDefault="00476AAF" w:rsidP="00476AAF">
      <w:pPr>
        <w:pStyle w:val="Odstavekseznama"/>
        <w:spacing w:before="0" w:line="240" w:lineRule="auto"/>
        <w:jc w:val="right"/>
        <w:rPr>
          <w:rFonts w:ascii="Arial" w:hAnsi="Arial" w:cs="Arial"/>
          <w:b/>
          <w:color w:val="000000"/>
          <w:sz w:val="18"/>
          <w:szCs w:val="18"/>
          <w:lang w:val="sl-SI"/>
        </w:rPr>
      </w:pPr>
      <w:r w:rsidRPr="00061125">
        <w:rPr>
          <w:rFonts w:ascii="Arial" w:hAnsi="Arial" w:cs="Arial"/>
          <w:b/>
          <w:color w:val="000000"/>
          <w:sz w:val="18"/>
          <w:szCs w:val="18"/>
          <w:lang w:val="sl-SI"/>
        </w:rPr>
        <w:t>Priloga 10</w:t>
      </w:r>
    </w:p>
    <w:p w14:paraId="02A52468" w14:textId="0458A63C" w:rsidR="003B4BBC" w:rsidRPr="00061125" w:rsidRDefault="003B4BBC" w:rsidP="002E6006">
      <w:pPr>
        <w:spacing w:before="0" w:line="240" w:lineRule="auto"/>
        <w:rPr>
          <w:rFonts w:ascii="Arial" w:eastAsia="Arial Unicode MS" w:hAnsi="Arial" w:cs="Arial"/>
          <w:color w:val="FF0000"/>
          <w:sz w:val="18"/>
          <w:szCs w:val="18"/>
          <w:lang w:val="sl-SI"/>
        </w:rPr>
      </w:pPr>
    </w:p>
    <w:p w14:paraId="14725218" w14:textId="77777777" w:rsidR="003B4BBC" w:rsidRPr="00061125" w:rsidRDefault="003B4BBC" w:rsidP="00626666">
      <w:pPr>
        <w:pStyle w:val="Odstavekseznama"/>
        <w:spacing w:before="0" w:line="240" w:lineRule="auto"/>
        <w:rPr>
          <w:rFonts w:ascii="Arial" w:eastAsia="Arial Unicode MS" w:hAnsi="Arial" w:cs="Arial"/>
          <w:color w:val="FF0000"/>
          <w:sz w:val="18"/>
          <w:szCs w:val="18"/>
          <w:lang w:val="sl-SI"/>
        </w:rPr>
      </w:pPr>
    </w:p>
    <w:tbl>
      <w:tblPr>
        <w:tblW w:w="9156" w:type="dxa"/>
        <w:jc w:val="center"/>
        <w:tblCellMar>
          <w:left w:w="70" w:type="dxa"/>
          <w:right w:w="70" w:type="dxa"/>
        </w:tblCellMar>
        <w:tblLook w:val="04A0" w:firstRow="1" w:lastRow="0" w:firstColumn="1" w:lastColumn="0" w:noHBand="0" w:noVBand="1"/>
      </w:tblPr>
      <w:tblGrid>
        <w:gridCol w:w="4337"/>
        <w:gridCol w:w="1056"/>
        <w:gridCol w:w="1871"/>
        <w:gridCol w:w="1892"/>
      </w:tblGrid>
      <w:tr w:rsidR="002E6006" w:rsidRPr="00061125" w14:paraId="6B027E32" w14:textId="77777777" w:rsidTr="008743B0">
        <w:trPr>
          <w:trHeight w:val="370"/>
          <w:jc w:val="center"/>
        </w:trPr>
        <w:tc>
          <w:tcPr>
            <w:tcW w:w="9156" w:type="dxa"/>
            <w:gridSpan w:val="4"/>
            <w:tcBorders>
              <w:top w:val="nil"/>
              <w:left w:val="nil"/>
              <w:bottom w:val="nil"/>
              <w:right w:val="nil"/>
            </w:tcBorders>
            <w:shd w:val="clear" w:color="auto" w:fill="auto"/>
            <w:vAlign w:val="center"/>
            <w:hideMark/>
          </w:tcPr>
          <w:p w14:paraId="36457678" w14:textId="64359063" w:rsidR="002E6006" w:rsidRPr="00061125" w:rsidRDefault="00C92145" w:rsidP="002E6006">
            <w:pPr>
              <w:spacing w:before="0" w:line="360" w:lineRule="auto"/>
              <w:jc w:val="center"/>
              <w:rPr>
                <w:rFonts w:ascii="Arial" w:hAnsi="Arial" w:cs="Arial"/>
                <w:sz w:val="32"/>
                <w:szCs w:val="32"/>
                <w:lang w:val="sl-SI"/>
              </w:rPr>
            </w:pPr>
            <w:r w:rsidRPr="00061125">
              <w:rPr>
                <w:rFonts w:ascii="Arial" w:hAnsi="Arial" w:cs="Arial"/>
                <w:sz w:val="32"/>
                <w:szCs w:val="32"/>
                <w:lang w:val="sl-SI"/>
              </w:rPr>
              <w:t>CENIK</w:t>
            </w:r>
          </w:p>
          <w:p w14:paraId="6EA5D5A8" w14:textId="71D93EA7" w:rsidR="002E6006" w:rsidRPr="00061125" w:rsidRDefault="002E6006" w:rsidP="002E6006">
            <w:pPr>
              <w:spacing w:before="0" w:line="360" w:lineRule="auto"/>
              <w:jc w:val="center"/>
              <w:rPr>
                <w:rFonts w:ascii="Arial" w:hAnsi="Arial" w:cs="Arial"/>
                <w:sz w:val="32"/>
                <w:szCs w:val="32"/>
                <w:lang w:val="sl-SI"/>
              </w:rPr>
            </w:pPr>
            <w:r w:rsidRPr="00061125">
              <w:rPr>
                <w:rFonts w:ascii="Arial" w:hAnsi="Arial" w:cs="Arial"/>
                <w:sz w:val="32"/>
                <w:szCs w:val="32"/>
                <w:lang w:val="sl-SI"/>
              </w:rPr>
              <w:t>Reprezentanca</w:t>
            </w:r>
          </w:p>
        </w:tc>
      </w:tr>
      <w:tr w:rsidR="002E6006" w:rsidRPr="00061125" w14:paraId="59C2E153" w14:textId="77777777" w:rsidTr="008743B0">
        <w:trPr>
          <w:trHeight w:val="370"/>
          <w:jc w:val="center"/>
        </w:trPr>
        <w:tc>
          <w:tcPr>
            <w:tcW w:w="9156" w:type="dxa"/>
            <w:gridSpan w:val="4"/>
            <w:tcBorders>
              <w:top w:val="nil"/>
              <w:left w:val="nil"/>
              <w:bottom w:val="nil"/>
              <w:right w:val="nil"/>
            </w:tcBorders>
            <w:shd w:val="clear" w:color="auto" w:fill="auto"/>
            <w:vAlign w:val="center"/>
            <w:hideMark/>
          </w:tcPr>
          <w:p w14:paraId="59B04138" w14:textId="4F069E42" w:rsidR="002E6006" w:rsidRPr="00061125" w:rsidRDefault="002E6006" w:rsidP="002E6006">
            <w:pPr>
              <w:spacing w:before="0" w:line="360" w:lineRule="auto"/>
              <w:jc w:val="center"/>
              <w:rPr>
                <w:rFonts w:ascii="Arial" w:hAnsi="Arial" w:cs="Arial"/>
                <w:sz w:val="32"/>
                <w:szCs w:val="32"/>
                <w:lang w:val="sl-SI"/>
              </w:rPr>
            </w:pPr>
            <w:r w:rsidRPr="00061125">
              <w:rPr>
                <w:rFonts w:ascii="Arial" w:hAnsi="Arial" w:cs="Arial"/>
                <w:sz w:val="32"/>
                <w:szCs w:val="32"/>
                <w:lang w:val="sl-SI"/>
              </w:rPr>
              <w:t>PSIHIATRIČNA BOLNIŠNICA BEGUNJE</w:t>
            </w:r>
          </w:p>
        </w:tc>
      </w:tr>
      <w:tr w:rsidR="002E6006" w:rsidRPr="00061125" w14:paraId="29709196" w14:textId="77777777" w:rsidTr="008743B0">
        <w:trPr>
          <w:trHeight w:val="306"/>
          <w:jc w:val="center"/>
        </w:trPr>
        <w:tc>
          <w:tcPr>
            <w:tcW w:w="433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4B2125" w14:textId="1C394627" w:rsidR="002E6006" w:rsidRPr="00061125" w:rsidRDefault="006406E1" w:rsidP="002E6006">
            <w:pPr>
              <w:spacing w:before="0" w:line="480" w:lineRule="auto"/>
              <w:jc w:val="center"/>
              <w:rPr>
                <w:rFonts w:ascii="Arial" w:hAnsi="Arial" w:cs="Arial"/>
                <w:b/>
                <w:bCs/>
                <w:sz w:val="18"/>
                <w:szCs w:val="18"/>
                <w:lang w:val="sl-SI"/>
              </w:rPr>
            </w:pPr>
            <w:r w:rsidRPr="00061125">
              <w:rPr>
                <w:rFonts w:ascii="Arial" w:hAnsi="Arial" w:cs="Arial"/>
                <w:b/>
                <w:bCs/>
                <w:sz w:val="18"/>
                <w:szCs w:val="18"/>
                <w:lang w:val="sl-SI"/>
              </w:rPr>
              <w:t>A</w:t>
            </w:r>
            <w:r w:rsidR="002E6006" w:rsidRPr="00061125">
              <w:rPr>
                <w:rFonts w:ascii="Arial" w:hAnsi="Arial" w:cs="Arial"/>
                <w:b/>
                <w:bCs/>
                <w:sz w:val="18"/>
                <w:szCs w:val="18"/>
                <w:lang w:val="sl-SI"/>
              </w:rPr>
              <w:t>rtikel</w:t>
            </w:r>
          </w:p>
        </w:tc>
        <w:tc>
          <w:tcPr>
            <w:tcW w:w="1056" w:type="dxa"/>
            <w:tcBorders>
              <w:top w:val="single" w:sz="4" w:space="0" w:color="auto"/>
              <w:left w:val="nil"/>
              <w:bottom w:val="single" w:sz="4" w:space="0" w:color="auto"/>
              <w:right w:val="single" w:sz="4" w:space="0" w:color="auto"/>
            </w:tcBorders>
            <w:shd w:val="clear" w:color="000000" w:fill="D9D9D9"/>
            <w:noWrap/>
            <w:vAlign w:val="center"/>
            <w:hideMark/>
          </w:tcPr>
          <w:p w14:paraId="714342CF" w14:textId="77777777" w:rsidR="002E6006" w:rsidRPr="00061125" w:rsidRDefault="002E6006" w:rsidP="002E6006">
            <w:pPr>
              <w:spacing w:before="0" w:line="480" w:lineRule="auto"/>
              <w:jc w:val="center"/>
              <w:rPr>
                <w:rFonts w:ascii="Arial" w:hAnsi="Arial" w:cs="Arial"/>
                <w:b/>
                <w:bCs/>
                <w:sz w:val="18"/>
                <w:szCs w:val="18"/>
                <w:lang w:val="sl-SI"/>
              </w:rPr>
            </w:pPr>
            <w:r w:rsidRPr="00061125">
              <w:rPr>
                <w:rFonts w:ascii="Arial" w:hAnsi="Arial" w:cs="Arial"/>
                <w:b/>
                <w:bCs/>
                <w:sz w:val="18"/>
                <w:szCs w:val="18"/>
                <w:lang w:val="sl-SI"/>
              </w:rPr>
              <w:t>enota</w:t>
            </w:r>
          </w:p>
        </w:tc>
        <w:tc>
          <w:tcPr>
            <w:tcW w:w="1871" w:type="dxa"/>
            <w:tcBorders>
              <w:top w:val="single" w:sz="4" w:space="0" w:color="auto"/>
              <w:left w:val="nil"/>
              <w:bottom w:val="single" w:sz="4" w:space="0" w:color="auto"/>
              <w:right w:val="single" w:sz="4" w:space="0" w:color="auto"/>
            </w:tcBorders>
            <w:shd w:val="clear" w:color="000000" w:fill="D9D9D9"/>
            <w:vAlign w:val="bottom"/>
            <w:hideMark/>
          </w:tcPr>
          <w:p w14:paraId="3C66EC25" w14:textId="77777777" w:rsidR="002E6006" w:rsidRPr="00061125" w:rsidRDefault="002E6006" w:rsidP="002E6006">
            <w:pPr>
              <w:spacing w:before="0" w:line="480" w:lineRule="auto"/>
              <w:jc w:val="center"/>
              <w:rPr>
                <w:rFonts w:ascii="Arial" w:hAnsi="Arial" w:cs="Arial"/>
                <w:b/>
                <w:bCs/>
                <w:sz w:val="18"/>
                <w:szCs w:val="18"/>
                <w:lang w:val="sl-SI"/>
              </w:rPr>
            </w:pPr>
            <w:r w:rsidRPr="00061125">
              <w:rPr>
                <w:rFonts w:ascii="Arial" w:hAnsi="Arial" w:cs="Arial"/>
                <w:b/>
                <w:bCs/>
                <w:sz w:val="18"/>
                <w:szCs w:val="18"/>
                <w:lang w:val="sl-SI"/>
              </w:rPr>
              <w:t>cena brez DDV</w:t>
            </w:r>
          </w:p>
        </w:tc>
        <w:tc>
          <w:tcPr>
            <w:tcW w:w="1891" w:type="dxa"/>
            <w:tcBorders>
              <w:top w:val="single" w:sz="4" w:space="0" w:color="auto"/>
              <w:left w:val="nil"/>
              <w:bottom w:val="single" w:sz="4" w:space="0" w:color="auto"/>
              <w:right w:val="single" w:sz="4" w:space="0" w:color="auto"/>
            </w:tcBorders>
            <w:shd w:val="clear" w:color="000000" w:fill="D9D9D9"/>
            <w:vAlign w:val="bottom"/>
            <w:hideMark/>
          </w:tcPr>
          <w:p w14:paraId="537E257A" w14:textId="77777777" w:rsidR="002E6006" w:rsidRPr="00061125" w:rsidRDefault="002E6006" w:rsidP="002E6006">
            <w:pPr>
              <w:spacing w:before="0" w:line="480" w:lineRule="auto"/>
              <w:jc w:val="center"/>
              <w:rPr>
                <w:rFonts w:ascii="Arial" w:hAnsi="Arial" w:cs="Arial"/>
                <w:b/>
                <w:bCs/>
                <w:sz w:val="18"/>
                <w:szCs w:val="18"/>
                <w:lang w:val="sl-SI"/>
              </w:rPr>
            </w:pPr>
            <w:r w:rsidRPr="00061125">
              <w:rPr>
                <w:rFonts w:ascii="Arial" w:hAnsi="Arial" w:cs="Arial"/>
                <w:b/>
                <w:bCs/>
                <w:sz w:val="18"/>
                <w:szCs w:val="18"/>
                <w:lang w:val="sl-SI"/>
              </w:rPr>
              <w:t>cena z DDV</w:t>
            </w:r>
          </w:p>
        </w:tc>
      </w:tr>
      <w:tr w:rsidR="002E6006" w:rsidRPr="00061125" w14:paraId="6520D0ED" w14:textId="77777777" w:rsidTr="008743B0">
        <w:trPr>
          <w:trHeight w:val="572"/>
          <w:jc w:val="center"/>
        </w:trPr>
        <w:tc>
          <w:tcPr>
            <w:tcW w:w="4337" w:type="dxa"/>
            <w:tcBorders>
              <w:top w:val="nil"/>
              <w:left w:val="single" w:sz="4" w:space="0" w:color="auto"/>
              <w:bottom w:val="single" w:sz="4" w:space="0" w:color="auto"/>
              <w:right w:val="single" w:sz="4" w:space="0" w:color="auto"/>
            </w:tcBorders>
            <w:shd w:val="clear" w:color="auto" w:fill="auto"/>
            <w:noWrap/>
            <w:vAlign w:val="center"/>
            <w:hideMark/>
          </w:tcPr>
          <w:p w14:paraId="15273151" w14:textId="77777777" w:rsidR="007375D2" w:rsidRPr="00061125" w:rsidRDefault="007375D2" w:rsidP="002E6006">
            <w:pPr>
              <w:spacing w:before="0" w:line="480" w:lineRule="auto"/>
              <w:jc w:val="left"/>
              <w:rPr>
                <w:rFonts w:ascii="Arial" w:hAnsi="Arial" w:cs="Arial"/>
                <w:sz w:val="18"/>
                <w:szCs w:val="18"/>
                <w:lang w:val="sl-SI"/>
              </w:rPr>
            </w:pPr>
          </w:p>
          <w:p w14:paraId="5E8E0048" w14:textId="4CA94775" w:rsidR="002E6006" w:rsidRPr="00061125" w:rsidRDefault="002E6006" w:rsidP="002E6006">
            <w:pPr>
              <w:spacing w:before="0" w:line="480" w:lineRule="auto"/>
              <w:jc w:val="left"/>
              <w:rPr>
                <w:rFonts w:ascii="Arial" w:hAnsi="Arial" w:cs="Arial"/>
                <w:sz w:val="18"/>
                <w:szCs w:val="18"/>
                <w:lang w:val="sl-SI"/>
              </w:rPr>
            </w:pPr>
            <w:r w:rsidRPr="00061125">
              <w:rPr>
                <w:rFonts w:ascii="Arial" w:hAnsi="Arial" w:cs="Arial"/>
                <w:sz w:val="18"/>
                <w:szCs w:val="18"/>
                <w:lang w:val="sl-SI"/>
              </w:rPr>
              <w:t>Francoski rogljič polnjen 9 dag</w:t>
            </w:r>
          </w:p>
        </w:tc>
        <w:tc>
          <w:tcPr>
            <w:tcW w:w="1056" w:type="dxa"/>
            <w:tcBorders>
              <w:top w:val="nil"/>
              <w:left w:val="nil"/>
              <w:bottom w:val="single" w:sz="4" w:space="0" w:color="auto"/>
              <w:right w:val="single" w:sz="4" w:space="0" w:color="auto"/>
            </w:tcBorders>
            <w:shd w:val="clear" w:color="auto" w:fill="auto"/>
            <w:noWrap/>
            <w:vAlign w:val="bottom"/>
            <w:hideMark/>
          </w:tcPr>
          <w:p w14:paraId="08ADAD5D" w14:textId="77777777" w:rsidR="002E6006" w:rsidRPr="00061125" w:rsidRDefault="002E6006" w:rsidP="002E6006">
            <w:pPr>
              <w:spacing w:before="0" w:line="480" w:lineRule="auto"/>
              <w:jc w:val="center"/>
              <w:rPr>
                <w:rFonts w:ascii="Arial" w:hAnsi="Arial" w:cs="Arial"/>
                <w:sz w:val="18"/>
                <w:szCs w:val="18"/>
                <w:lang w:val="sl-SI"/>
              </w:rPr>
            </w:pPr>
            <w:r w:rsidRPr="00061125">
              <w:rPr>
                <w:rFonts w:ascii="Arial" w:hAnsi="Arial" w:cs="Arial"/>
                <w:sz w:val="18"/>
                <w:szCs w:val="18"/>
                <w:lang w:val="sl-SI"/>
              </w:rPr>
              <w:t>kos</w:t>
            </w:r>
          </w:p>
        </w:tc>
        <w:tc>
          <w:tcPr>
            <w:tcW w:w="1871" w:type="dxa"/>
            <w:tcBorders>
              <w:top w:val="nil"/>
              <w:left w:val="nil"/>
              <w:bottom w:val="single" w:sz="4" w:space="0" w:color="auto"/>
              <w:right w:val="single" w:sz="4" w:space="0" w:color="auto"/>
            </w:tcBorders>
            <w:shd w:val="clear" w:color="auto" w:fill="auto"/>
            <w:noWrap/>
            <w:vAlign w:val="bottom"/>
            <w:hideMark/>
          </w:tcPr>
          <w:p w14:paraId="09E08F25" w14:textId="77777777" w:rsidR="002E6006" w:rsidRPr="00061125" w:rsidRDefault="002E6006" w:rsidP="002E6006">
            <w:pPr>
              <w:spacing w:before="0" w:line="480" w:lineRule="auto"/>
              <w:jc w:val="left"/>
              <w:rPr>
                <w:rFonts w:ascii="Arial" w:hAnsi="Arial" w:cs="Arial"/>
                <w:sz w:val="18"/>
                <w:szCs w:val="18"/>
                <w:lang w:val="sl-SI"/>
              </w:rPr>
            </w:pPr>
            <w:r w:rsidRPr="00061125">
              <w:rPr>
                <w:rFonts w:ascii="Arial" w:hAnsi="Arial" w:cs="Arial"/>
                <w:sz w:val="18"/>
                <w:szCs w:val="18"/>
                <w:lang w:val="sl-SI"/>
              </w:rPr>
              <w:t> </w:t>
            </w:r>
          </w:p>
        </w:tc>
        <w:tc>
          <w:tcPr>
            <w:tcW w:w="1891" w:type="dxa"/>
            <w:tcBorders>
              <w:top w:val="nil"/>
              <w:left w:val="nil"/>
              <w:bottom w:val="single" w:sz="4" w:space="0" w:color="auto"/>
              <w:right w:val="single" w:sz="4" w:space="0" w:color="auto"/>
            </w:tcBorders>
            <w:shd w:val="clear" w:color="auto" w:fill="auto"/>
            <w:noWrap/>
            <w:vAlign w:val="bottom"/>
            <w:hideMark/>
          </w:tcPr>
          <w:p w14:paraId="06E0476D" w14:textId="77777777" w:rsidR="002E6006" w:rsidRPr="00061125" w:rsidRDefault="002E6006" w:rsidP="002E6006">
            <w:pPr>
              <w:spacing w:before="0" w:line="480" w:lineRule="auto"/>
              <w:jc w:val="left"/>
              <w:rPr>
                <w:rFonts w:ascii="Arial" w:hAnsi="Arial" w:cs="Arial"/>
                <w:sz w:val="18"/>
                <w:szCs w:val="18"/>
                <w:lang w:val="sl-SI"/>
              </w:rPr>
            </w:pPr>
            <w:r w:rsidRPr="00061125">
              <w:rPr>
                <w:rFonts w:ascii="Arial" w:hAnsi="Arial" w:cs="Arial"/>
                <w:sz w:val="18"/>
                <w:szCs w:val="18"/>
                <w:lang w:val="sl-SI"/>
              </w:rPr>
              <w:t> </w:t>
            </w:r>
          </w:p>
        </w:tc>
      </w:tr>
      <w:tr w:rsidR="002E6006" w:rsidRPr="00061125" w14:paraId="2FA70444" w14:textId="77777777" w:rsidTr="008743B0">
        <w:trPr>
          <w:trHeight w:val="154"/>
          <w:jc w:val="center"/>
        </w:trPr>
        <w:tc>
          <w:tcPr>
            <w:tcW w:w="4337" w:type="dxa"/>
            <w:tcBorders>
              <w:top w:val="nil"/>
              <w:left w:val="single" w:sz="4" w:space="0" w:color="auto"/>
              <w:bottom w:val="single" w:sz="4" w:space="0" w:color="auto"/>
              <w:right w:val="single" w:sz="4" w:space="0" w:color="auto"/>
            </w:tcBorders>
            <w:shd w:val="clear" w:color="auto" w:fill="auto"/>
            <w:noWrap/>
            <w:vAlign w:val="center"/>
            <w:hideMark/>
          </w:tcPr>
          <w:p w14:paraId="72C9AE61" w14:textId="77777777" w:rsidR="002E6006" w:rsidRPr="00061125" w:rsidRDefault="002E6006" w:rsidP="002E6006">
            <w:pPr>
              <w:spacing w:before="0" w:line="480" w:lineRule="auto"/>
              <w:jc w:val="left"/>
              <w:rPr>
                <w:rFonts w:ascii="Arial" w:hAnsi="Arial" w:cs="Arial"/>
                <w:sz w:val="18"/>
                <w:szCs w:val="18"/>
                <w:lang w:val="sl-SI"/>
              </w:rPr>
            </w:pPr>
          </w:p>
          <w:p w14:paraId="36FBF402" w14:textId="0E6FD1A0" w:rsidR="002E6006" w:rsidRPr="00061125" w:rsidRDefault="002E6006" w:rsidP="002E6006">
            <w:pPr>
              <w:spacing w:before="0" w:line="480" w:lineRule="auto"/>
              <w:jc w:val="left"/>
              <w:rPr>
                <w:rFonts w:ascii="Arial" w:hAnsi="Arial" w:cs="Arial"/>
                <w:sz w:val="18"/>
                <w:szCs w:val="18"/>
                <w:lang w:val="sl-SI"/>
              </w:rPr>
            </w:pPr>
            <w:r w:rsidRPr="00061125">
              <w:rPr>
                <w:rFonts w:ascii="Arial" w:hAnsi="Arial" w:cs="Arial"/>
                <w:sz w:val="18"/>
                <w:szCs w:val="18"/>
                <w:lang w:val="sl-SI"/>
              </w:rPr>
              <w:t>Navihanček lešnik/</w:t>
            </w:r>
            <w:proofErr w:type="spellStart"/>
            <w:r w:rsidRPr="00061125">
              <w:rPr>
                <w:rFonts w:ascii="Arial" w:hAnsi="Arial" w:cs="Arial"/>
                <w:sz w:val="18"/>
                <w:szCs w:val="18"/>
                <w:lang w:val="sl-SI"/>
              </w:rPr>
              <w:t>vanilija</w:t>
            </w:r>
            <w:proofErr w:type="spellEnd"/>
            <w:r w:rsidRPr="00061125">
              <w:rPr>
                <w:rFonts w:ascii="Arial" w:hAnsi="Arial" w:cs="Arial"/>
                <w:sz w:val="18"/>
                <w:szCs w:val="18"/>
                <w:lang w:val="sl-SI"/>
              </w:rPr>
              <w:t>/gozdni sadeži 10 dag</w:t>
            </w:r>
          </w:p>
        </w:tc>
        <w:tc>
          <w:tcPr>
            <w:tcW w:w="1056" w:type="dxa"/>
            <w:tcBorders>
              <w:top w:val="nil"/>
              <w:left w:val="nil"/>
              <w:bottom w:val="single" w:sz="4" w:space="0" w:color="auto"/>
              <w:right w:val="single" w:sz="4" w:space="0" w:color="auto"/>
            </w:tcBorders>
            <w:shd w:val="clear" w:color="auto" w:fill="auto"/>
            <w:noWrap/>
            <w:vAlign w:val="bottom"/>
            <w:hideMark/>
          </w:tcPr>
          <w:p w14:paraId="7ACCB761" w14:textId="77777777" w:rsidR="002E6006" w:rsidRPr="00061125" w:rsidRDefault="002E6006" w:rsidP="002E6006">
            <w:pPr>
              <w:spacing w:before="0" w:line="480" w:lineRule="auto"/>
              <w:jc w:val="center"/>
              <w:rPr>
                <w:rFonts w:ascii="Arial" w:hAnsi="Arial" w:cs="Arial"/>
                <w:sz w:val="18"/>
                <w:szCs w:val="18"/>
                <w:lang w:val="sl-SI"/>
              </w:rPr>
            </w:pPr>
            <w:r w:rsidRPr="00061125">
              <w:rPr>
                <w:rFonts w:ascii="Arial" w:hAnsi="Arial" w:cs="Arial"/>
                <w:sz w:val="18"/>
                <w:szCs w:val="18"/>
                <w:lang w:val="sl-SI"/>
              </w:rPr>
              <w:t>kos</w:t>
            </w:r>
          </w:p>
        </w:tc>
        <w:tc>
          <w:tcPr>
            <w:tcW w:w="1871" w:type="dxa"/>
            <w:tcBorders>
              <w:top w:val="nil"/>
              <w:left w:val="nil"/>
              <w:bottom w:val="single" w:sz="4" w:space="0" w:color="auto"/>
              <w:right w:val="single" w:sz="4" w:space="0" w:color="auto"/>
            </w:tcBorders>
            <w:shd w:val="clear" w:color="auto" w:fill="auto"/>
            <w:noWrap/>
            <w:vAlign w:val="bottom"/>
            <w:hideMark/>
          </w:tcPr>
          <w:p w14:paraId="1AA40F75" w14:textId="77777777" w:rsidR="002E6006" w:rsidRPr="00061125" w:rsidRDefault="002E6006" w:rsidP="002E6006">
            <w:pPr>
              <w:spacing w:before="0" w:line="480" w:lineRule="auto"/>
              <w:jc w:val="left"/>
              <w:rPr>
                <w:rFonts w:ascii="Arial" w:hAnsi="Arial" w:cs="Arial"/>
                <w:sz w:val="18"/>
                <w:szCs w:val="18"/>
                <w:lang w:val="sl-SI"/>
              </w:rPr>
            </w:pPr>
            <w:r w:rsidRPr="00061125">
              <w:rPr>
                <w:rFonts w:ascii="Arial" w:hAnsi="Arial" w:cs="Arial"/>
                <w:sz w:val="18"/>
                <w:szCs w:val="18"/>
                <w:lang w:val="sl-SI"/>
              </w:rPr>
              <w:t> </w:t>
            </w:r>
          </w:p>
        </w:tc>
        <w:tc>
          <w:tcPr>
            <w:tcW w:w="1891" w:type="dxa"/>
            <w:tcBorders>
              <w:top w:val="nil"/>
              <w:left w:val="nil"/>
              <w:bottom w:val="single" w:sz="4" w:space="0" w:color="auto"/>
              <w:right w:val="single" w:sz="4" w:space="0" w:color="auto"/>
            </w:tcBorders>
            <w:shd w:val="clear" w:color="auto" w:fill="auto"/>
            <w:noWrap/>
            <w:vAlign w:val="bottom"/>
            <w:hideMark/>
          </w:tcPr>
          <w:p w14:paraId="22F1C1DD" w14:textId="77777777" w:rsidR="002E6006" w:rsidRPr="00061125" w:rsidRDefault="002E6006" w:rsidP="002E6006">
            <w:pPr>
              <w:spacing w:before="0" w:line="480" w:lineRule="auto"/>
              <w:jc w:val="left"/>
              <w:rPr>
                <w:rFonts w:ascii="Arial" w:hAnsi="Arial" w:cs="Arial"/>
                <w:sz w:val="18"/>
                <w:szCs w:val="18"/>
                <w:lang w:val="sl-SI"/>
              </w:rPr>
            </w:pPr>
            <w:r w:rsidRPr="00061125">
              <w:rPr>
                <w:rFonts w:ascii="Arial" w:hAnsi="Arial" w:cs="Arial"/>
                <w:sz w:val="18"/>
                <w:szCs w:val="18"/>
                <w:lang w:val="sl-SI"/>
              </w:rPr>
              <w:t> </w:t>
            </w:r>
          </w:p>
        </w:tc>
      </w:tr>
      <w:tr w:rsidR="002E6006" w:rsidRPr="00061125" w14:paraId="086D35AF" w14:textId="77777777" w:rsidTr="008743B0">
        <w:trPr>
          <w:trHeight w:val="154"/>
          <w:jc w:val="center"/>
        </w:trPr>
        <w:tc>
          <w:tcPr>
            <w:tcW w:w="4337" w:type="dxa"/>
            <w:tcBorders>
              <w:top w:val="nil"/>
              <w:left w:val="single" w:sz="4" w:space="0" w:color="auto"/>
              <w:bottom w:val="single" w:sz="4" w:space="0" w:color="auto"/>
              <w:right w:val="single" w:sz="4" w:space="0" w:color="auto"/>
            </w:tcBorders>
            <w:shd w:val="clear" w:color="auto" w:fill="auto"/>
            <w:noWrap/>
            <w:vAlign w:val="center"/>
            <w:hideMark/>
          </w:tcPr>
          <w:p w14:paraId="3C4ECC57" w14:textId="77777777" w:rsidR="002E6006" w:rsidRPr="00061125" w:rsidRDefault="002E6006" w:rsidP="002E6006">
            <w:pPr>
              <w:spacing w:before="0" w:line="480" w:lineRule="auto"/>
              <w:jc w:val="left"/>
              <w:rPr>
                <w:rFonts w:ascii="Arial" w:hAnsi="Arial" w:cs="Arial"/>
                <w:sz w:val="18"/>
                <w:szCs w:val="18"/>
                <w:lang w:val="sl-SI"/>
              </w:rPr>
            </w:pPr>
          </w:p>
          <w:p w14:paraId="355B7B65" w14:textId="133D9376" w:rsidR="002E6006" w:rsidRPr="00061125" w:rsidRDefault="002E6006" w:rsidP="002E6006">
            <w:pPr>
              <w:spacing w:before="0" w:line="480" w:lineRule="auto"/>
              <w:jc w:val="left"/>
              <w:rPr>
                <w:rFonts w:ascii="Arial" w:hAnsi="Arial" w:cs="Arial"/>
                <w:sz w:val="18"/>
                <w:szCs w:val="18"/>
                <w:lang w:val="sl-SI"/>
              </w:rPr>
            </w:pPr>
            <w:r w:rsidRPr="00061125">
              <w:rPr>
                <w:rFonts w:ascii="Arial" w:hAnsi="Arial" w:cs="Arial"/>
                <w:sz w:val="18"/>
                <w:szCs w:val="18"/>
                <w:lang w:val="sl-SI"/>
              </w:rPr>
              <w:t>Sadje (vrsta sadja se spreminja glede na sezono)</w:t>
            </w:r>
          </w:p>
        </w:tc>
        <w:tc>
          <w:tcPr>
            <w:tcW w:w="1056" w:type="dxa"/>
            <w:tcBorders>
              <w:top w:val="nil"/>
              <w:left w:val="nil"/>
              <w:bottom w:val="single" w:sz="4" w:space="0" w:color="auto"/>
              <w:right w:val="single" w:sz="4" w:space="0" w:color="auto"/>
            </w:tcBorders>
            <w:shd w:val="clear" w:color="auto" w:fill="auto"/>
            <w:noWrap/>
            <w:vAlign w:val="bottom"/>
            <w:hideMark/>
          </w:tcPr>
          <w:p w14:paraId="1199B19A" w14:textId="77777777" w:rsidR="002E6006" w:rsidRPr="00061125" w:rsidRDefault="002E6006" w:rsidP="002E6006">
            <w:pPr>
              <w:spacing w:before="0" w:line="480" w:lineRule="auto"/>
              <w:jc w:val="center"/>
              <w:rPr>
                <w:rFonts w:ascii="Arial" w:hAnsi="Arial" w:cs="Arial"/>
                <w:sz w:val="18"/>
                <w:szCs w:val="18"/>
                <w:lang w:val="sl-SI"/>
              </w:rPr>
            </w:pPr>
            <w:r w:rsidRPr="00061125">
              <w:rPr>
                <w:rFonts w:ascii="Arial" w:hAnsi="Arial" w:cs="Arial"/>
                <w:sz w:val="18"/>
                <w:szCs w:val="18"/>
                <w:lang w:val="sl-SI"/>
              </w:rPr>
              <w:t>kg</w:t>
            </w:r>
          </w:p>
        </w:tc>
        <w:tc>
          <w:tcPr>
            <w:tcW w:w="1871" w:type="dxa"/>
            <w:tcBorders>
              <w:top w:val="nil"/>
              <w:left w:val="nil"/>
              <w:bottom w:val="single" w:sz="4" w:space="0" w:color="auto"/>
              <w:right w:val="single" w:sz="4" w:space="0" w:color="auto"/>
            </w:tcBorders>
            <w:shd w:val="clear" w:color="auto" w:fill="auto"/>
            <w:noWrap/>
            <w:vAlign w:val="bottom"/>
            <w:hideMark/>
          </w:tcPr>
          <w:p w14:paraId="503F279A" w14:textId="77777777" w:rsidR="002E6006" w:rsidRPr="00061125" w:rsidRDefault="002E6006" w:rsidP="002E6006">
            <w:pPr>
              <w:spacing w:before="0" w:line="480" w:lineRule="auto"/>
              <w:jc w:val="left"/>
              <w:rPr>
                <w:rFonts w:ascii="Arial" w:hAnsi="Arial" w:cs="Arial"/>
                <w:sz w:val="18"/>
                <w:szCs w:val="18"/>
                <w:lang w:val="sl-SI"/>
              </w:rPr>
            </w:pPr>
            <w:r w:rsidRPr="00061125">
              <w:rPr>
                <w:rFonts w:ascii="Arial" w:hAnsi="Arial" w:cs="Arial"/>
                <w:sz w:val="18"/>
                <w:szCs w:val="18"/>
                <w:lang w:val="sl-SI"/>
              </w:rPr>
              <w:t> </w:t>
            </w:r>
          </w:p>
        </w:tc>
        <w:tc>
          <w:tcPr>
            <w:tcW w:w="1891" w:type="dxa"/>
            <w:tcBorders>
              <w:top w:val="nil"/>
              <w:left w:val="nil"/>
              <w:bottom w:val="single" w:sz="4" w:space="0" w:color="auto"/>
              <w:right w:val="single" w:sz="4" w:space="0" w:color="auto"/>
            </w:tcBorders>
            <w:shd w:val="clear" w:color="auto" w:fill="auto"/>
            <w:noWrap/>
            <w:vAlign w:val="bottom"/>
            <w:hideMark/>
          </w:tcPr>
          <w:p w14:paraId="21DF23CD" w14:textId="77777777" w:rsidR="002E6006" w:rsidRPr="00061125" w:rsidRDefault="002E6006" w:rsidP="002E6006">
            <w:pPr>
              <w:spacing w:before="0" w:line="480" w:lineRule="auto"/>
              <w:jc w:val="left"/>
              <w:rPr>
                <w:rFonts w:ascii="Arial" w:hAnsi="Arial" w:cs="Arial"/>
                <w:sz w:val="18"/>
                <w:szCs w:val="18"/>
                <w:lang w:val="sl-SI"/>
              </w:rPr>
            </w:pPr>
            <w:r w:rsidRPr="00061125">
              <w:rPr>
                <w:rFonts w:ascii="Arial" w:hAnsi="Arial" w:cs="Arial"/>
                <w:sz w:val="18"/>
                <w:szCs w:val="18"/>
                <w:lang w:val="sl-SI"/>
              </w:rPr>
              <w:t> </w:t>
            </w:r>
          </w:p>
        </w:tc>
      </w:tr>
      <w:tr w:rsidR="002E6006" w:rsidRPr="00061125" w14:paraId="78171A94" w14:textId="77777777" w:rsidTr="008743B0">
        <w:trPr>
          <w:trHeight w:val="154"/>
          <w:jc w:val="center"/>
        </w:trPr>
        <w:tc>
          <w:tcPr>
            <w:tcW w:w="4337" w:type="dxa"/>
            <w:tcBorders>
              <w:top w:val="nil"/>
              <w:left w:val="single" w:sz="4" w:space="0" w:color="auto"/>
              <w:bottom w:val="single" w:sz="4" w:space="0" w:color="auto"/>
              <w:right w:val="single" w:sz="4" w:space="0" w:color="auto"/>
            </w:tcBorders>
            <w:shd w:val="clear" w:color="auto" w:fill="auto"/>
            <w:noWrap/>
            <w:vAlign w:val="center"/>
            <w:hideMark/>
          </w:tcPr>
          <w:p w14:paraId="6523FC48" w14:textId="77777777" w:rsidR="002E6006" w:rsidRPr="00061125" w:rsidRDefault="002E6006" w:rsidP="002E6006">
            <w:pPr>
              <w:spacing w:before="0" w:line="480" w:lineRule="auto"/>
              <w:jc w:val="left"/>
              <w:rPr>
                <w:rFonts w:ascii="Arial" w:hAnsi="Arial" w:cs="Arial"/>
                <w:sz w:val="18"/>
                <w:szCs w:val="18"/>
                <w:lang w:val="sl-SI"/>
              </w:rPr>
            </w:pPr>
          </w:p>
          <w:p w14:paraId="60B1359E" w14:textId="6AD0BE5E" w:rsidR="002E6006" w:rsidRPr="00061125" w:rsidRDefault="002E6006" w:rsidP="002E6006">
            <w:pPr>
              <w:spacing w:before="0" w:line="480" w:lineRule="auto"/>
              <w:jc w:val="left"/>
              <w:rPr>
                <w:rFonts w:ascii="Arial" w:hAnsi="Arial" w:cs="Arial"/>
                <w:sz w:val="18"/>
                <w:szCs w:val="18"/>
                <w:lang w:val="sl-SI"/>
              </w:rPr>
            </w:pPr>
            <w:r w:rsidRPr="00061125">
              <w:rPr>
                <w:rFonts w:ascii="Arial" w:hAnsi="Arial" w:cs="Arial"/>
                <w:sz w:val="18"/>
                <w:szCs w:val="18"/>
                <w:lang w:val="sl-SI"/>
              </w:rPr>
              <w:t>Sladko pecivo (piškoti)</w:t>
            </w:r>
          </w:p>
        </w:tc>
        <w:tc>
          <w:tcPr>
            <w:tcW w:w="1056" w:type="dxa"/>
            <w:tcBorders>
              <w:top w:val="nil"/>
              <w:left w:val="nil"/>
              <w:bottom w:val="single" w:sz="4" w:space="0" w:color="auto"/>
              <w:right w:val="single" w:sz="4" w:space="0" w:color="auto"/>
            </w:tcBorders>
            <w:shd w:val="clear" w:color="auto" w:fill="auto"/>
            <w:noWrap/>
            <w:vAlign w:val="bottom"/>
            <w:hideMark/>
          </w:tcPr>
          <w:p w14:paraId="0962CD56" w14:textId="77777777" w:rsidR="002E6006" w:rsidRPr="00061125" w:rsidRDefault="002E6006" w:rsidP="002E6006">
            <w:pPr>
              <w:spacing w:before="0" w:line="480" w:lineRule="auto"/>
              <w:jc w:val="center"/>
              <w:rPr>
                <w:rFonts w:ascii="Arial" w:hAnsi="Arial" w:cs="Arial"/>
                <w:sz w:val="18"/>
                <w:szCs w:val="18"/>
                <w:lang w:val="sl-SI"/>
              </w:rPr>
            </w:pPr>
            <w:r w:rsidRPr="00061125">
              <w:rPr>
                <w:rFonts w:ascii="Arial" w:hAnsi="Arial" w:cs="Arial"/>
                <w:sz w:val="18"/>
                <w:szCs w:val="18"/>
                <w:lang w:val="sl-SI"/>
              </w:rPr>
              <w:t>kg</w:t>
            </w:r>
          </w:p>
        </w:tc>
        <w:tc>
          <w:tcPr>
            <w:tcW w:w="1871" w:type="dxa"/>
            <w:tcBorders>
              <w:top w:val="nil"/>
              <w:left w:val="nil"/>
              <w:bottom w:val="single" w:sz="4" w:space="0" w:color="auto"/>
              <w:right w:val="single" w:sz="4" w:space="0" w:color="auto"/>
            </w:tcBorders>
            <w:shd w:val="clear" w:color="auto" w:fill="auto"/>
            <w:noWrap/>
            <w:vAlign w:val="bottom"/>
            <w:hideMark/>
          </w:tcPr>
          <w:p w14:paraId="2E6C150A" w14:textId="77777777" w:rsidR="002E6006" w:rsidRPr="00061125" w:rsidRDefault="002E6006" w:rsidP="002E6006">
            <w:pPr>
              <w:spacing w:before="0" w:line="480" w:lineRule="auto"/>
              <w:jc w:val="left"/>
              <w:rPr>
                <w:rFonts w:ascii="Arial" w:hAnsi="Arial" w:cs="Arial"/>
                <w:sz w:val="18"/>
                <w:szCs w:val="18"/>
                <w:lang w:val="sl-SI"/>
              </w:rPr>
            </w:pPr>
            <w:r w:rsidRPr="00061125">
              <w:rPr>
                <w:rFonts w:ascii="Arial" w:hAnsi="Arial" w:cs="Arial"/>
                <w:sz w:val="18"/>
                <w:szCs w:val="18"/>
                <w:lang w:val="sl-SI"/>
              </w:rPr>
              <w:t> </w:t>
            </w:r>
          </w:p>
        </w:tc>
        <w:tc>
          <w:tcPr>
            <w:tcW w:w="1891" w:type="dxa"/>
            <w:tcBorders>
              <w:top w:val="nil"/>
              <w:left w:val="nil"/>
              <w:bottom w:val="single" w:sz="4" w:space="0" w:color="auto"/>
              <w:right w:val="single" w:sz="4" w:space="0" w:color="auto"/>
            </w:tcBorders>
            <w:shd w:val="clear" w:color="auto" w:fill="auto"/>
            <w:noWrap/>
            <w:vAlign w:val="bottom"/>
            <w:hideMark/>
          </w:tcPr>
          <w:p w14:paraId="036FEE56" w14:textId="77777777" w:rsidR="002E6006" w:rsidRPr="00061125" w:rsidRDefault="002E6006" w:rsidP="002E6006">
            <w:pPr>
              <w:spacing w:before="0" w:line="480" w:lineRule="auto"/>
              <w:jc w:val="left"/>
              <w:rPr>
                <w:rFonts w:ascii="Arial" w:hAnsi="Arial" w:cs="Arial"/>
                <w:sz w:val="18"/>
                <w:szCs w:val="18"/>
                <w:lang w:val="sl-SI"/>
              </w:rPr>
            </w:pPr>
            <w:r w:rsidRPr="00061125">
              <w:rPr>
                <w:rFonts w:ascii="Arial" w:hAnsi="Arial" w:cs="Arial"/>
                <w:sz w:val="18"/>
                <w:szCs w:val="18"/>
                <w:lang w:val="sl-SI"/>
              </w:rPr>
              <w:t> </w:t>
            </w:r>
          </w:p>
        </w:tc>
      </w:tr>
      <w:tr w:rsidR="002E6006" w:rsidRPr="00061125" w14:paraId="2A4C853F" w14:textId="77777777" w:rsidTr="008743B0">
        <w:trPr>
          <w:trHeight w:val="154"/>
          <w:jc w:val="center"/>
        </w:trPr>
        <w:tc>
          <w:tcPr>
            <w:tcW w:w="4337" w:type="dxa"/>
            <w:tcBorders>
              <w:top w:val="nil"/>
              <w:left w:val="single" w:sz="4" w:space="0" w:color="auto"/>
              <w:bottom w:val="single" w:sz="4" w:space="0" w:color="auto"/>
              <w:right w:val="single" w:sz="4" w:space="0" w:color="auto"/>
            </w:tcBorders>
            <w:shd w:val="clear" w:color="auto" w:fill="auto"/>
            <w:noWrap/>
            <w:vAlign w:val="center"/>
            <w:hideMark/>
          </w:tcPr>
          <w:p w14:paraId="234BA41F" w14:textId="77777777" w:rsidR="002E6006" w:rsidRPr="00061125" w:rsidRDefault="002E6006" w:rsidP="002E6006">
            <w:pPr>
              <w:spacing w:before="0" w:line="480" w:lineRule="auto"/>
              <w:jc w:val="left"/>
              <w:rPr>
                <w:rFonts w:ascii="Arial" w:hAnsi="Arial" w:cs="Arial"/>
                <w:sz w:val="18"/>
                <w:szCs w:val="18"/>
                <w:lang w:val="sl-SI"/>
              </w:rPr>
            </w:pPr>
          </w:p>
          <w:p w14:paraId="29638898" w14:textId="37611ABD" w:rsidR="002E6006" w:rsidRPr="00061125" w:rsidRDefault="002E6006" w:rsidP="002E6006">
            <w:pPr>
              <w:spacing w:before="0" w:line="480" w:lineRule="auto"/>
              <w:jc w:val="left"/>
              <w:rPr>
                <w:rFonts w:ascii="Arial" w:hAnsi="Arial" w:cs="Arial"/>
                <w:sz w:val="18"/>
                <w:szCs w:val="18"/>
                <w:lang w:val="sl-SI"/>
              </w:rPr>
            </w:pPr>
            <w:r w:rsidRPr="00061125">
              <w:rPr>
                <w:rFonts w:ascii="Arial" w:hAnsi="Arial" w:cs="Arial"/>
                <w:sz w:val="18"/>
                <w:szCs w:val="18"/>
                <w:lang w:val="sl-SI"/>
              </w:rPr>
              <w:t>Obloženi kruhki</w:t>
            </w:r>
          </w:p>
        </w:tc>
        <w:tc>
          <w:tcPr>
            <w:tcW w:w="1056" w:type="dxa"/>
            <w:tcBorders>
              <w:top w:val="nil"/>
              <w:left w:val="nil"/>
              <w:bottom w:val="single" w:sz="4" w:space="0" w:color="auto"/>
              <w:right w:val="single" w:sz="4" w:space="0" w:color="auto"/>
            </w:tcBorders>
            <w:shd w:val="clear" w:color="auto" w:fill="auto"/>
            <w:noWrap/>
            <w:vAlign w:val="bottom"/>
            <w:hideMark/>
          </w:tcPr>
          <w:p w14:paraId="6A7BE730" w14:textId="77777777" w:rsidR="002E6006" w:rsidRPr="00061125" w:rsidRDefault="002E6006" w:rsidP="002E6006">
            <w:pPr>
              <w:spacing w:before="0" w:line="480" w:lineRule="auto"/>
              <w:jc w:val="center"/>
              <w:rPr>
                <w:rFonts w:ascii="Arial" w:hAnsi="Arial" w:cs="Arial"/>
                <w:sz w:val="18"/>
                <w:szCs w:val="18"/>
                <w:lang w:val="sl-SI"/>
              </w:rPr>
            </w:pPr>
            <w:r w:rsidRPr="00061125">
              <w:rPr>
                <w:rFonts w:ascii="Arial" w:hAnsi="Arial" w:cs="Arial"/>
                <w:sz w:val="18"/>
                <w:szCs w:val="18"/>
                <w:lang w:val="sl-SI"/>
              </w:rPr>
              <w:t>kos</w:t>
            </w:r>
          </w:p>
        </w:tc>
        <w:tc>
          <w:tcPr>
            <w:tcW w:w="1871" w:type="dxa"/>
            <w:tcBorders>
              <w:top w:val="nil"/>
              <w:left w:val="nil"/>
              <w:bottom w:val="single" w:sz="4" w:space="0" w:color="auto"/>
              <w:right w:val="single" w:sz="4" w:space="0" w:color="auto"/>
            </w:tcBorders>
            <w:shd w:val="clear" w:color="auto" w:fill="auto"/>
            <w:noWrap/>
            <w:vAlign w:val="bottom"/>
            <w:hideMark/>
          </w:tcPr>
          <w:p w14:paraId="2E611094" w14:textId="77777777" w:rsidR="002E6006" w:rsidRPr="00061125" w:rsidRDefault="002E6006" w:rsidP="002E6006">
            <w:pPr>
              <w:spacing w:before="0" w:line="480" w:lineRule="auto"/>
              <w:jc w:val="left"/>
              <w:rPr>
                <w:rFonts w:ascii="Arial" w:hAnsi="Arial" w:cs="Arial"/>
                <w:sz w:val="18"/>
                <w:szCs w:val="18"/>
                <w:lang w:val="sl-SI"/>
              </w:rPr>
            </w:pPr>
            <w:r w:rsidRPr="00061125">
              <w:rPr>
                <w:rFonts w:ascii="Arial" w:hAnsi="Arial" w:cs="Arial"/>
                <w:sz w:val="18"/>
                <w:szCs w:val="18"/>
                <w:lang w:val="sl-SI"/>
              </w:rPr>
              <w:t> </w:t>
            </w:r>
          </w:p>
        </w:tc>
        <w:tc>
          <w:tcPr>
            <w:tcW w:w="1891" w:type="dxa"/>
            <w:tcBorders>
              <w:top w:val="nil"/>
              <w:left w:val="nil"/>
              <w:bottom w:val="single" w:sz="4" w:space="0" w:color="auto"/>
              <w:right w:val="single" w:sz="4" w:space="0" w:color="auto"/>
            </w:tcBorders>
            <w:shd w:val="clear" w:color="auto" w:fill="auto"/>
            <w:noWrap/>
            <w:vAlign w:val="bottom"/>
            <w:hideMark/>
          </w:tcPr>
          <w:p w14:paraId="5CC5C612" w14:textId="77777777" w:rsidR="002E6006" w:rsidRPr="00061125" w:rsidRDefault="002E6006" w:rsidP="002E6006">
            <w:pPr>
              <w:spacing w:before="0" w:line="480" w:lineRule="auto"/>
              <w:jc w:val="left"/>
              <w:rPr>
                <w:rFonts w:ascii="Arial" w:hAnsi="Arial" w:cs="Arial"/>
                <w:sz w:val="18"/>
                <w:szCs w:val="18"/>
                <w:lang w:val="sl-SI"/>
              </w:rPr>
            </w:pPr>
            <w:r w:rsidRPr="00061125">
              <w:rPr>
                <w:rFonts w:ascii="Arial" w:hAnsi="Arial" w:cs="Arial"/>
                <w:sz w:val="18"/>
                <w:szCs w:val="18"/>
                <w:lang w:val="sl-SI"/>
              </w:rPr>
              <w:t> </w:t>
            </w:r>
          </w:p>
        </w:tc>
      </w:tr>
      <w:tr w:rsidR="002E6006" w:rsidRPr="00061125" w14:paraId="00E2623E" w14:textId="77777777" w:rsidTr="008743B0">
        <w:trPr>
          <w:trHeight w:val="154"/>
          <w:jc w:val="center"/>
        </w:trPr>
        <w:tc>
          <w:tcPr>
            <w:tcW w:w="4337" w:type="dxa"/>
            <w:tcBorders>
              <w:top w:val="nil"/>
              <w:left w:val="single" w:sz="4" w:space="0" w:color="auto"/>
              <w:bottom w:val="single" w:sz="4" w:space="0" w:color="auto"/>
              <w:right w:val="single" w:sz="4" w:space="0" w:color="auto"/>
            </w:tcBorders>
            <w:shd w:val="clear" w:color="auto" w:fill="auto"/>
            <w:noWrap/>
            <w:vAlign w:val="center"/>
            <w:hideMark/>
          </w:tcPr>
          <w:p w14:paraId="24E5A89E" w14:textId="77777777" w:rsidR="002E6006" w:rsidRPr="00061125" w:rsidRDefault="002E6006" w:rsidP="002E6006">
            <w:pPr>
              <w:spacing w:before="0" w:line="480" w:lineRule="auto"/>
              <w:jc w:val="left"/>
              <w:rPr>
                <w:rFonts w:ascii="Arial" w:hAnsi="Arial" w:cs="Arial"/>
                <w:sz w:val="18"/>
                <w:szCs w:val="18"/>
                <w:lang w:val="sl-SI"/>
              </w:rPr>
            </w:pPr>
          </w:p>
          <w:p w14:paraId="54A07A28" w14:textId="537AB103" w:rsidR="002E6006" w:rsidRPr="00061125" w:rsidRDefault="002E6006" w:rsidP="002E6006">
            <w:pPr>
              <w:spacing w:before="0" w:line="480" w:lineRule="auto"/>
              <w:jc w:val="left"/>
              <w:rPr>
                <w:rFonts w:ascii="Arial" w:hAnsi="Arial" w:cs="Arial"/>
                <w:sz w:val="18"/>
                <w:szCs w:val="18"/>
                <w:lang w:val="sl-SI"/>
              </w:rPr>
            </w:pPr>
            <w:r w:rsidRPr="00061125">
              <w:rPr>
                <w:rFonts w:ascii="Arial" w:hAnsi="Arial" w:cs="Arial"/>
                <w:sz w:val="18"/>
                <w:szCs w:val="18"/>
                <w:lang w:val="sl-SI"/>
              </w:rPr>
              <w:t>Kava, čaj</w:t>
            </w:r>
          </w:p>
        </w:tc>
        <w:tc>
          <w:tcPr>
            <w:tcW w:w="1056" w:type="dxa"/>
            <w:tcBorders>
              <w:top w:val="nil"/>
              <w:left w:val="nil"/>
              <w:bottom w:val="single" w:sz="4" w:space="0" w:color="auto"/>
              <w:right w:val="single" w:sz="4" w:space="0" w:color="auto"/>
            </w:tcBorders>
            <w:shd w:val="clear" w:color="auto" w:fill="auto"/>
            <w:noWrap/>
            <w:vAlign w:val="bottom"/>
            <w:hideMark/>
          </w:tcPr>
          <w:p w14:paraId="2B7B3A2F" w14:textId="77777777" w:rsidR="002E6006" w:rsidRPr="00061125" w:rsidRDefault="002E6006" w:rsidP="002E6006">
            <w:pPr>
              <w:spacing w:before="0" w:line="480" w:lineRule="auto"/>
              <w:jc w:val="center"/>
              <w:rPr>
                <w:rFonts w:ascii="Arial" w:hAnsi="Arial" w:cs="Arial"/>
                <w:sz w:val="18"/>
                <w:szCs w:val="18"/>
                <w:lang w:val="sl-SI"/>
              </w:rPr>
            </w:pPr>
            <w:r w:rsidRPr="00061125">
              <w:rPr>
                <w:rFonts w:ascii="Arial" w:hAnsi="Arial" w:cs="Arial"/>
                <w:sz w:val="18"/>
                <w:szCs w:val="18"/>
                <w:lang w:val="sl-SI"/>
              </w:rPr>
              <w:t>skodelica</w:t>
            </w:r>
          </w:p>
        </w:tc>
        <w:tc>
          <w:tcPr>
            <w:tcW w:w="1871" w:type="dxa"/>
            <w:tcBorders>
              <w:top w:val="nil"/>
              <w:left w:val="nil"/>
              <w:bottom w:val="single" w:sz="4" w:space="0" w:color="auto"/>
              <w:right w:val="single" w:sz="4" w:space="0" w:color="auto"/>
            </w:tcBorders>
            <w:shd w:val="clear" w:color="auto" w:fill="auto"/>
            <w:noWrap/>
            <w:vAlign w:val="bottom"/>
            <w:hideMark/>
          </w:tcPr>
          <w:p w14:paraId="3173D4E6" w14:textId="77777777" w:rsidR="002E6006" w:rsidRPr="00061125" w:rsidRDefault="002E6006" w:rsidP="002E6006">
            <w:pPr>
              <w:spacing w:before="0" w:line="480" w:lineRule="auto"/>
              <w:jc w:val="left"/>
              <w:rPr>
                <w:rFonts w:ascii="Arial" w:hAnsi="Arial" w:cs="Arial"/>
                <w:sz w:val="18"/>
                <w:szCs w:val="18"/>
                <w:lang w:val="sl-SI"/>
              </w:rPr>
            </w:pPr>
            <w:r w:rsidRPr="00061125">
              <w:rPr>
                <w:rFonts w:ascii="Arial" w:hAnsi="Arial" w:cs="Arial"/>
                <w:sz w:val="18"/>
                <w:szCs w:val="18"/>
                <w:lang w:val="sl-SI"/>
              </w:rPr>
              <w:t> </w:t>
            </w:r>
          </w:p>
        </w:tc>
        <w:tc>
          <w:tcPr>
            <w:tcW w:w="1891" w:type="dxa"/>
            <w:tcBorders>
              <w:top w:val="nil"/>
              <w:left w:val="nil"/>
              <w:bottom w:val="single" w:sz="4" w:space="0" w:color="auto"/>
              <w:right w:val="single" w:sz="4" w:space="0" w:color="auto"/>
            </w:tcBorders>
            <w:shd w:val="clear" w:color="auto" w:fill="auto"/>
            <w:noWrap/>
            <w:vAlign w:val="bottom"/>
            <w:hideMark/>
          </w:tcPr>
          <w:p w14:paraId="43BB3B65" w14:textId="77777777" w:rsidR="002E6006" w:rsidRPr="00061125" w:rsidRDefault="002E6006" w:rsidP="002E6006">
            <w:pPr>
              <w:spacing w:before="0" w:line="480" w:lineRule="auto"/>
              <w:jc w:val="left"/>
              <w:rPr>
                <w:rFonts w:ascii="Arial" w:hAnsi="Arial" w:cs="Arial"/>
                <w:sz w:val="18"/>
                <w:szCs w:val="18"/>
                <w:lang w:val="sl-SI"/>
              </w:rPr>
            </w:pPr>
            <w:r w:rsidRPr="00061125">
              <w:rPr>
                <w:rFonts w:ascii="Arial" w:hAnsi="Arial" w:cs="Arial"/>
                <w:sz w:val="18"/>
                <w:szCs w:val="18"/>
                <w:lang w:val="sl-SI"/>
              </w:rPr>
              <w:t> </w:t>
            </w:r>
          </w:p>
        </w:tc>
      </w:tr>
      <w:tr w:rsidR="002E6006" w:rsidRPr="00061125" w14:paraId="221177BB" w14:textId="77777777" w:rsidTr="008743B0">
        <w:trPr>
          <w:trHeight w:val="154"/>
          <w:jc w:val="center"/>
        </w:trPr>
        <w:tc>
          <w:tcPr>
            <w:tcW w:w="4337" w:type="dxa"/>
            <w:tcBorders>
              <w:top w:val="nil"/>
              <w:left w:val="single" w:sz="4" w:space="0" w:color="auto"/>
              <w:bottom w:val="single" w:sz="4" w:space="0" w:color="auto"/>
              <w:right w:val="single" w:sz="4" w:space="0" w:color="auto"/>
            </w:tcBorders>
            <w:shd w:val="clear" w:color="auto" w:fill="auto"/>
            <w:noWrap/>
            <w:vAlign w:val="center"/>
            <w:hideMark/>
          </w:tcPr>
          <w:p w14:paraId="7ECBD1BB" w14:textId="77777777" w:rsidR="002E6006" w:rsidRPr="00061125" w:rsidRDefault="002E6006" w:rsidP="002E6006">
            <w:pPr>
              <w:spacing w:before="0" w:line="480" w:lineRule="auto"/>
              <w:jc w:val="left"/>
              <w:rPr>
                <w:rFonts w:ascii="Arial" w:hAnsi="Arial" w:cs="Arial"/>
                <w:sz w:val="18"/>
                <w:szCs w:val="18"/>
                <w:lang w:val="sl-SI"/>
              </w:rPr>
            </w:pPr>
          </w:p>
          <w:p w14:paraId="07DFA21E" w14:textId="458E4A79" w:rsidR="002E6006" w:rsidRPr="00061125" w:rsidRDefault="002E6006" w:rsidP="002E6006">
            <w:pPr>
              <w:spacing w:before="0" w:line="480" w:lineRule="auto"/>
              <w:jc w:val="left"/>
              <w:rPr>
                <w:rFonts w:ascii="Arial" w:hAnsi="Arial" w:cs="Arial"/>
                <w:sz w:val="18"/>
                <w:szCs w:val="18"/>
                <w:lang w:val="sl-SI"/>
              </w:rPr>
            </w:pPr>
            <w:r w:rsidRPr="00061125">
              <w:rPr>
                <w:rFonts w:ascii="Arial" w:hAnsi="Arial" w:cs="Arial"/>
                <w:sz w:val="18"/>
                <w:szCs w:val="18"/>
                <w:lang w:val="sl-SI"/>
              </w:rPr>
              <w:t>Voda 0,5L</w:t>
            </w:r>
          </w:p>
        </w:tc>
        <w:tc>
          <w:tcPr>
            <w:tcW w:w="1056" w:type="dxa"/>
            <w:tcBorders>
              <w:top w:val="nil"/>
              <w:left w:val="nil"/>
              <w:bottom w:val="single" w:sz="4" w:space="0" w:color="auto"/>
              <w:right w:val="single" w:sz="4" w:space="0" w:color="auto"/>
            </w:tcBorders>
            <w:shd w:val="clear" w:color="auto" w:fill="auto"/>
            <w:noWrap/>
            <w:vAlign w:val="bottom"/>
            <w:hideMark/>
          </w:tcPr>
          <w:p w14:paraId="295B1837" w14:textId="77777777" w:rsidR="002E6006" w:rsidRPr="00061125" w:rsidRDefault="002E6006" w:rsidP="002E6006">
            <w:pPr>
              <w:spacing w:before="0" w:line="480" w:lineRule="auto"/>
              <w:jc w:val="center"/>
              <w:rPr>
                <w:rFonts w:ascii="Arial" w:hAnsi="Arial" w:cs="Arial"/>
                <w:sz w:val="18"/>
                <w:szCs w:val="18"/>
                <w:lang w:val="sl-SI"/>
              </w:rPr>
            </w:pPr>
            <w:r w:rsidRPr="00061125">
              <w:rPr>
                <w:rFonts w:ascii="Arial" w:hAnsi="Arial" w:cs="Arial"/>
                <w:sz w:val="18"/>
                <w:szCs w:val="18"/>
                <w:lang w:val="sl-SI"/>
              </w:rPr>
              <w:t>plastenka</w:t>
            </w:r>
          </w:p>
        </w:tc>
        <w:tc>
          <w:tcPr>
            <w:tcW w:w="1871" w:type="dxa"/>
            <w:tcBorders>
              <w:top w:val="nil"/>
              <w:left w:val="nil"/>
              <w:bottom w:val="single" w:sz="4" w:space="0" w:color="auto"/>
              <w:right w:val="single" w:sz="4" w:space="0" w:color="auto"/>
            </w:tcBorders>
            <w:shd w:val="clear" w:color="auto" w:fill="auto"/>
            <w:noWrap/>
            <w:vAlign w:val="bottom"/>
            <w:hideMark/>
          </w:tcPr>
          <w:p w14:paraId="26BCC79E" w14:textId="77777777" w:rsidR="002E6006" w:rsidRPr="00061125" w:rsidRDefault="002E6006" w:rsidP="002E6006">
            <w:pPr>
              <w:spacing w:before="0" w:line="480" w:lineRule="auto"/>
              <w:jc w:val="left"/>
              <w:rPr>
                <w:rFonts w:ascii="Arial" w:hAnsi="Arial" w:cs="Arial"/>
                <w:sz w:val="18"/>
                <w:szCs w:val="18"/>
                <w:lang w:val="sl-SI"/>
              </w:rPr>
            </w:pPr>
            <w:r w:rsidRPr="00061125">
              <w:rPr>
                <w:rFonts w:ascii="Arial" w:hAnsi="Arial" w:cs="Arial"/>
                <w:sz w:val="18"/>
                <w:szCs w:val="18"/>
                <w:lang w:val="sl-SI"/>
              </w:rPr>
              <w:t> </w:t>
            </w:r>
          </w:p>
        </w:tc>
        <w:tc>
          <w:tcPr>
            <w:tcW w:w="1891" w:type="dxa"/>
            <w:tcBorders>
              <w:top w:val="nil"/>
              <w:left w:val="nil"/>
              <w:bottom w:val="single" w:sz="4" w:space="0" w:color="auto"/>
              <w:right w:val="single" w:sz="4" w:space="0" w:color="auto"/>
            </w:tcBorders>
            <w:shd w:val="clear" w:color="auto" w:fill="auto"/>
            <w:noWrap/>
            <w:vAlign w:val="bottom"/>
            <w:hideMark/>
          </w:tcPr>
          <w:p w14:paraId="3342BB20" w14:textId="77777777" w:rsidR="002E6006" w:rsidRPr="00061125" w:rsidRDefault="002E6006" w:rsidP="002E6006">
            <w:pPr>
              <w:spacing w:before="0" w:line="480" w:lineRule="auto"/>
              <w:jc w:val="left"/>
              <w:rPr>
                <w:rFonts w:ascii="Arial" w:hAnsi="Arial" w:cs="Arial"/>
                <w:sz w:val="18"/>
                <w:szCs w:val="18"/>
                <w:lang w:val="sl-SI"/>
              </w:rPr>
            </w:pPr>
            <w:r w:rsidRPr="00061125">
              <w:rPr>
                <w:rFonts w:ascii="Arial" w:hAnsi="Arial" w:cs="Arial"/>
                <w:sz w:val="18"/>
                <w:szCs w:val="18"/>
                <w:lang w:val="sl-SI"/>
              </w:rPr>
              <w:t> </w:t>
            </w:r>
          </w:p>
        </w:tc>
      </w:tr>
      <w:tr w:rsidR="002E6006" w:rsidRPr="00061125" w14:paraId="7B5EE06E" w14:textId="77777777" w:rsidTr="008743B0">
        <w:trPr>
          <w:trHeight w:val="154"/>
          <w:jc w:val="center"/>
        </w:trPr>
        <w:tc>
          <w:tcPr>
            <w:tcW w:w="4337" w:type="dxa"/>
            <w:tcBorders>
              <w:top w:val="nil"/>
              <w:left w:val="single" w:sz="4" w:space="0" w:color="auto"/>
              <w:bottom w:val="single" w:sz="4" w:space="0" w:color="auto"/>
              <w:right w:val="single" w:sz="4" w:space="0" w:color="auto"/>
            </w:tcBorders>
            <w:shd w:val="clear" w:color="auto" w:fill="auto"/>
            <w:noWrap/>
            <w:vAlign w:val="center"/>
            <w:hideMark/>
          </w:tcPr>
          <w:p w14:paraId="7D55584F" w14:textId="77777777" w:rsidR="002E6006" w:rsidRPr="00061125" w:rsidRDefault="002E6006" w:rsidP="002E6006">
            <w:pPr>
              <w:spacing w:before="0" w:line="480" w:lineRule="auto"/>
              <w:jc w:val="left"/>
              <w:rPr>
                <w:rFonts w:ascii="Arial" w:hAnsi="Arial" w:cs="Arial"/>
                <w:sz w:val="18"/>
                <w:szCs w:val="18"/>
                <w:lang w:val="sl-SI"/>
              </w:rPr>
            </w:pPr>
          </w:p>
          <w:p w14:paraId="132B0C80" w14:textId="3647D8CF" w:rsidR="002E6006" w:rsidRPr="00061125" w:rsidRDefault="002E6006" w:rsidP="002E6006">
            <w:pPr>
              <w:spacing w:before="0" w:line="480" w:lineRule="auto"/>
              <w:jc w:val="left"/>
              <w:rPr>
                <w:rFonts w:ascii="Arial" w:hAnsi="Arial" w:cs="Arial"/>
                <w:sz w:val="18"/>
                <w:szCs w:val="18"/>
                <w:lang w:val="sl-SI"/>
              </w:rPr>
            </w:pPr>
            <w:r w:rsidRPr="00061125">
              <w:rPr>
                <w:rFonts w:ascii="Arial" w:hAnsi="Arial" w:cs="Arial"/>
                <w:sz w:val="18"/>
                <w:szCs w:val="18"/>
                <w:lang w:val="sl-SI"/>
              </w:rPr>
              <w:t>Sok nektar jabolko/pomaranča 1L</w:t>
            </w:r>
          </w:p>
        </w:tc>
        <w:tc>
          <w:tcPr>
            <w:tcW w:w="1056" w:type="dxa"/>
            <w:tcBorders>
              <w:top w:val="nil"/>
              <w:left w:val="nil"/>
              <w:bottom w:val="single" w:sz="4" w:space="0" w:color="auto"/>
              <w:right w:val="single" w:sz="4" w:space="0" w:color="auto"/>
            </w:tcBorders>
            <w:shd w:val="clear" w:color="auto" w:fill="auto"/>
            <w:noWrap/>
            <w:vAlign w:val="bottom"/>
            <w:hideMark/>
          </w:tcPr>
          <w:p w14:paraId="758B583C" w14:textId="77777777" w:rsidR="002E6006" w:rsidRPr="00061125" w:rsidRDefault="002E6006" w:rsidP="002E6006">
            <w:pPr>
              <w:spacing w:before="0" w:line="480" w:lineRule="auto"/>
              <w:jc w:val="center"/>
              <w:rPr>
                <w:rFonts w:ascii="Arial" w:hAnsi="Arial" w:cs="Arial"/>
                <w:sz w:val="18"/>
                <w:szCs w:val="18"/>
                <w:lang w:val="sl-SI"/>
              </w:rPr>
            </w:pPr>
            <w:r w:rsidRPr="00061125">
              <w:rPr>
                <w:rFonts w:ascii="Arial" w:hAnsi="Arial" w:cs="Arial"/>
                <w:sz w:val="18"/>
                <w:szCs w:val="18"/>
                <w:lang w:val="sl-SI"/>
              </w:rPr>
              <w:t>TB</w:t>
            </w:r>
          </w:p>
        </w:tc>
        <w:tc>
          <w:tcPr>
            <w:tcW w:w="1871" w:type="dxa"/>
            <w:tcBorders>
              <w:top w:val="nil"/>
              <w:left w:val="nil"/>
              <w:bottom w:val="single" w:sz="4" w:space="0" w:color="auto"/>
              <w:right w:val="single" w:sz="4" w:space="0" w:color="auto"/>
            </w:tcBorders>
            <w:shd w:val="clear" w:color="auto" w:fill="auto"/>
            <w:noWrap/>
            <w:vAlign w:val="bottom"/>
            <w:hideMark/>
          </w:tcPr>
          <w:p w14:paraId="7DC4F429" w14:textId="77777777" w:rsidR="002E6006" w:rsidRPr="00061125" w:rsidRDefault="002E6006" w:rsidP="002E6006">
            <w:pPr>
              <w:spacing w:before="0" w:line="480" w:lineRule="auto"/>
              <w:jc w:val="left"/>
              <w:rPr>
                <w:rFonts w:ascii="Arial" w:hAnsi="Arial" w:cs="Arial"/>
                <w:sz w:val="18"/>
                <w:szCs w:val="18"/>
                <w:lang w:val="sl-SI"/>
              </w:rPr>
            </w:pPr>
            <w:r w:rsidRPr="00061125">
              <w:rPr>
                <w:rFonts w:ascii="Arial" w:hAnsi="Arial" w:cs="Arial"/>
                <w:sz w:val="18"/>
                <w:szCs w:val="18"/>
                <w:lang w:val="sl-SI"/>
              </w:rPr>
              <w:t> </w:t>
            </w:r>
          </w:p>
        </w:tc>
        <w:tc>
          <w:tcPr>
            <w:tcW w:w="1891" w:type="dxa"/>
            <w:tcBorders>
              <w:top w:val="nil"/>
              <w:left w:val="nil"/>
              <w:bottom w:val="single" w:sz="4" w:space="0" w:color="auto"/>
              <w:right w:val="single" w:sz="4" w:space="0" w:color="auto"/>
            </w:tcBorders>
            <w:shd w:val="clear" w:color="auto" w:fill="auto"/>
            <w:noWrap/>
            <w:vAlign w:val="bottom"/>
            <w:hideMark/>
          </w:tcPr>
          <w:p w14:paraId="07D7C2F5" w14:textId="77777777" w:rsidR="002E6006" w:rsidRPr="00061125" w:rsidRDefault="002E6006" w:rsidP="002E6006">
            <w:pPr>
              <w:spacing w:before="0" w:line="480" w:lineRule="auto"/>
              <w:jc w:val="left"/>
              <w:rPr>
                <w:rFonts w:ascii="Arial" w:hAnsi="Arial" w:cs="Arial"/>
                <w:sz w:val="18"/>
                <w:szCs w:val="18"/>
                <w:lang w:val="sl-SI"/>
              </w:rPr>
            </w:pPr>
            <w:r w:rsidRPr="00061125">
              <w:rPr>
                <w:rFonts w:ascii="Arial" w:hAnsi="Arial" w:cs="Arial"/>
                <w:sz w:val="18"/>
                <w:szCs w:val="18"/>
                <w:lang w:val="sl-SI"/>
              </w:rPr>
              <w:t> </w:t>
            </w:r>
          </w:p>
        </w:tc>
      </w:tr>
      <w:tr w:rsidR="002E6006" w:rsidRPr="00061125" w14:paraId="087A2A3B" w14:textId="77777777" w:rsidTr="008743B0">
        <w:trPr>
          <w:trHeight w:val="154"/>
          <w:jc w:val="center"/>
        </w:trPr>
        <w:tc>
          <w:tcPr>
            <w:tcW w:w="4337" w:type="dxa"/>
            <w:tcBorders>
              <w:top w:val="nil"/>
              <w:left w:val="single" w:sz="4" w:space="0" w:color="auto"/>
              <w:bottom w:val="single" w:sz="4" w:space="0" w:color="auto"/>
              <w:right w:val="single" w:sz="4" w:space="0" w:color="auto"/>
            </w:tcBorders>
            <w:shd w:val="clear" w:color="auto" w:fill="auto"/>
            <w:noWrap/>
            <w:vAlign w:val="center"/>
            <w:hideMark/>
          </w:tcPr>
          <w:p w14:paraId="65BE69BA" w14:textId="77777777" w:rsidR="002E6006" w:rsidRPr="00061125" w:rsidRDefault="002E6006" w:rsidP="002E6006">
            <w:pPr>
              <w:spacing w:before="0" w:line="480" w:lineRule="auto"/>
              <w:jc w:val="left"/>
              <w:rPr>
                <w:rFonts w:ascii="Arial" w:hAnsi="Arial" w:cs="Arial"/>
                <w:sz w:val="18"/>
                <w:szCs w:val="18"/>
                <w:lang w:val="sl-SI"/>
              </w:rPr>
            </w:pPr>
          </w:p>
          <w:p w14:paraId="01D4DB58" w14:textId="1D83D63B" w:rsidR="002E6006" w:rsidRPr="00061125" w:rsidRDefault="002E6006" w:rsidP="002E6006">
            <w:pPr>
              <w:spacing w:before="0" w:line="480" w:lineRule="auto"/>
              <w:jc w:val="left"/>
              <w:rPr>
                <w:rFonts w:ascii="Arial" w:hAnsi="Arial" w:cs="Arial"/>
                <w:sz w:val="18"/>
                <w:szCs w:val="18"/>
                <w:lang w:val="sl-SI"/>
              </w:rPr>
            </w:pPr>
            <w:r w:rsidRPr="00061125">
              <w:rPr>
                <w:rFonts w:ascii="Arial" w:hAnsi="Arial" w:cs="Arial"/>
                <w:sz w:val="18"/>
                <w:szCs w:val="18"/>
                <w:lang w:val="sl-SI"/>
              </w:rPr>
              <w:t>Sok 0,2L (Fructal)</w:t>
            </w:r>
          </w:p>
        </w:tc>
        <w:tc>
          <w:tcPr>
            <w:tcW w:w="1056" w:type="dxa"/>
            <w:tcBorders>
              <w:top w:val="nil"/>
              <w:left w:val="nil"/>
              <w:bottom w:val="single" w:sz="4" w:space="0" w:color="auto"/>
              <w:right w:val="single" w:sz="4" w:space="0" w:color="auto"/>
            </w:tcBorders>
            <w:shd w:val="clear" w:color="auto" w:fill="auto"/>
            <w:noWrap/>
            <w:vAlign w:val="bottom"/>
            <w:hideMark/>
          </w:tcPr>
          <w:p w14:paraId="5DEF6A5A" w14:textId="77777777" w:rsidR="002E6006" w:rsidRPr="00061125" w:rsidRDefault="002E6006" w:rsidP="002E6006">
            <w:pPr>
              <w:spacing w:before="0" w:line="480" w:lineRule="auto"/>
              <w:jc w:val="center"/>
              <w:rPr>
                <w:rFonts w:ascii="Arial" w:hAnsi="Arial" w:cs="Arial"/>
                <w:sz w:val="18"/>
                <w:szCs w:val="18"/>
                <w:lang w:val="sl-SI"/>
              </w:rPr>
            </w:pPr>
            <w:r w:rsidRPr="00061125">
              <w:rPr>
                <w:rFonts w:ascii="Arial" w:hAnsi="Arial" w:cs="Arial"/>
                <w:sz w:val="18"/>
                <w:szCs w:val="18"/>
                <w:lang w:val="sl-SI"/>
              </w:rPr>
              <w:t>steklenička</w:t>
            </w:r>
          </w:p>
        </w:tc>
        <w:tc>
          <w:tcPr>
            <w:tcW w:w="1871" w:type="dxa"/>
            <w:tcBorders>
              <w:top w:val="nil"/>
              <w:left w:val="nil"/>
              <w:bottom w:val="single" w:sz="4" w:space="0" w:color="auto"/>
              <w:right w:val="single" w:sz="4" w:space="0" w:color="auto"/>
            </w:tcBorders>
            <w:shd w:val="clear" w:color="auto" w:fill="auto"/>
            <w:noWrap/>
            <w:vAlign w:val="bottom"/>
            <w:hideMark/>
          </w:tcPr>
          <w:p w14:paraId="44CFDF0E" w14:textId="77777777" w:rsidR="002E6006" w:rsidRPr="00061125" w:rsidRDefault="002E6006" w:rsidP="002E6006">
            <w:pPr>
              <w:spacing w:before="0" w:line="480" w:lineRule="auto"/>
              <w:jc w:val="left"/>
              <w:rPr>
                <w:rFonts w:ascii="Arial" w:hAnsi="Arial" w:cs="Arial"/>
                <w:sz w:val="18"/>
                <w:szCs w:val="18"/>
                <w:lang w:val="sl-SI"/>
              </w:rPr>
            </w:pPr>
            <w:r w:rsidRPr="00061125">
              <w:rPr>
                <w:rFonts w:ascii="Arial" w:hAnsi="Arial" w:cs="Arial"/>
                <w:sz w:val="18"/>
                <w:szCs w:val="18"/>
                <w:lang w:val="sl-SI"/>
              </w:rPr>
              <w:t> </w:t>
            </w:r>
          </w:p>
        </w:tc>
        <w:tc>
          <w:tcPr>
            <w:tcW w:w="1891" w:type="dxa"/>
            <w:tcBorders>
              <w:top w:val="nil"/>
              <w:left w:val="nil"/>
              <w:bottom w:val="single" w:sz="4" w:space="0" w:color="auto"/>
              <w:right w:val="single" w:sz="4" w:space="0" w:color="auto"/>
            </w:tcBorders>
            <w:shd w:val="clear" w:color="auto" w:fill="auto"/>
            <w:noWrap/>
            <w:vAlign w:val="bottom"/>
            <w:hideMark/>
          </w:tcPr>
          <w:p w14:paraId="75ACFD31" w14:textId="77777777" w:rsidR="002E6006" w:rsidRPr="00061125" w:rsidRDefault="002E6006" w:rsidP="00DE6CC5">
            <w:pPr>
              <w:spacing w:before="0" w:line="480" w:lineRule="auto"/>
              <w:jc w:val="left"/>
              <w:rPr>
                <w:rFonts w:ascii="Arial" w:hAnsi="Arial" w:cs="Arial"/>
                <w:sz w:val="18"/>
                <w:szCs w:val="18"/>
                <w:lang w:val="sl-SI"/>
              </w:rPr>
            </w:pPr>
            <w:r w:rsidRPr="00061125">
              <w:rPr>
                <w:rFonts w:ascii="Arial" w:hAnsi="Arial" w:cs="Arial"/>
                <w:sz w:val="18"/>
                <w:szCs w:val="18"/>
                <w:lang w:val="sl-SI"/>
              </w:rPr>
              <w:t> </w:t>
            </w:r>
          </w:p>
        </w:tc>
      </w:tr>
    </w:tbl>
    <w:p w14:paraId="720210F0" w14:textId="77777777" w:rsidR="007375D2" w:rsidRPr="00061125" w:rsidRDefault="007375D2" w:rsidP="007375D2">
      <w:pPr>
        <w:spacing w:line="240" w:lineRule="auto"/>
        <w:rPr>
          <w:rFonts w:ascii="Arial" w:hAnsi="Arial" w:cs="Arial"/>
          <w:sz w:val="18"/>
          <w:szCs w:val="18"/>
          <w:lang w:val="sl-SI"/>
        </w:rPr>
      </w:pPr>
    </w:p>
    <w:p w14:paraId="6C84C80F" w14:textId="5C3FD184" w:rsidR="007375D2" w:rsidRPr="00061125" w:rsidRDefault="007375D2" w:rsidP="007375D2">
      <w:pPr>
        <w:spacing w:line="240" w:lineRule="auto"/>
        <w:rPr>
          <w:rFonts w:ascii="Arial" w:hAnsi="Arial" w:cs="Arial"/>
          <w:sz w:val="18"/>
          <w:szCs w:val="18"/>
          <w:lang w:val="sl-SI"/>
        </w:rPr>
      </w:pPr>
      <w:r w:rsidRPr="00061125">
        <w:rPr>
          <w:rFonts w:ascii="Arial" w:hAnsi="Arial" w:cs="Arial"/>
          <w:sz w:val="18"/>
          <w:szCs w:val="18"/>
          <w:lang w:val="sl-SI"/>
        </w:rPr>
        <w:t>Kraj in datum:________________________________________</w:t>
      </w:r>
    </w:p>
    <w:p w14:paraId="3CFBE4E1" w14:textId="77777777" w:rsidR="007375D2" w:rsidRPr="00061125" w:rsidRDefault="007375D2" w:rsidP="007375D2">
      <w:pPr>
        <w:spacing w:line="240" w:lineRule="auto"/>
        <w:rPr>
          <w:rFonts w:ascii="Arial" w:hAnsi="Arial" w:cs="Arial"/>
          <w:sz w:val="18"/>
          <w:szCs w:val="18"/>
          <w:lang w:val="sl-SI"/>
        </w:rPr>
      </w:pPr>
      <w:r w:rsidRPr="00061125">
        <w:rPr>
          <w:rFonts w:ascii="Arial" w:hAnsi="Arial" w:cs="Arial"/>
          <w:sz w:val="18"/>
          <w:szCs w:val="18"/>
          <w:lang w:val="sl-SI"/>
        </w:rPr>
        <w:t xml:space="preserve">                                                                                                                                            Žig</w:t>
      </w:r>
    </w:p>
    <w:p w14:paraId="3F6BB0F6" w14:textId="1026C9FF" w:rsidR="007375D2" w:rsidRDefault="007375D2" w:rsidP="007375D2">
      <w:pPr>
        <w:spacing w:line="240" w:lineRule="auto"/>
        <w:rPr>
          <w:rFonts w:ascii="Arial" w:hAnsi="Arial" w:cs="Arial"/>
          <w:sz w:val="18"/>
          <w:szCs w:val="18"/>
          <w:lang w:val="sl-SI"/>
        </w:rPr>
      </w:pPr>
      <w:r w:rsidRPr="00061125">
        <w:rPr>
          <w:rFonts w:ascii="Arial" w:hAnsi="Arial" w:cs="Arial"/>
          <w:sz w:val="18"/>
          <w:szCs w:val="18"/>
          <w:lang w:val="sl-SI"/>
        </w:rPr>
        <w:t>Podpis odgovorne osebe:____________________________</w:t>
      </w:r>
      <w:r w:rsidR="008743B0" w:rsidRPr="00061125">
        <w:rPr>
          <w:rFonts w:ascii="Arial" w:hAnsi="Arial" w:cs="Arial"/>
          <w:sz w:val="18"/>
          <w:szCs w:val="18"/>
          <w:lang w:val="sl-SI"/>
        </w:rPr>
        <w:softHyphen/>
      </w:r>
      <w:r w:rsidR="008743B0" w:rsidRPr="00061125">
        <w:rPr>
          <w:rFonts w:ascii="Arial" w:hAnsi="Arial" w:cs="Arial"/>
          <w:sz w:val="18"/>
          <w:szCs w:val="18"/>
          <w:lang w:val="sl-SI"/>
        </w:rPr>
        <w:softHyphen/>
        <w:t>_</w:t>
      </w:r>
      <w:r w:rsidRPr="00061125">
        <w:rPr>
          <w:rFonts w:ascii="Arial" w:hAnsi="Arial" w:cs="Arial"/>
          <w:sz w:val="18"/>
          <w:szCs w:val="18"/>
          <w:lang w:val="sl-SI"/>
        </w:rPr>
        <w:t>_</w:t>
      </w:r>
    </w:p>
    <w:p w14:paraId="3B1FECA4" w14:textId="1D84BBB3" w:rsidR="005E2A92" w:rsidRDefault="005E2A92" w:rsidP="007375D2">
      <w:pPr>
        <w:spacing w:line="240" w:lineRule="auto"/>
        <w:rPr>
          <w:rFonts w:ascii="Arial" w:hAnsi="Arial" w:cs="Arial"/>
          <w:sz w:val="18"/>
          <w:szCs w:val="18"/>
          <w:lang w:val="sl-SI"/>
        </w:rPr>
      </w:pPr>
    </w:p>
    <w:p w14:paraId="08219520" w14:textId="102E1724" w:rsidR="005E2A92" w:rsidRDefault="005E2A92" w:rsidP="007375D2">
      <w:pPr>
        <w:spacing w:line="240" w:lineRule="auto"/>
        <w:rPr>
          <w:rFonts w:ascii="Arial" w:hAnsi="Arial" w:cs="Arial"/>
          <w:sz w:val="18"/>
          <w:szCs w:val="18"/>
          <w:lang w:val="sl-SI"/>
        </w:rPr>
      </w:pPr>
    </w:p>
    <w:p w14:paraId="533A85B0" w14:textId="77777777" w:rsidR="005E2A92" w:rsidRPr="00061125" w:rsidRDefault="005E2A92" w:rsidP="007375D2">
      <w:pPr>
        <w:spacing w:line="240" w:lineRule="auto"/>
        <w:rPr>
          <w:rFonts w:ascii="Arial" w:hAnsi="Arial" w:cs="Arial"/>
          <w:sz w:val="18"/>
          <w:szCs w:val="18"/>
          <w:lang w:val="sl-SI"/>
        </w:rPr>
      </w:pPr>
    </w:p>
    <w:p w14:paraId="0DA238E2" w14:textId="70B3DE7F" w:rsidR="002E6006" w:rsidRPr="00061125" w:rsidRDefault="002E6006" w:rsidP="007375D2">
      <w:pPr>
        <w:spacing w:line="240" w:lineRule="auto"/>
        <w:jc w:val="right"/>
        <w:rPr>
          <w:rFonts w:ascii="Arial" w:hAnsi="Arial" w:cs="Arial"/>
          <w:sz w:val="18"/>
          <w:szCs w:val="18"/>
          <w:lang w:val="sl-SI"/>
        </w:rPr>
      </w:pPr>
      <w:r w:rsidRPr="00061125">
        <w:rPr>
          <w:rFonts w:ascii="Arial" w:eastAsia="Arial Unicode MS" w:hAnsi="Arial" w:cs="Arial"/>
          <w:b/>
          <w:sz w:val="18"/>
          <w:szCs w:val="18"/>
          <w:lang w:val="sl-SI"/>
        </w:rPr>
        <w:t>Priloga 11</w:t>
      </w:r>
    </w:p>
    <w:p w14:paraId="5CC19795" w14:textId="77777777" w:rsidR="003B4BBC" w:rsidRPr="00061125" w:rsidRDefault="003B4BBC" w:rsidP="00626666">
      <w:pPr>
        <w:pStyle w:val="Odstavekseznama"/>
        <w:spacing w:before="0" w:line="240" w:lineRule="auto"/>
        <w:rPr>
          <w:rFonts w:ascii="Arial" w:eastAsia="Arial Unicode MS" w:hAnsi="Arial" w:cs="Arial"/>
          <w:color w:val="FF0000"/>
          <w:sz w:val="18"/>
          <w:szCs w:val="18"/>
          <w:lang w:val="sl-SI"/>
        </w:rPr>
      </w:pPr>
    </w:p>
    <w:p w14:paraId="236CE336" w14:textId="77777777" w:rsidR="003B4BBC" w:rsidRPr="00061125" w:rsidRDefault="003B4BBC" w:rsidP="00DE6CC5">
      <w:pPr>
        <w:pStyle w:val="Odstavekseznama"/>
        <w:spacing w:before="0" w:line="240" w:lineRule="auto"/>
        <w:ind w:right="1982"/>
        <w:rPr>
          <w:rFonts w:ascii="Arial" w:eastAsia="Arial Unicode MS" w:hAnsi="Arial" w:cs="Arial"/>
          <w:color w:val="FF0000"/>
          <w:sz w:val="18"/>
          <w:szCs w:val="18"/>
          <w:lang w:val="sl-SI"/>
        </w:rPr>
      </w:pPr>
    </w:p>
    <w:tbl>
      <w:tblPr>
        <w:tblW w:w="8931" w:type="dxa"/>
        <w:tblCellMar>
          <w:left w:w="70" w:type="dxa"/>
          <w:right w:w="70" w:type="dxa"/>
        </w:tblCellMar>
        <w:tblLook w:val="04A0" w:firstRow="1" w:lastRow="0" w:firstColumn="1" w:lastColumn="0" w:noHBand="0" w:noVBand="1"/>
      </w:tblPr>
      <w:tblGrid>
        <w:gridCol w:w="5245"/>
        <w:gridCol w:w="1985"/>
        <w:gridCol w:w="1701"/>
      </w:tblGrid>
      <w:tr w:rsidR="00AB0F5D" w:rsidRPr="00061125" w14:paraId="7DE3C140" w14:textId="77777777" w:rsidTr="00AB0F5D">
        <w:trPr>
          <w:trHeight w:val="405"/>
        </w:trPr>
        <w:tc>
          <w:tcPr>
            <w:tcW w:w="8931" w:type="dxa"/>
            <w:gridSpan w:val="3"/>
            <w:tcBorders>
              <w:top w:val="nil"/>
              <w:left w:val="nil"/>
              <w:bottom w:val="nil"/>
              <w:right w:val="nil"/>
            </w:tcBorders>
            <w:shd w:val="clear" w:color="auto" w:fill="auto"/>
            <w:noWrap/>
            <w:vAlign w:val="bottom"/>
            <w:hideMark/>
          </w:tcPr>
          <w:p w14:paraId="22DC70E5" w14:textId="550F33BB" w:rsidR="00AB0F5D" w:rsidRPr="00061125" w:rsidRDefault="00C92145" w:rsidP="00AB0F5D">
            <w:pPr>
              <w:spacing w:before="0" w:line="240" w:lineRule="auto"/>
              <w:jc w:val="center"/>
              <w:rPr>
                <w:rFonts w:ascii="Arial" w:hAnsi="Arial" w:cs="Arial"/>
                <w:color w:val="000000"/>
                <w:sz w:val="32"/>
                <w:szCs w:val="32"/>
                <w:lang w:val="sl-SI"/>
              </w:rPr>
            </w:pPr>
            <w:r w:rsidRPr="00061125">
              <w:rPr>
                <w:rFonts w:ascii="Arial" w:hAnsi="Arial" w:cs="Arial"/>
                <w:color w:val="000000"/>
                <w:sz w:val="32"/>
                <w:szCs w:val="32"/>
                <w:lang w:val="sl-SI"/>
              </w:rPr>
              <w:t>PONUDBA</w:t>
            </w:r>
          </w:p>
        </w:tc>
      </w:tr>
      <w:tr w:rsidR="00AB0F5D" w:rsidRPr="00061125" w14:paraId="4ACA23EB" w14:textId="77777777" w:rsidTr="00AB0F5D">
        <w:trPr>
          <w:trHeight w:val="405"/>
        </w:trPr>
        <w:tc>
          <w:tcPr>
            <w:tcW w:w="8931" w:type="dxa"/>
            <w:gridSpan w:val="3"/>
            <w:tcBorders>
              <w:top w:val="nil"/>
              <w:left w:val="nil"/>
              <w:bottom w:val="nil"/>
              <w:right w:val="nil"/>
            </w:tcBorders>
            <w:shd w:val="clear" w:color="auto" w:fill="auto"/>
            <w:noWrap/>
            <w:vAlign w:val="bottom"/>
            <w:hideMark/>
          </w:tcPr>
          <w:p w14:paraId="2579C011" w14:textId="162A5F96" w:rsidR="00AB0F5D" w:rsidRPr="00061125" w:rsidRDefault="00AB0F5D" w:rsidP="00AB0F5D">
            <w:pPr>
              <w:spacing w:before="0" w:line="240" w:lineRule="auto"/>
              <w:jc w:val="center"/>
              <w:rPr>
                <w:rFonts w:ascii="Arial" w:hAnsi="Arial" w:cs="Arial"/>
                <w:color w:val="000000"/>
                <w:sz w:val="32"/>
                <w:szCs w:val="32"/>
                <w:lang w:val="sl-SI"/>
              </w:rPr>
            </w:pPr>
            <w:r w:rsidRPr="00061125">
              <w:rPr>
                <w:rFonts w:ascii="Arial" w:hAnsi="Arial" w:cs="Arial"/>
                <w:color w:val="000000"/>
                <w:sz w:val="32"/>
                <w:szCs w:val="32"/>
                <w:lang w:val="sl-SI"/>
              </w:rPr>
              <w:t xml:space="preserve">Klub </w:t>
            </w:r>
            <w:r w:rsidR="00180809" w:rsidRPr="00061125">
              <w:rPr>
                <w:rFonts w:ascii="Arial" w:hAnsi="Arial" w:cs="Arial"/>
                <w:color w:val="000000"/>
                <w:sz w:val="32"/>
                <w:szCs w:val="32"/>
                <w:lang w:val="sl-SI"/>
              </w:rPr>
              <w:t>(gostinski lokal)</w:t>
            </w:r>
          </w:p>
        </w:tc>
      </w:tr>
      <w:tr w:rsidR="00AB0F5D" w:rsidRPr="00061125" w14:paraId="2DE5C514" w14:textId="77777777" w:rsidTr="00AB0F5D">
        <w:trPr>
          <w:trHeight w:val="405"/>
        </w:trPr>
        <w:tc>
          <w:tcPr>
            <w:tcW w:w="8931" w:type="dxa"/>
            <w:gridSpan w:val="3"/>
            <w:tcBorders>
              <w:top w:val="nil"/>
              <w:left w:val="nil"/>
              <w:bottom w:val="nil"/>
              <w:right w:val="nil"/>
            </w:tcBorders>
            <w:shd w:val="clear" w:color="auto" w:fill="auto"/>
            <w:noWrap/>
            <w:vAlign w:val="bottom"/>
            <w:hideMark/>
          </w:tcPr>
          <w:p w14:paraId="47D0BCBF" w14:textId="77777777" w:rsidR="00AB0F5D" w:rsidRPr="00061125" w:rsidRDefault="00AB0F5D" w:rsidP="00AB0F5D">
            <w:pPr>
              <w:spacing w:before="0" w:line="240" w:lineRule="auto"/>
              <w:jc w:val="center"/>
              <w:rPr>
                <w:rFonts w:ascii="Arial" w:hAnsi="Arial" w:cs="Arial"/>
                <w:color w:val="000000"/>
                <w:sz w:val="32"/>
                <w:szCs w:val="32"/>
                <w:lang w:val="sl-SI"/>
              </w:rPr>
            </w:pPr>
            <w:r w:rsidRPr="00061125">
              <w:rPr>
                <w:rFonts w:ascii="Arial" w:hAnsi="Arial" w:cs="Arial"/>
                <w:color w:val="000000"/>
                <w:sz w:val="32"/>
                <w:szCs w:val="32"/>
                <w:lang w:val="sl-SI"/>
              </w:rPr>
              <w:t>PSIHIATRIČNA BOLNIŠNICA BEGUNJE</w:t>
            </w:r>
          </w:p>
        </w:tc>
      </w:tr>
      <w:tr w:rsidR="00AB0F5D" w:rsidRPr="00061125" w14:paraId="3242FA76" w14:textId="77777777" w:rsidTr="00AB0F5D">
        <w:trPr>
          <w:trHeight w:val="300"/>
        </w:trPr>
        <w:tc>
          <w:tcPr>
            <w:tcW w:w="5245" w:type="dxa"/>
            <w:tcBorders>
              <w:top w:val="nil"/>
              <w:left w:val="nil"/>
              <w:bottom w:val="nil"/>
              <w:right w:val="nil"/>
            </w:tcBorders>
            <w:shd w:val="clear" w:color="auto" w:fill="auto"/>
            <w:noWrap/>
            <w:vAlign w:val="bottom"/>
            <w:hideMark/>
          </w:tcPr>
          <w:p w14:paraId="62C65400" w14:textId="77777777" w:rsidR="00AB0F5D" w:rsidRPr="00061125" w:rsidRDefault="00AB0F5D" w:rsidP="00AB0F5D">
            <w:pPr>
              <w:spacing w:before="0" w:line="240" w:lineRule="auto"/>
              <w:jc w:val="center"/>
              <w:rPr>
                <w:rFonts w:ascii="Arial" w:hAnsi="Arial" w:cs="Arial"/>
                <w:color w:val="000000"/>
                <w:sz w:val="32"/>
                <w:szCs w:val="32"/>
                <w:lang w:val="sl-SI"/>
              </w:rPr>
            </w:pPr>
          </w:p>
        </w:tc>
        <w:tc>
          <w:tcPr>
            <w:tcW w:w="1985" w:type="dxa"/>
            <w:tcBorders>
              <w:top w:val="nil"/>
              <w:left w:val="nil"/>
              <w:bottom w:val="nil"/>
              <w:right w:val="nil"/>
            </w:tcBorders>
            <w:shd w:val="clear" w:color="auto" w:fill="auto"/>
            <w:noWrap/>
            <w:vAlign w:val="bottom"/>
            <w:hideMark/>
          </w:tcPr>
          <w:p w14:paraId="6D9165A1" w14:textId="77777777" w:rsidR="00AB0F5D" w:rsidRPr="00061125" w:rsidRDefault="00AB0F5D" w:rsidP="00AB0F5D">
            <w:pPr>
              <w:spacing w:before="0" w:line="240" w:lineRule="auto"/>
              <w:jc w:val="left"/>
              <w:rPr>
                <w:rFonts w:ascii="Arial" w:hAnsi="Arial" w:cs="Arial"/>
                <w:sz w:val="20"/>
                <w:lang w:val="sl-SI"/>
              </w:rPr>
            </w:pPr>
          </w:p>
        </w:tc>
        <w:tc>
          <w:tcPr>
            <w:tcW w:w="1701" w:type="dxa"/>
            <w:tcBorders>
              <w:top w:val="nil"/>
              <w:left w:val="nil"/>
              <w:bottom w:val="nil"/>
              <w:right w:val="nil"/>
            </w:tcBorders>
            <w:shd w:val="clear" w:color="auto" w:fill="auto"/>
            <w:noWrap/>
            <w:vAlign w:val="bottom"/>
            <w:hideMark/>
          </w:tcPr>
          <w:p w14:paraId="7DF4C553" w14:textId="77777777" w:rsidR="00AB0F5D" w:rsidRPr="00061125" w:rsidRDefault="00AB0F5D" w:rsidP="00AB0F5D">
            <w:pPr>
              <w:spacing w:before="0" w:line="240" w:lineRule="auto"/>
              <w:jc w:val="left"/>
              <w:rPr>
                <w:rFonts w:ascii="Arial" w:hAnsi="Arial" w:cs="Arial"/>
                <w:sz w:val="20"/>
                <w:lang w:val="sl-SI"/>
              </w:rPr>
            </w:pPr>
          </w:p>
        </w:tc>
      </w:tr>
    </w:tbl>
    <w:p w14:paraId="43293B6C" w14:textId="77777777" w:rsidR="00524314" w:rsidRPr="00061125" w:rsidRDefault="00524314" w:rsidP="00626666">
      <w:pPr>
        <w:pStyle w:val="Odstavekseznama"/>
        <w:spacing w:before="0" w:line="240" w:lineRule="auto"/>
        <w:rPr>
          <w:rFonts w:ascii="Arial" w:eastAsia="Arial Unicode MS" w:hAnsi="Arial" w:cs="Arial"/>
          <w:color w:val="FF0000"/>
          <w:sz w:val="18"/>
          <w:szCs w:val="18"/>
          <w:lang w:val="sl-SI"/>
        </w:rPr>
      </w:pPr>
    </w:p>
    <w:tbl>
      <w:tblPr>
        <w:tblW w:w="5811" w:type="dxa"/>
        <w:tblInd w:w="1555" w:type="dxa"/>
        <w:tblCellMar>
          <w:left w:w="70" w:type="dxa"/>
          <w:right w:w="70" w:type="dxa"/>
        </w:tblCellMar>
        <w:tblLook w:val="04A0" w:firstRow="1" w:lastRow="0" w:firstColumn="1" w:lastColumn="0" w:noHBand="0" w:noVBand="1"/>
      </w:tblPr>
      <w:tblGrid>
        <w:gridCol w:w="5811"/>
      </w:tblGrid>
      <w:tr w:rsidR="00524314" w:rsidRPr="00061125" w14:paraId="6E13D3E2" w14:textId="77777777" w:rsidTr="003E3859">
        <w:trPr>
          <w:trHeight w:val="288"/>
        </w:trPr>
        <w:tc>
          <w:tcPr>
            <w:tcW w:w="581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7F85CFA" w14:textId="77777777" w:rsidR="00524314" w:rsidRPr="00061125" w:rsidRDefault="00524314" w:rsidP="001A64A2">
            <w:pPr>
              <w:spacing w:before="0" w:line="240" w:lineRule="auto"/>
              <w:jc w:val="center"/>
              <w:rPr>
                <w:rFonts w:ascii="Arial" w:hAnsi="Arial" w:cs="Arial"/>
                <w:b/>
                <w:bCs/>
                <w:color w:val="000000"/>
                <w:sz w:val="18"/>
                <w:szCs w:val="18"/>
                <w:lang w:val="sl-SI"/>
              </w:rPr>
            </w:pPr>
            <w:r w:rsidRPr="00061125">
              <w:rPr>
                <w:rFonts w:ascii="Arial" w:hAnsi="Arial" w:cs="Arial"/>
                <w:b/>
                <w:bCs/>
                <w:color w:val="000000"/>
                <w:sz w:val="18"/>
                <w:szCs w:val="18"/>
                <w:lang w:val="sl-SI"/>
              </w:rPr>
              <w:t xml:space="preserve">Artikel (kot </w:t>
            </w:r>
            <w:proofErr w:type="spellStart"/>
            <w:r w:rsidRPr="00061125">
              <w:rPr>
                <w:rFonts w:ascii="Arial" w:hAnsi="Arial" w:cs="Arial"/>
                <w:b/>
                <w:bCs/>
                <w:color w:val="000000"/>
                <w:sz w:val="18"/>
                <w:szCs w:val="18"/>
                <w:lang w:val="sl-SI"/>
              </w:rPr>
              <w:t>naprimer</w:t>
            </w:r>
            <w:proofErr w:type="spellEnd"/>
            <w:r w:rsidRPr="00061125">
              <w:rPr>
                <w:rFonts w:ascii="Arial" w:hAnsi="Arial" w:cs="Arial"/>
                <w:b/>
                <w:bCs/>
                <w:color w:val="000000"/>
                <w:sz w:val="18"/>
                <w:szCs w:val="18"/>
                <w:lang w:val="sl-SI"/>
              </w:rPr>
              <w:t>)</w:t>
            </w:r>
          </w:p>
        </w:tc>
      </w:tr>
      <w:tr w:rsidR="00524314" w:rsidRPr="00061125" w14:paraId="6DF7ACAB" w14:textId="77777777" w:rsidTr="003E3859">
        <w:trPr>
          <w:trHeight w:val="288"/>
        </w:trPr>
        <w:tc>
          <w:tcPr>
            <w:tcW w:w="5811" w:type="dxa"/>
            <w:tcBorders>
              <w:top w:val="nil"/>
              <w:left w:val="single" w:sz="4" w:space="0" w:color="auto"/>
              <w:bottom w:val="single" w:sz="4" w:space="0" w:color="auto"/>
              <w:right w:val="single" w:sz="4" w:space="0" w:color="auto"/>
            </w:tcBorders>
            <w:shd w:val="clear" w:color="000000" w:fill="D9D9D9"/>
            <w:noWrap/>
            <w:vAlign w:val="center"/>
            <w:hideMark/>
          </w:tcPr>
          <w:p w14:paraId="09B488FB" w14:textId="77777777" w:rsidR="00524314" w:rsidRPr="00061125" w:rsidRDefault="00524314" w:rsidP="003E3859">
            <w:pPr>
              <w:spacing w:before="0" w:line="240" w:lineRule="auto"/>
              <w:jc w:val="center"/>
              <w:rPr>
                <w:rFonts w:ascii="Arial" w:hAnsi="Arial" w:cs="Arial"/>
                <w:b/>
                <w:bCs/>
                <w:color w:val="000000"/>
                <w:sz w:val="18"/>
                <w:szCs w:val="18"/>
                <w:lang w:val="sl-SI"/>
              </w:rPr>
            </w:pPr>
            <w:r w:rsidRPr="00061125">
              <w:rPr>
                <w:rFonts w:ascii="Arial" w:hAnsi="Arial" w:cs="Arial"/>
                <w:b/>
                <w:bCs/>
                <w:color w:val="000000"/>
                <w:sz w:val="18"/>
                <w:szCs w:val="18"/>
                <w:lang w:val="sl-SI"/>
              </w:rPr>
              <w:t>KAVA, ČAJ</w:t>
            </w:r>
          </w:p>
        </w:tc>
      </w:tr>
      <w:tr w:rsidR="00524314" w:rsidRPr="00061125" w14:paraId="37BE2036"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51A811C2"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KAVA</w:t>
            </w:r>
          </w:p>
        </w:tc>
      </w:tr>
      <w:tr w:rsidR="00524314" w:rsidRPr="00061125" w14:paraId="0C84486A"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13E67E34"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KAVA Z MLEKOM</w:t>
            </w:r>
          </w:p>
        </w:tc>
      </w:tr>
      <w:tr w:rsidR="00524314" w:rsidRPr="00061125" w14:paraId="6B23F6C6"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49DAD4D6"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BELA KAVA</w:t>
            </w:r>
          </w:p>
        </w:tc>
      </w:tr>
      <w:tr w:rsidR="00524314" w:rsidRPr="00061125" w14:paraId="007F5F85"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5DBEEC62"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KAKAV</w:t>
            </w:r>
          </w:p>
        </w:tc>
      </w:tr>
      <w:tr w:rsidR="00524314" w:rsidRPr="00061125" w14:paraId="1C0D718D"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318024B8"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ČAJ</w:t>
            </w:r>
          </w:p>
        </w:tc>
      </w:tr>
      <w:tr w:rsidR="00524314" w:rsidRPr="00061125" w14:paraId="402A7783" w14:textId="77777777" w:rsidTr="003E3859">
        <w:trPr>
          <w:trHeight w:val="288"/>
        </w:trPr>
        <w:tc>
          <w:tcPr>
            <w:tcW w:w="5811" w:type="dxa"/>
            <w:tcBorders>
              <w:top w:val="nil"/>
              <w:left w:val="single" w:sz="4" w:space="0" w:color="auto"/>
              <w:bottom w:val="single" w:sz="4" w:space="0" w:color="auto"/>
              <w:right w:val="single" w:sz="4" w:space="0" w:color="auto"/>
            </w:tcBorders>
            <w:shd w:val="clear" w:color="000000" w:fill="D9D9D9"/>
            <w:noWrap/>
            <w:vAlign w:val="center"/>
            <w:hideMark/>
          </w:tcPr>
          <w:p w14:paraId="4AC9F0DF" w14:textId="77777777" w:rsidR="00524314" w:rsidRPr="00061125" w:rsidRDefault="00524314" w:rsidP="003E3859">
            <w:pPr>
              <w:spacing w:before="0" w:line="240" w:lineRule="auto"/>
              <w:jc w:val="center"/>
              <w:rPr>
                <w:rFonts w:ascii="Arial" w:hAnsi="Arial" w:cs="Arial"/>
                <w:b/>
                <w:bCs/>
                <w:color w:val="000000"/>
                <w:sz w:val="18"/>
                <w:szCs w:val="18"/>
                <w:lang w:val="sl-SI"/>
              </w:rPr>
            </w:pPr>
            <w:r w:rsidRPr="00061125">
              <w:rPr>
                <w:rFonts w:ascii="Arial" w:hAnsi="Arial" w:cs="Arial"/>
                <w:b/>
                <w:bCs/>
                <w:color w:val="000000"/>
                <w:sz w:val="18"/>
                <w:szCs w:val="18"/>
                <w:lang w:val="sl-SI"/>
              </w:rPr>
              <w:t>SLADKI PRIGRIZKI</w:t>
            </w:r>
          </w:p>
        </w:tc>
      </w:tr>
      <w:tr w:rsidR="00524314" w:rsidRPr="00061125" w14:paraId="4ADA5D17"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3837AC50"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HALLS BONBONI ČRNI 33g</w:t>
            </w:r>
          </w:p>
        </w:tc>
      </w:tr>
      <w:tr w:rsidR="00524314" w:rsidRPr="00061125" w14:paraId="3D357060"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36322801"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ČOKOLADA MILKA Z LEŠNIKI 80g</w:t>
            </w:r>
          </w:p>
        </w:tc>
      </w:tr>
      <w:tr w:rsidR="00524314" w:rsidRPr="00061125" w14:paraId="11BF5879"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4624EDB0"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ČOKOLADA MLEČNA GORENJKA 91g</w:t>
            </w:r>
          </w:p>
        </w:tc>
      </w:tr>
      <w:tr w:rsidR="00524314" w:rsidRPr="00061125" w14:paraId="6789E5CF"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74B1E422"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FRUTABELA različni okusi</w:t>
            </w:r>
          </w:p>
        </w:tc>
      </w:tr>
      <w:tr w:rsidR="00524314" w:rsidRPr="00061125" w14:paraId="73F7C413"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304220F9"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KEKSI JAFFA 150g</w:t>
            </w:r>
          </w:p>
        </w:tc>
      </w:tr>
      <w:tr w:rsidR="00524314" w:rsidRPr="00061125" w14:paraId="7D9C29B1"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032A0205"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KEKSI LEIBNITZ BUTTER 200g</w:t>
            </w:r>
          </w:p>
        </w:tc>
      </w:tr>
      <w:tr w:rsidR="00524314" w:rsidRPr="00061125" w14:paraId="57A5B816"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6AF86E20"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NAPOLITANKE LEŠNIK, SADNE 200g</w:t>
            </w:r>
          </w:p>
        </w:tc>
      </w:tr>
      <w:tr w:rsidR="00524314" w:rsidRPr="00061125" w14:paraId="48805A69" w14:textId="77777777" w:rsidTr="003E3859">
        <w:trPr>
          <w:trHeight w:val="288"/>
        </w:trPr>
        <w:tc>
          <w:tcPr>
            <w:tcW w:w="5811" w:type="dxa"/>
            <w:tcBorders>
              <w:top w:val="nil"/>
              <w:left w:val="single" w:sz="4" w:space="0" w:color="auto"/>
              <w:bottom w:val="single" w:sz="4" w:space="0" w:color="auto"/>
              <w:right w:val="single" w:sz="4" w:space="0" w:color="auto"/>
            </w:tcBorders>
            <w:shd w:val="clear" w:color="000000" w:fill="D9D9D9"/>
            <w:noWrap/>
            <w:vAlign w:val="center"/>
            <w:hideMark/>
          </w:tcPr>
          <w:p w14:paraId="0B940494" w14:textId="77777777" w:rsidR="00524314" w:rsidRPr="00061125" w:rsidRDefault="00524314" w:rsidP="003E3859">
            <w:pPr>
              <w:spacing w:before="0" w:line="240" w:lineRule="auto"/>
              <w:jc w:val="center"/>
              <w:rPr>
                <w:rFonts w:ascii="Arial" w:hAnsi="Arial" w:cs="Arial"/>
                <w:b/>
                <w:bCs/>
                <w:color w:val="000000"/>
                <w:sz w:val="18"/>
                <w:szCs w:val="18"/>
                <w:lang w:val="sl-SI"/>
              </w:rPr>
            </w:pPr>
            <w:r w:rsidRPr="00061125">
              <w:rPr>
                <w:rFonts w:ascii="Arial" w:hAnsi="Arial" w:cs="Arial"/>
                <w:b/>
                <w:bCs/>
                <w:color w:val="000000"/>
                <w:sz w:val="18"/>
                <w:szCs w:val="18"/>
                <w:lang w:val="sl-SI"/>
              </w:rPr>
              <w:t>SLANI PRIGRIZKI</w:t>
            </w:r>
          </w:p>
        </w:tc>
      </w:tr>
      <w:tr w:rsidR="00524314" w:rsidRPr="00061125" w14:paraId="09C2CB03"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7F195445"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ČIPS REBRASTI 150g</w:t>
            </w:r>
          </w:p>
        </w:tc>
      </w:tr>
      <w:tr w:rsidR="00524314" w:rsidRPr="00061125" w14:paraId="5385A484"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10F2F3F4"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SMOKI FLIPS 200g</w:t>
            </w:r>
          </w:p>
        </w:tc>
      </w:tr>
      <w:tr w:rsidR="00524314" w:rsidRPr="00061125" w14:paraId="6A04265C" w14:textId="77777777" w:rsidTr="003E3859">
        <w:trPr>
          <w:trHeight w:val="288"/>
        </w:trPr>
        <w:tc>
          <w:tcPr>
            <w:tcW w:w="5811" w:type="dxa"/>
            <w:tcBorders>
              <w:top w:val="nil"/>
              <w:left w:val="single" w:sz="4" w:space="0" w:color="auto"/>
              <w:bottom w:val="single" w:sz="4" w:space="0" w:color="auto"/>
              <w:right w:val="single" w:sz="4" w:space="0" w:color="auto"/>
            </w:tcBorders>
            <w:shd w:val="clear" w:color="000000" w:fill="D9D9D9"/>
            <w:noWrap/>
            <w:vAlign w:val="center"/>
            <w:hideMark/>
          </w:tcPr>
          <w:p w14:paraId="490543BB" w14:textId="77777777" w:rsidR="00524314" w:rsidRPr="00061125" w:rsidRDefault="00524314" w:rsidP="003E3859">
            <w:pPr>
              <w:spacing w:before="0" w:line="240" w:lineRule="auto"/>
              <w:jc w:val="center"/>
              <w:rPr>
                <w:rFonts w:ascii="Arial" w:hAnsi="Arial" w:cs="Arial"/>
                <w:b/>
                <w:bCs/>
                <w:color w:val="000000"/>
                <w:sz w:val="18"/>
                <w:szCs w:val="18"/>
                <w:lang w:val="sl-SI"/>
              </w:rPr>
            </w:pPr>
            <w:r w:rsidRPr="00061125">
              <w:rPr>
                <w:rFonts w:ascii="Arial" w:hAnsi="Arial" w:cs="Arial"/>
                <w:b/>
                <w:bCs/>
                <w:color w:val="000000"/>
                <w:sz w:val="18"/>
                <w:szCs w:val="18"/>
                <w:lang w:val="sl-SI"/>
              </w:rPr>
              <w:t>PIJAČA</w:t>
            </w:r>
          </w:p>
        </w:tc>
      </w:tr>
      <w:tr w:rsidR="00524314" w:rsidRPr="00061125" w14:paraId="15112648"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3C4097ED"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COCKTA 0,25l</w:t>
            </w:r>
          </w:p>
        </w:tc>
      </w:tr>
      <w:tr w:rsidR="00524314" w:rsidRPr="00061125" w14:paraId="7FF67288"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4DF66110"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DONAT Mg 0,5l PVC</w:t>
            </w:r>
          </w:p>
        </w:tc>
      </w:tr>
      <w:tr w:rsidR="00524314" w:rsidRPr="00061125" w14:paraId="64DADFD4"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2C94D5CD"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MULTI SOLA 0,5l PVC</w:t>
            </w:r>
          </w:p>
        </w:tc>
      </w:tr>
      <w:tr w:rsidR="00524314" w:rsidRPr="00061125" w14:paraId="448C1B1D"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3BC9B75C"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SOLA LIMONA 0,5l PVC</w:t>
            </w:r>
          </w:p>
        </w:tc>
      </w:tr>
      <w:tr w:rsidR="00524314" w:rsidRPr="00061125" w14:paraId="659F6712"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4DF90771"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RADENSKA 0,5l PVC</w:t>
            </w:r>
          </w:p>
        </w:tc>
      </w:tr>
      <w:tr w:rsidR="00524314" w:rsidRPr="00061125" w14:paraId="1262A2E7"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2F420265"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SOK jabolko; marelica; ribez 0,2l ST.</w:t>
            </w:r>
          </w:p>
        </w:tc>
      </w:tr>
      <w:tr w:rsidR="00524314" w:rsidRPr="00061125" w14:paraId="217FE64E"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6D1032F6"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VODA 0,5l PVC</w:t>
            </w:r>
          </w:p>
        </w:tc>
      </w:tr>
      <w:tr w:rsidR="00524314" w:rsidRPr="00061125" w14:paraId="66C280EC"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42B2F735"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VODA  Z OKUSOM 0,5l PVC</w:t>
            </w:r>
          </w:p>
        </w:tc>
      </w:tr>
      <w:tr w:rsidR="00524314" w:rsidRPr="00061125" w14:paraId="6C7D0342" w14:textId="77777777" w:rsidTr="003E3859">
        <w:trPr>
          <w:trHeight w:val="288"/>
        </w:trPr>
        <w:tc>
          <w:tcPr>
            <w:tcW w:w="5811" w:type="dxa"/>
            <w:tcBorders>
              <w:top w:val="nil"/>
              <w:left w:val="single" w:sz="4" w:space="0" w:color="auto"/>
              <w:bottom w:val="single" w:sz="4" w:space="0" w:color="auto"/>
              <w:right w:val="single" w:sz="4" w:space="0" w:color="auto"/>
            </w:tcBorders>
            <w:shd w:val="clear" w:color="000000" w:fill="D9D9D9"/>
            <w:noWrap/>
            <w:vAlign w:val="center"/>
            <w:hideMark/>
          </w:tcPr>
          <w:p w14:paraId="4ED8C150" w14:textId="77777777" w:rsidR="00524314" w:rsidRPr="00061125" w:rsidRDefault="00524314" w:rsidP="003E3859">
            <w:pPr>
              <w:spacing w:before="0" w:line="240" w:lineRule="auto"/>
              <w:jc w:val="center"/>
              <w:rPr>
                <w:rFonts w:ascii="Arial" w:hAnsi="Arial" w:cs="Arial"/>
                <w:b/>
                <w:bCs/>
                <w:color w:val="000000"/>
                <w:sz w:val="18"/>
                <w:szCs w:val="18"/>
                <w:lang w:val="sl-SI"/>
              </w:rPr>
            </w:pPr>
            <w:r w:rsidRPr="00061125">
              <w:rPr>
                <w:rFonts w:ascii="Arial" w:hAnsi="Arial" w:cs="Arial"/>
                <w:b/>
                <w:bCs/>
                <w:color w:val="000000"/>
                <w:sz w:val="18"/>
                <w:szCs w:val="18"/>
                <w:lang w:val="sl-SI"/>
              </w:rPr>
              <w:t>CIGARETI</w:t>
            </w:r>
          </w:p>
        </w:tc>
      </w:tr>
      <w:tr w:rsidR="00524314" w:rsidRPr="00061125" w14:paraId="0EBD63E9"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12F2FC15"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BOSS BLUE</w:t>
            </w:r>
          </w:p>
        </w:tc>
      </w:tr>
      <w:tr w:rsidR="00524314" w:rsidRPr="00061125" w14:paraId="4DEC3FD2"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12AE908E"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WEST SILVER</w:t>
            </w:r>
          </w:p>
        </w:tc>
      </w:tr>
      <w:tr w:rsidR="00524314" w:rsidRPr="00061125" w14:paraId="2B7440D7"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7B5949E1"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WEST BLUE</w:t>
            </w:r>
          </w:p>
        </w:tc>
      </w:tr>
      <w:tr w:rsidR="00524314" w:rsidRPr="00061125" w14:paraId="5835B548"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25E83493"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BOSS GOLD</w:t>
            </w:r>
          </w:p>
        </w:tc>
      </w:tr>
      <w:tr w:rsidR="00524314" w:rsidRPr="00061125" w14:paraId="695715D7"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1F7868BE"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BOSS SOFT FILTERS</w:t>
            </w:r>
          </w:p>
        </w:tc>
      </w:tr>
      <w:tr w:rsidR="00524314" w:rsidRPr="00061125" w14:paraId="598316B8"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4CEDCA9F"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Vžigalice</w:t>
            </w:r>
          </w:p>
        </w:tc>
      </w:tr>
      <w:tr w:rsidR="00524314" w:rsidRPr="00061125" w14:paraId="7247CA66" w14:textId="77777777" w:rsidTr="003E3859">
        <w:trPr>
          <w:trHeight w:val="288"/>
        </w:trPr>
        <w:tc>
          <w:tcPr>
            <w:tcW w:w="5811" w:type="dxa"/>
            <w:tcBorders>
              <w:top w:val="nil"/>
              <w:left w:val="single" w:sz="4" w:space="0" w:color="auto"/>
              <w:bottom w:val="single" w:sz="4" w:space="0" w:color="auto"/>
              <w:right w:val="single" w:sz="4" w:space="0" w:color="auto"/>
            </w:tcBorders>
            <w:shd w:val="clear" w:color="000000" w:fill="D9D9D9"/>
            <w:noWrap/>
            <w:vAlign w:val="center"/>
            <w:hideMark/>
          </w:tcPr>
          <w:p w14:paraId="150B6C56" w14:textId="77777777" w:rsidR="00524314" w:rsidRPr="00061125" w:rsidRDefault="00524314" w:rsidP="003E3859">
            <w:pPr>
              <w:spacing w:before="0" w:line="240" w:lineRule="auto"/>
              <w:jc w:val="center"/>
              <w:rPr>
                <w:rFonts w:ascii="Arial" w:hAnsi="Arial" w:cs="Arial"/>
                <w:b/>
                <w:bCs/>
                <w:color w:val="000000"/>
                <w:sz w:val="18"/>
                <w:szCs w:val="18"/>
                <w:lang w:val="sl-SI"/>
              </w:rPr>
            </w:pPr>
            <w:r w:rsidRPr="00061125">
              <w:rPr>
                <w:rFonts w:ascii="Arial" w:hAnsi="Arial" w:cs="Arial"/>
                <w:b/>
                <w:bCs/>
                <w:color w:val="000000"/>
                <w:sz w:val="18"/>
                <w:szCs w:val="18"/>
                <w:lang w:val="sl-SI"/>
              </w:rPr>
              <w:t>SLADOLED</w:t>
            </w:r>
          </w:p>
        </w:tc>
      </w:tr>
      <w:tr w:rsidR="00524314" w:rsidRPr="00061125" w14:paraId="158AED8F"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472C9CDF"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SLADOLED LUČKA</w:t>
            </w:r>
          </w:p>
        </w:tc>
      </w:tr>
      <w:tr w:rsidR="00524314" w:rsidRPr="00061125" w14:paraId="544866D9"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0DC83290"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 xml:space="preserve">KORNET jagoda, </w:t>
            </w:r>
            <w:proofErr w:type="spellStart"/>
            <w:r w:rsidRPr="00061125">
              <w:rPr>
                <w:rFonts w:ascii="Arial" w:hAnsi="Arial" w:cs="Arial"/>
                <w:color w:val="000000"/>
                <w:sz w:val="18"/>
                <w:szCs w:val="18"/>
                <w:lang w:val="sl-SI"/>
              </w:rPr>
              <w:t>vanilija</w:t>
            </w:r>
            <w:proofErr w:type="spellEnd"/>
          </w:p>
        </w:tc>
      </w:tr>
      <w:tr w:rsidR="00524314" w:rsidRPr="00061125" w14:paraId="7245A270"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789E76EF"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 xml:space="preserve">MAXIM </w:t>
            </w:r>
            <w:proofErr w:type="spellStart"/>
            <w:r w:rsidRPr="00061125">
              <w:rPr>
                <w:rFonts w:ascii="Arial" w:hAnsi="Arial" w:cs="Arial"/>
                <w:color w:val="000000"/>
                <w:sz w:val="18"/>
                <w:szCs w:val="18"/>
                <w:lang w:val="sl-SI"/>
              </w:rPr>
              <w:t>vanilija</w:t>
            </w:r>
            <w:proofErr w:type="spellEnd"/>
            <w:r w:rsidRPr="00061125">
              <w:rPr>
                <w:rFonts w:ascii="Arial" w:hAnsi="Arial" w:cs="Arial"/>
                <w:color w:val="000000"/>
                <w:sz w:val="18"/>
                <w:szCs w:val="18"/>
                <w:lang w:val="sl-SI"/>
              </w:rPr>
              <w:t>, karamela, mandelj</w:t>
            </w:r>
          </w:p>
        </w:tc>
      </w:tr>
      <w:tr w:rsidR="00524314" w:rsidRPr="00061125" w14:paraId="5BC986AF" w14:textId="77777777" w:rsidTr="003E3859">
        <w:trPr>
          <w:trHeight w:val="288"/>
        </w:trPr>
        <w:tc>
          <w:tcPr>
            <w:tcW w:w="5811" w:type="dxa"/>
            <w:tcBorders>
              <w:top w:val="nil"/>
              <w:left w:val="single" w:sz="4" w:space="0" w:color="auto"/>
              <w:bottom w:val="single" w:sz="4" w:space="0" w:color="auto"/>
              <w:right w:val="single" w:sz="4" w:space="0" w:color="auto"/>
            </w:tcBorders>
            <w:shd w:val="clear" w:color="000000" w:fill="D9D9D9"/>
            <w:noWrap/>
            <w:vAlign w:val="center"/>
            <w:hideMark/>
          </w:tcPr>
          <w:p w14:paraId="74758703" w14:textId="77777777" w:rsidR="00524314" w:rsidRPr="00061125" w:rsidRDefault="00524314" w:rsidP="003E3859">
            <w:pPr>
              <w:spacing w:before="0" w:line="240" w:lineRule="auto"/>
              <w:jc w:val="center"/>
              <w:rPr>
                <w:rFonts w:ascii="Arial" w:hAnsi="Arial" w:cs="Arial"/>
                <w:b/>
                <w:bCs/>
                <w:color w:val="000000"/>
                <w:sz w:val="18"/>
                <w:szCs w:val="18"/>
                <w:lang w:val="sl-SI"/>
              </w:rPr>
            </w:pPr>
            <w:r w:rsidRPr="00061125">
              <w:rPr>
                <w:rFonts w:ascii="Arial" w:hAnsi="Arial" w:cs="Arial"/>
                <w:b/>
                <w:bCs/>
                <w:color w:val="000000"/>
                <w:sz w:val="18"/>
                <w:szCs w:val="18"/>
                <w:lang w:val="sl-SI"/>
              </w:rPr>
              <w:t>TELEFONSKE KARTICE</w:t>
            </w:r>
          </w:p>
        </w:tc>
      </w:tr>
      <w:tr w:rsidR="00524314" w:rsidRPr="00061125" w14:paraId="190C4863"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5D40C682"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25 IMP</w:t>
            </w:r>
          </w:p>
        </w:tc>
      </w:tr>
      <w:tr w:rsidR="00524314" w:rsidRPr="00061125" w14:paraId="022F2076"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0741CBAB"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50 IMP</w:t>
            </w:r>
          </w:p>
        </w:tc>
      </w:tr>
      <w:tr w:rsidR="00524314" w:rsidRPr="00061125" w14:paraId="5B8EA1C7" w14:textId="77777777" w:rsidTr="003E3859">
        <w:trPr>
          <w:trHeight w:val="288"/>
        </w:trPr>
        <w:tc>
          <w:tcPr>
            <w:tcW w:w="5811" w:type="dxa"/>
            <w:tcBorders>
              <w:top w:val="nil"/>
              <w:left w:val="single" w:sz="4" w:space="0" w:color="auto"/>
              <w:bottom w:val="single" w:sz="4" w:space="0" w:color="auto"/>
              <w:right w:val="single" w:sz="4" w:space="0" w:color="auto"/>
            </w:tcBorders>
            <w:shd w:val="clear" w:color="auto" w:fill="auto"/>
            <w:noWrap/>
            <w:vAlign w:val="center"/>
            <w:hideMark/>
          </w:tcPr>
          <w:p w14:paraId="64FD1154" w14:textId="77777777" w:rsidR="00524314" w:rsidRPr="00061125" w:rsidRDefault="00524314" w:rsidP="001A64A2">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100 IMP</w:t>
            </w:r>
          </w:p>
        </w:tc>
      </w:tr>
    </w:tbl>
    <w:p w14:paraId="1AD50D60" w14:textId="77777777" w:rsidR="003B4BBC" w:rsidRPr="00061125" w:rsidRDefault="003B4BBC" w:rsidP="00626666">
      <w:pPr>
        <w:pStyle w:val="Odstavekseznama"/>
        <w:spacing w:before="0" w:line="240" w:lineRule="auto"/>
        <w:rPr>
          <w:rFonts w:ascii="Arial" w:eastAsia="Arial Unicode MS" w:hAnsi="Arial" w:cs="Arial"/>
          <w:color w:val="FF0000"/>
          <w:sz w:val="18"/>
          <w:szCs w:val="18"/>
          <w:lang w:val="sl-SI"/>
        </w:rPr>
      </w:pPr>
    </w:p>
    <w:p w14:paraId="7A6ECA41" w14:textId="77777777" w:rsidR="003B4BBC" w:rsidRPr="00061125" w:rsidRDefault="003B4BBC" w:rsidP="00626666">
      <w:pPr>
        <w:pStyle w:val="Odstavekseznama"/>
        <w:spacing w:before="0" w:line="240" w:lineRule="auto"/>
        <w:rPr>
          <w:rFonts w:ascii="Arial" w:eastAsia="Arial Unicode MS" w:hAnsi="Arial" w:cs="Arial"/>
          <w:color w:val="FF0000"/>
          <w:sz w:val="18"/>
          <w:szCs w:val="18"/>
          <w:lang w:val="sl-SI"/>
        </w:rPr>
      </w:pPr>
    </w:p>
    <w:p w14:paraId="07520A2A" w14:textId="77777777" w:rsidR="003B4BBC" w:rsidRPr="00061125" w:rsidRDefault="003B4BBC" w:rsidP="00626666">
      <w:pPr>
        <w:pStyle w:val="Odstavekseznama"/>
        <w:spacing w:before="0" w:line="240" w:lineRule="auto"/>
        <w:rPr>
          <w:rFonts w:ascii="Arial" w:eastAsia="Arial Unicode MS" w:hAnsi="Arial" w:cs="Arial"/>
          <w:color w:val="FF0000"/>
          <w:sz w:val="18"/>
          <w:szCs w:val="18"/>
          <w:lang w:val="sl-SI"/>
        </w:rPr>
      </w:pPr>
    </w:p>
    <w:p w14:paraId="715CAC1F" w14:textId="77777777" w:rsidR="003B4BBC" w:rsidRPr="00061125" w:rsidRDefault="003B4BBC" w:rsidP="007375D2">
      <w:pPr>
        <w:pStyle w:val="Odstavekseznama"/>
        <w:spacing w:before="0" w:line="240" w:lineRule="auto"/>
        <w:jc w:val="center"/>
        <w:rPr>
          <w:rFonts w:ascii="Arial" w:eastAsia="Arial Unicode MS" w:hAnsi="Arial" w:cs="Arial"/>
          <w:color w:val="FF0000"/>
          <w:sz w:val="18"/>
          <w:szCs w:val="18"/>
          <w:lang w:val="sl-SI"/>
        </w:rPr>
      </w:pPr>
    </w:p>
    <w:p w14:paraId="0B440A51" w14:textId="056C6018" w:rsidR="003B4BBC" w:rsidRPr="00061125" w:rsidRDefault="007375D2" w:rsidP="007375D2">
      <w:pPr>
        <w:pStyle w:val="Odstavekseznama"/>
        <w:spacing w:before="0" w:line="240" w:lineRule="auto"/>
        <w:jc w:val="center"/>
        <w:rPr>
          <w:rFonts w:ascii="Arial" w:eastAsia="Arial Unicode MS" w:hAnsi="Arial" w:cs="Arial"/>
          <w:b/>
          <w:sz w:val="22"/>
          <w:szCs w:val="18"/>
          <w:lang w:val="sl-SI"/>
        </w:rPr>
      </w:pPr>
      <w:r w:rsidRPr="00061125">
        <w:rPr>
          <w:rFonts w:ascii="Arial" w:eastAsia="Arial Unicode MS" w:hAnsi="Arial" w:cs="Arial"/>
          <w:b/>
          <w:sz w:val="22"/>
          <w:szCs w:val="18"/>
          <w:lang w:val="sl-SI"/>
        </w:rPr>
        <w:t>OBRATOVALNI ČAS</w:t>
      </w:r>
    </w:p>
    <w:p w14:paraId="4C4C6C03" w14:textId="7BA2F921" w:rsidR="003B4BBC" w:rsidRPr="00061125" w:rsidRDefault="003B4BBC" w:rsidP="00626666">
      <w:pPr>
        <w:pStyle w:val="Odstavekseznama"/>
        <w:spacing w:before="0" w:line="240" w:lineRule="auto"/>
        <w:rPr>
          <w:rFonts w:ascii="Arial" w:eastAsia="Arial Unicode MS" w:hAnsi="Arial" w:cs="Arial"/>
          <w:color w:val="FF0000"/>
          <w:sz w:val="18"/>
          <w:szCs w:val="18"/>
          <w:lang w:val="sl-SI"/>
        </w:rPr>
      </w:pPr>
    </w:p>
    <w:p w14:paraId="2B6AFA34" w14:textId="77777777" w:rsidR="00D0566B" w:rsidRPr="00061125" w:rsidRDefault="00D0566B" w:rsidP="00626666">
      <w:pPr>
        <w:pStyle w:val="Odstavekseznama"/>
        <w:spacing w:before="0" w:line="240" w:lineRule="auto"/>
        <w:rPr>
          <w:rFonts w:ascii="Arial" w:eastAsia="Arial Unicode MS" w:hAnsi="Arial" w:cs="Arial"/>
          <w:b/>
          <w:sz w:val="18"/>
          <w:szCs w:val="18"/>
          <w:lang w:val="sl-SI"/>
        </w:rPr>
      </w:pPr>
    </w:p>
    <w:p w14:paraId="79D247C6" w14:textId="77777777" w:rsidR="00D0566B" w:rsidRPr="00061125" w:rsidRDefault="00D0566B" w:rsidP="00626666">
      <w:pPr>
        <w:pStyle w:val="Odstavekseznama"/>
        <w:spacing w:before="0" w:line="240" w:lineRule="auto"/>
        <w:rPr>
          <w:rFonts w:ascii="Arial" w:eastAsia="Arial Unicode MS" w:hAnsi="Arial" w:cs="Arial"/>
          <w:b/>
          <w:sz w:val="18"/>
          <w:szCs w:val="18"/>
          <w:lang w:val="sl-SI"/>
        </w:rPr>
      </w:pPr>
    </w:p>
    <w:p w14:paraId="40EBF12D" w14:textId="77777777" w:rsidR="00D0566B" w:rsidRPr="00061125" w:rsidRDefault="00D0566B" w:rsidP="00626666">
      <w:pPr>
        <w:pStyle w:val="Odstavekseznama"/>
        <w:spacing w:before="0" w:line="240" w:lineRule="auto"/>
        <w:rPr>
          <w:rFonts w:ascii="Arial" w:eastAsia="Arial Unicode MS" w:hAnsi="Arial" w:cs="Arial"/>
          <w:b/>
          <w:sz w:val="18"/>
          <w:szCs w:val="18"/>
          <w:lang w:val="sl-SI"/>
        </w:rPr>
      </w:pPr>
    </w:p>
    <w:p w14:paraId="363C67A4" w14:textId="6F8FD813" w:rsidR="00D0566B" w:rsidRPr="00061125" w:rsidRDefault="00D0566B" w:rsidP="003E3859">
      <w:pPr>
        <w:pStyle w:val="Odstavekseznama"/>
        <w:spacing w:before="0" w:line="240" w:lineRule="auto"/>
        <w:jc w:val="center"/>
        <w:rPr>
          <w:rFonts w:ascii="Arial" w:eastAsia="Arial Unicode MS" w:hAnsi="Arial" w:cs="Arial"/>
          <w:b/>
          <w:color w:val="FF0000"/>
          <w:sz w:val="18"/>
          <w:szCs w:val="18"/>
          <w:lang w:val="sl-SI"/>
        </w:rPr>
      </w:pPr>
      <w:r w:rsidRPr="00061125">
        <w:rPr>
          <w:rFonts w:ascii="Arial" w:eastAsia="Arial Unicode MS" w:hAnsi="Arial" w:cs="Arial"/>
          <w:b/>
          <w:sz w:val="18"/>
          <w:szCs w:val="18"/>
          <w:lang w:val="sl-SI"/>
        </w:rPr>
        <w:t>OD PONEDELJKA DO NEDELJE                                                             14.00</w:t>
      </w:r>
      <w:r w:rsidR="00524314" w:rsidRPr="00061125">
        <w:rPr>
          <w:rFonts w:ascii="Arial" w:eastAsia="Arial Unicode MS" w:hAnsi="Arial" w:cs="Arial"/>
          <w:b/>
          <w:sz w:val="18"/>
          <w:szCs w:val="18"/>
          <w:lang w:val="sl-SI"/>
        </w:rPr>
        <w:t>h</w:t>
      </w:r>
      <w:r w:rsidRPr="00061125">
        <w:rPr>
          <w:rFonts w:ascii="Arial" w:eastAsia="Arial Unicode MS" w:hAnsi="Arial" w:cs="Arial"/>
          <w:b/>
          <w:sz w:val="18"/>
          <w:szCs w:val="18"/>
          <w:lang w:val="sl-SI"/>
        </w:rPr>
        <w:t xml:space="preserve"> – 18.00</w:t>
      </w:r>
      <w:r w:rsidR="00524314" w:rsidRPr="00061125">
        <w:rPr>
          <w:rFonts w:ascii="Arial" w:eastAsia="Arial Unicode MS" w:hAnsi="Arial" w:cs="Arial"/>
          <w:b/>
          <w:sz w:val="18"/>
          <w:szCs w:val="18"/>
          <w:lang w:val="sl-SI"/>
        </w:rPr>
        <w:t>h</w:t>
      </w:r>
    </w:p>
    <w:p w14:paraId="2AD89DD6" w14:textId="77777777" w:rsidR="003B4BBC" w:rsidRPr="00061125" w:rsidRDefault="003B4BBC" w:rsidP="00626666">
      <w:pPr>
        <w:pStyle w:val="Odstavekseznama"/>
        <w:spacing w:before="0" w:line="240" w:lineRule="auto"/>
        <w:rPr>
          <w:rFonts w:ascii="Arial" w:eastAsia="Arial Unicode MS" w:hAnsi="Arial" w:cs="Arial"/>
          <w:color w:val="FF0000"/>
          <w:sz w:val="18"/>
          <w:szCs w:val="18"/>
          <w:lang w:val="sl-SI"/>
        </w:rPr>
      </w:pPr>
    </w:p>
    <w:p w14:paraId="532BE00D" w14:textId="77777777" w:rsidR="003B4BBC" w:rsidRPr="00061125" w:rsidRDefault="003B4BBC" w:rsidP="00626666">
      <w:pPr>
        <w:pStyle w:val="Odstavekseznama"/>
        <w:spacing w:before="0" w:line="240" w:lineRule="auto"/>
        <w:rPr>
          <w:rFonts w:ascii="Arial" w:eastAsia="Arial Unicode MS" w:hAnsi="Arial" w:cs="Arial"/>
          <w:color w:val="FF0000"/>
          <w:sz w:val="18"/>
          <w:szCs w:val="18"/>
          <w:lang w:val="sl-SI"/>
        </w:rPr>
      </w:pPr>
    </w:p>
    <w:p w14:paraId="553F2D3C" w14:textId="77777777" w:rsidR="003B4BBC" w:rsidRPr="00061125" w:rsidRDefault="003B4BBC" w:rsidP="00626666">
      <w:pPr>
        <w:pStyle w:val="Odstavekseznama"/>
        <w:spacing w:before="0" w:line="240" w:lineRule="auto"/>
        <w:rPr>
          <w:rFonts w:ascii="Arial" w:eastAsia="Arial Unicode MS" w:hAnsi="Arial" w:cs="Arial"/>
          <w:color w:val="FF0000"/>
          <w:sz w:val="18"/>
          <w:szCs w:val="18"/>
          <w:lang w:val="sl-SI"/>
        </w:rPr>
      </w:pPr>
    </w:p>
    <w:p w14:paraId="73B740D1" w14:textId="77777777" w:rsidR="003B4BBC" w:rsidRPr="00061125" w:rsidRDefault="003B4BBC" w:rsidP="003B4BBC">
      <w:pPr>
        <w:widowControl w:val="0"/>
        <w:spacing w:line="240" w:lineRule="auto"/>
        <w:ind w:left="20" w:right="166"/>
        <w:contextualSpacing/>
        <w:rPr>
          <w:rFonts w:ascii="Arial" w:eastAsia="Arial Unicode MS" w:hAnsi="Arial" w:cs="Arial"/>
          <w:color w:val="FF0000"/>
          <w:sz w:val="18"/>
          <w:szCs w:val="18"/>
          <w:lang w:val="sl-SI"/>
        </w:rPr>
      </w:pPr>
    </w:p>
    <w:p w14:paraId="583E92F3" w14:textId="77777777" w:rsidR="003B4BBC" w:rsidRPr="00061125" w:rsidRDefault="003B4BBC" w:rsidP="003B4BBC">
      <w:pPr>
        <w:widowControl w:val="0"/>
        <w:spacing w:line="240" w:lineRule="auto"/>
        <w:ind w:left="20" w:right="166"/>
        <w:contextualSpacing/>
        <w:rPr>
          <w:rFonts w:ascii="Arial" w:eastAsia="Arial Unicode MS" w:hAnsi="Arial" w:cs="Arial"/>
          <w:color w:val="FF0000"/>
          <w:sz w:val="18"/>
          <w:szCs w:val="18"/>
          <w:lang w:val="sl-SI"/>
        </w:rPr>
      </w:pPr>
    </w:p>
    <w:p w14:paraId="73986C62" w14:textId="77777777" w:rsidR="003B4BBC" w:rsidRPr="00061125" w:rsidRDefault="003B4BBC" w:rsidP="003B4BBC">
      <w:pPr>
        <w:widowControl w:val="0"/>
        <w:spacing w:line="240" w:lineRule="auto"/>
        <w:ind w:left="20" w:right="166"/>
        <w:contextualSpacing/>
        <w:rPr>
          <w:rFonts w:ascii="Arial" w:eastAsia="Arial Unicode MS" w:hAnsi="Arial" w:cs="Arial"/>
          <w:color w:val="FF0000"/>
          <w:sz w:val="18"/>
          <w:szCs w:val="18"/>
          <w:lang w:val="sl-SI"/>
        </w:rPr>
      </w:pPr>
    </w:p>
    <w:p w14:paraId="0A3D5E5C" w14:textId="77777777" w:rsidR="007375D2" w:rsidRPr="00061125" w:rsidRDefault="007375D2" w:rsidP="007375D2">
      <w:pPr>
        <w:spacing w:line="240" w:lineRule="auto"/>
        <w:rPr>
          <w:rFonts w:ascii="Arial" w:hAnsi="Arial" w:cs="Arial"/>
          <w:sz w:val="18"/>
          <w:szCs w:val="18"/>
          <w:lang w:val="sl-SI"/>
        </w:rPr>
      </w:pPr>
    </w:p>
    <w:p w14:paraId="7019CEF7" w14:textId="77777777" w:rsidR="007375D2" w:rsidRPr="00061125" w:rsidRDefault="007375D2" w:rsidP="007375D2">
      <w:pPr>
        <w:spacing w:line="240" w:lineRule="auto"/>
        <w:rPr>
          <w:rFonts w:ascii="Arial" w:hAnsi="Arial" w:cs="Arial"/>
          <w:sz w:val="18"/>
          <w:szCs w:val="18"/>
          <w:lang w:val="sl-SI"/>
        </w:rPr>
      </w:pPr>
    </w:p>
    <w:p w14:paraId="7F45E384" w14:textId="77777777" w:rsidR="007375D2" w:rsidRPr="00061125" w:rsidRDefault="007375D2" w:rsidP="007375D2">
      <w:pPr>
        <w:spacing w:line="240" w:lineRule="auto"/>
        <w:rPr>
          <w:rFonts w:ascii="Arial" w:hAnsi="Arial" w:cs="Arial"/>
          <w:sz w:val="18"/>
          <w:szCs w:val="18"/>
          <w:lang w:val="sl-SI"/>
        </w:rPr>
      </w:pPr>
    </w:p>
    <w:p w14:paraId="47DD7581" w14:textId="77777777" w:rsidR="007375D2" w:rsidRPr="00061125" w:rsidRDefault="007375D2" w:rsidP="007375D2">
      <w:pPr>
        <w:spacing w:line="240" w:lineRule="auto"/>
        <w:rPr>
          <w:rFonts w:ascii="Arial" w:hAnsi="Arial" w:cs="Arial"/>
          <w:sz w:val="18"/>
          <w:szCs w:val="18"/>
          <w:lang w:val="sl-SI"/>
        </w:rPr>
      </w:pPr>
    </w:p>
    <w:p w14:paraId="25AD1586" w14:textId="45AFF106" w:rsidR="007375D2" w:rsidRPr="00061125" w:rsidRDefault="007375D2" w:rsidP="007375D2">
      <w:pPr>
        <w:spacing w:line="240" w:lineRule="auto"/>
        <w:rPr>
          <w:rFonts w:ascii="Arial" w:hAnsi="Arial" w:cs="Arial"/>
          <w:sz w:val="18"/>
          <w:szCs w:val="18"/>
          <w:lang w:val="sl-SI"/>
        </w:rPr>
      </w:pPr>
    </w:p>
    <w:p w14:paraId="2FB2FB13" w14:textId="77777777" w:rsidR="007375D2" w:rsidRPr="00061125" w:rsidRDefault="007375D2" w:rsidP="007375D2">
      <w:pPr>
        <w:spacing w:line="240" w:lineRule="auto"/>
        <w:rPr>
          <w:rFonts w:ascii="Arial" w:hAnsi="Arial" w:cs="Arial"/>
          <w:sz w:val="18"/>
          <w:szCs w:val="18"/>
          <w:lang w:val="sl-SI"/>
        </w:rPr>
      </w:pPr>
    </w:p>
    <w:p w14:paraId="030A0230" w14:textId="0FBBB8F3" w:rsidR="007375D2" w:rsidRPr="00061125" w:rsidRDefault="007375D2" w:rsidP="007375D2">
      <w:pPr>
        <w:spacing w:line="240" w:lineRule="auto"/>
        <w:rPr>
          <w:rFonts w:ascii="Arial" w:hAnsi="Arial" w:cs="Arial"/>
          <w:sz w:val="18"/>
          <w:szCs w:val="18"/>
          <w:lang w:val="sl-SI"/>
        </w:rPr>
      </w:pPr>
      <w:r w:rsidRPr="00061125">
        <w:rPr>
          <w:rFonts w:ascii="Arial" w:hAnsi="Arial" w:cs="Arial"/>
          <w:sz w:val="18"/>
          <w:szCs w:val="18"/>
          <w:lang w:val="sl-SI"/>
        </w:rPr>
        <w:t>Kraj in datum:________________________________________</w:t>
      </w:r>
    </w:p>
    <w:p w14:paraId="32028EE1" w14:textId="77777777" w:rsidR="007375D2" w:rsidRPr="00061125" w:rsidRDefault="007375D2" w:rsidP="007375D2">
      <w:pPr>
        <w:spacing w:line="240" w:lineRule="auto"/>
        <w:rPr>
          <w:rFonts w:ascii="Arial" w:hAnsi="Arial" w:cs="Arial"/>
          <w:sz w:val="18"/>
          <w:szCs w:val="18"/>
          <w:lang w:val="sl-SI"/>
        </w:rPr>
      </w:pPr>
    </w:p>
    <w:p w14:paraId="2730245C" w14:textId="77777777" w:rsidR="007375D2" w:rsidRPr="00061125" w:rsidRDefault="007375D2" w:rsidP="007375D2">
      <w:pPr>
        <w:spacing w:line="240" w:lineRule="auto"/>
        <w:rPr>
          <w:rFonts w:ascii="Arial" w:hAnsi="Arial" w:cs="Arial"/>
          <w:sz w:val="18"/>
          <w:szCs w:val="18"/>
          <w:lang w:val="sl-SI"/>
        </w:rPr>
      </w:pPr>
      <w:r w:rsidRPr="00061125">
        <w:rPr>
          <w:rFonts w:ascii="Arial" w:hAnsi="Arial" w:cs="Arial"/>
          <w:sz w:val="18"/>
          <w:szCs w:val="18"/>
          <w:lang w:val="sl-SI"/>
        </w:rPr>
        <w:t xml:space="preserve">                                                                                                                                            Žig</w:t>
      </w:r>
    </w:p>
    <w:p w14:paraId="7CEFA700" w14:textId="77777777" w:rsidR="007375D2" w:rsidRPr="00061125" w:rsidRDefault="007375D2" w:rsidP="007375D2">
      <w:pPr>
        <w:spacing w:line="240" w:lineRule="auto"/>
        <w:rPr>
          <w:rFonts w:ascii="Arial" w:hAnsi="Arial" w:cs="Arial"/>
          <w:sz w:val="18"/>
          <w:szCs w:val="18"/>
          <w:lang w:val="sl-SI"/>
        </w:rPr>
      </w:pPr>
    </w:p>
    <w:p w14:paraId="3982F253" w14:textId="3B0AFA6B" w:rsidR="00AB0F5D" w:rsidRPr="00061125" w:rsidRDefault="007375D2" w:rsidP="007375D2">
      <w:pPr>
        <w:spacing w:line="240" w:lineRule="auto"/>
        <w:rPr>
          <w:rFonts w:ascii="Arial" w:hAnsi="Arial" w:cs="Arial"/>
          <w:sz w:val="18"/>
          <w:szCs w:val="18"/>
          <w:lang w:val="sl-SI"/>
        </w:rPr>
      </w:pPr>
      <w:r w:rsidRPr="00061125">
        <w:rPr>
          <w:rFonts w:ascii="Arial" w:hAnsi="Arial" w:cs="Arial"/>
          <w:sz w:val="18"/>
          <w:szCs w:val="18"/>
          <w:lang w:val="sl-SI"/>
        </w:rPr>
        <w:t>Podpis odgovorne osebe:________________________________</w:t>
      </w:r>
    </w:p>
    <w:p w14:paraId="2F35A86C" w14:textId="3BCA068D" w:rsidR="007375D2" w:rsidRPr="00061125" w:rsidRDefault="007375D2" w:rsidP="007375D2">
      <w:pPr>
        <w:spacing w:line="240" w:lineRule="auto"/>
        <w:rPr>
          <w:rFonts w:ascii="Arial" w:hAnsi="Arial" w:cs="Arial"/>
          <w:sz w:val="18"/>
          <w:szCs w:val="18"/>
          <w:lang w:val="sl-SI"/>
        </w:rPr>
      </w:pPr>
    </w:p>
    <w:p w14:paraId="506A343A" w14:textId="003DD5F3" w:rsidR="00524314" w:rsidRPr="00061125" w:rsidRDefault="00524314" w:rsidP="007375D2">
      <w:pPr>
        <w:spacing w:line="240" w:lineRule="auto"/>
        <w:rPr>
          <w:rFonts w:ascii="Arial" w:hAnsi="Arial" w:cs="Arial"/>
          <w:sz w:val="18"/>
          <w:szCs w:val="18"/>
          <w:lang w:val="sl-SI"/>
        </w:rPr>
      </w:pPr>
    </w:p>
    <w:p w14:paraId="5F457D07" w14:textId="79CAB713" w:rsidR="00524314" w:rsidRDefault="00524314" w:rsidP="007375D2">
      <w:pPr>
        <w:spacing w:line="240" w:lineRule="auto"/>
        <w:rPr>
          <w:rFonts w:ascii="Arial" w:hAnsi="Arial" w:cs="Arial"/>
          <w:sz w:val="18"/>
          <w:szCs w:val="18"/>
          <w:lang w:val="sl-SI"/>
        </w:rPr>
      </w:pPr>
    </w:p>
    <w:p w14:paraId="70DE4C89" w14:textId="3D9B4B4E" w:rsidR="005E2A92" w:rsidRDefault="005E2A92" w:rsidP="007375D2">
      <w:pPr>
        <w:spacing w:line="240" w:lineRule="auto"/>
        <w:rPr>
          <w:rFonts w:ascii="Arial" w:hAnsi="Arial" w:cs="Arial"/>
          <w:sz w:val="18"/>
          <w:szCs w:val="18"/>
          <w:lang w:val="sl-SI"/>
        </w:rPr>
      </w:pPr>
    </w:p>
    <w:p w14:paraId="09A4C954" w14:textId="4960A45F" w:rsidR="005E2A92" w:rsidRDefault="005E2A92" w:rsidP="007375D2">
      <w:pPr>
        <w:spacing w:line="240" w:lineRule="auto"/>
        <w:rPr>
          <w:rFonts w:ascii="Arial" w:hAnsi="Arial" w:cs="Arial"/>
          <w:sz w:val="18"/>
          <w:szCs w:val="18"/>
          <w:lang w:val="sl-SI"/>
        </w:rPr>
      </w:pPr>
    </w:p>
    <w:p w14:paraId="1B8EA376" w14:textId="01445A21" w:rsidR="005E2A92" w:rsidRDefault="005E2A92" w:rsidP="007375D2">
      <w:pPr>
        <w:spacing w:line="240" w:lineRule="auto"/>
        <w:rPr>
          <w:rFonts w:ascii="Arial" w:hAnsi="Arial" w:cs="Arial"/>
          <w:sz w:val="18"/>
          <w:szCs w:val="18"/>
          <w:lang w:val="sl-SI"/>
        </w:rPr>
      </w:pPr>
    </w:p>
    <w:p w14:paraId="36425E6F" w14:textId="7BC34727" w:rsidR="005E2A92" w:rsidRDefault="005E2A92" w:rsidP="007375D2">
      <w:pPr>
        <w:spacing w:line="240" w:lineRule="auto"/>
        <w:rPr>
          <w:rFonts w:ascii="Arial" w:hAnsi="Arial" w:cs="Arial"/>
          <w:sz w:val="18"/>
          <w:szCs w:val="18"/>
          <w:lang w:val="sl-SI"/>
        </w:rPr>
      </w:pPr>
    </w:p>
    <w:p w14:paraId="0D8D92E4" w14:textId="01ED6728" w:rsidR="005E2A92" w:rsidRDefault="005E2A92" w:rsidP="007375D2">
      <w:pPr>
        <w:spacing w:line="240" w:lineRule="auto"/>
        <w:rPr>
          <w:rFonts w:ascii="Arial" w:hAnsi="Arial" w:cs="Arial"/>
          <w:sz w:val="18"/>
          <w:szCs w:val="18"/>
          <w:lang w:val="sl-SI"/>
        </w:rPr>
      </w:pPr>
    </w:p>
    <w:p w14:paraId="0B9B0D20" w14:textId="0E9BE236" w:rsidR="005E2A92" w:rsidRDefault="005E2A92" w:rsidP="007375D2">
      <w:pPr>
        <w:spacing w:line="240" w:lineRule="auto"/>
        <w:rPr>
          <w:rFonts w:ascii="Arial" w:hAnsi="Arial" w:cs="Arial"/>
          <w:sz w:val="18"/>
          <w:szCs w:val="18"/>
          <w:lang w:val="sl-SI"/>
        </w:rPr>
      </w:pPr>
    </w:p>
    <w:p w14:paraId="0D41E5B2" w14:textId="23A8CF10" w:rsidR="005E2A92" w:rsidRDefault="005E2A92" w:rsidP="007375D2">
      <w:pPr>
        <w:spacing w:line="240" w:lineRule="auto"/>
        <w:rPr>
          <w:rFonts w:ascii="Arial" w:hAnsi="Arial" w:cs="Arial"/>
          <w:sz w:val="18"/>
          <w:szCs w:val="18"/>
          <w:lang w:val="sl-SI"/>
        </w:rPr>
      </w:pPr>
    </w:p>
    <w:p w14:paraId="1E1C6697" w14:textId="77777777" w:rsidR="005E2A92" w:rsidRPr="00061125" w:rsidRDefault="005E2A92" w:rsidP="007375D2">
      <w:pPr>
        <w:spacing w:line="240" w:lineRule="auto"/>
        <w:rPr>
          <w:rFonts w:ascii="Arial" w:hAnsi="Arial" w:cs="Arial"/>
          <w:sz w:val="18"/>
          <w:szCs w:val="18"/>
          <w:lang w:val="sl-SI"/>
        </w:rPr>
      </w:pPr>
    </w:p>
    <w:p w14:paraId="31F386F3" w14:textId="77777777" w:rsidR="00D0566B" w:rsidRPr="00061125" w:rsidRDefault="00D0566B" w:rsidP="007375D2">
      <w:pPr>
        <w:spacing w:line="240" w:lineRule="auto"/>
        <w:rPr>
          <w:rFonts w:ascii="Arial" w:hAnsi="Arial" w:cs="Arial"/>
          <w:sz w:val="18"/>
          <w:szCs w:val="18"/>
          <w:lang w:val="sl-SI"/>
        </w:rPr>
      </w:pPr>
    </w:p>
    <w:p w14:paraId="37486A33" w14:textId="5E0AD0A1" w:rsidR="003B4BBC" w:rsidRPr="00061125" w:rsidRDefault="00AB0F5D" w:rsidP="00AB0F5D">
      <w:pPr>
        <w:widowControl w:val="0"/>
        <w:spacing w:line="240" w:lineRule="auto"/>
        <w:ind w:left="20" w:right="166"/>
        <w:contextualSpacing/>
        <w:jc w:val="right"/>
        <w:rPr>
          <w:rFonts w:ascii="Arial" w:eastAsia="Arial Unicode MS" w:hAnsi="Arial" w:cs="Arial"/>
          <w:b/>
          <w:sz w:val="18"/>
          <w:szCs w:val="18"/>
          <w:lang w:val="sl-SI"/>
        </w:rPr>
      </w:pPr>
      <w:r w:rsidRPr="00061125">
        <w:rPr>
          <w:rFonts w:ascii="Arial" w:eastAsia="Arial Unicode MS" w:hAnsi="Arial" w:cs="Arial"/>
          <w:b/>
          <w:sz w:val="18"/>
          <w:szCs w:val="18"/>
          <w:lang w:val="sl-SI"/>
        </w:rPr>
        <w:t>Priloga</w:t>
      </w:r>
      <w:r w:rsidR="009D5C7D" w:rsidRPr="00061125">
        <w:rPr>
          <w:rFonts w:ascii="Arial" w:eastAsia="Arial Unicode MS" w:hAnsi="Arial" w:cs="Arial"/>
          <w:b/>
          <w:sz w:val="18"/>
          <w:szCs w:val="18"/>
          <w:lang w:val="sl-SI"/>
        </w:rPr>
        <w:t xml:space="preserve"> </w:t>
      </w:r>
      <w:r w:rsidRPr="00061125">
        <w:rPr>
          <w:rFonts w:ascii="Arial" w:eastAsia="Arial Unicode MS" w:hAnsi="Arial" w:cs="Arial"/>
          <w:b/>
          <w:sz w:val="18"/>
          <w:szCs w:val="18"/>
          <w:lang w:val="sl-SI"/>
        </w:rPr>
        <w:t>12</w:t>
      </w:r>
    </w:p>
    <w:p w14:paraId="6F972467" w14:textId="77777777" w:rsidR="003B4BBC" w:rsidRPr="00061125" w:rsidRDefault="003B4BBC" w:rsidP="003B4BBC">
      <w:pPr>
        <w:widowControl w:val="0"/>
        <w:spacing w:line="240" w:lineRule="auto"/>
        <w:ind w:left="20" w:right="166"/>
        <w:contextualSpacing/>
        <w:rPr>
          <w:rFonts w:ascii="Arial" w:eastAsia="Arial Unicode MS" w:hAnsi="Arial" w:cs="Arial"/>
          <w:color w:val="FF0000"/>
          <w:sz w:val="18"/>
          <w:szCs w:val="18"/>
          <w:lang w:val="sl-SI"/>
        </w:rPr>
      </w:pPr>
    </w:p>
    <w:tbl>
      <w:tblPr>
        <w:tblW w:w="9081" w:type="dxa"/>
        <w:tblCellMar>
          <w:left w:w="70" w:type="dxa"/>
          <w:right w:w="70" w:type="dxa"/>
        </w:tblCellMar>
        <w:tblLook w:val="04A0" w:firstRow="1" w:lastRow="0" w:firstColumn="1" w:lastColumn="0" w:noHBand="0" w:noVBand="1"/>
      </w:tblPr>
      <w:tblGrid>
        <w:gridCol w:w="4468"/>
        <w:gridCol w:w="2297"/>
        <w:gridCol w:w="2316"/>
      </w:tblGrid>
      <w:tr w:rsidR="00AB0F5D" w:rsidRPr="00061125" w14:paraId="0E4135AE" w14:textId="77777777" w:rsidTr="007375D2">
        <w:trPr>
          <w:trHeight w:val="365"/>
        </w:trPr>
        <w:tc>
          <w:tcPr>
            <w:tcW w:w="9081" w:type="dxa"/>
            <w:gridSpan w:val="3"/>
            <w:tcBorders>
              <w:top w:val="nil"/>
              <w:left w:val="nil"/>
              <w:bottom w:val="nil"/>
              <w:right w:val="nil"/>
            </w:tcBorders>
            <w:shd w:val="clear" w:color="auto" w:fill="auto"/>
            <w:noWrap/>
            <w:vAlign w:val="bottom"/>
            <w:hideMark/>
          </w:tcPr>
          <w:p w14:paraId="27C6BCAE" w14:textId="2FC324BF" w:rsidR="00AB0F5D" w:rsidRPr="00061125" w:rsidRDefault="00D0566B" w:rsidP="00AB0F5D">
            <w:pPr>
              <w:spacing w:before="0" w:line="240" w:lineRule="auto"/>
              <w:jc w:val="center"/>
              <w:rPr>
                <w:rFonts w:ascii="Arial" w:hAnsi="Arial" w:cs="Arial"/>
                <w:bCs/>
                <w:sz w:val="32"/>
                <w:szCs w:val="32"/>
                <w:lang w:val="sl-SI"/>
              </w:rPr>
            </w:pPr>
            <w:r w:rsidRPr="00061125">
              <w:rPr>
                <w:rFonts w:ascii="Arial" w:hAnsi="Arial" w:cs="Arial"/>
                <w:bCs/>
                <w:sz w:val="32"/>
                <w:szCs w:val="32"/>
                <w:lang w:val="sl-SI"/>
              </w:rPr>
              <w:t>PONUDBA</w:t>
            </w:r>
          </w:p>
        </w:tc>
      </w:tr>
      <w:tr w:rsidR="00AB0F5D" w:rsidRPr="00061125" w14:paraId="1D7B5401" w14:textId="77777777" w:rsidTr="007375D2">
        <w:trPr>
          <w:trHeight w:val="365"/>
        </w:trPr>
        <w:tc>
          <w:tcPr>
            <w:tcW w:w="9081" w:type="dxa"/>
            <w:gridSpan w:val="3"/>
            <w:tcBorders>
              <w:top w:val="nil"/>
              <w:left w:val="nil"/>
              <w:bottom w:val="nil"/>
              <w:right w:val="nil"/>
            </w:tcBorders>
            <w:shd w:val="clear" w:color="auto" w:fill="auto"/>
            <w:noWrap/>
            <w:vAlign w:val="bottom"/>
            <w:hideMark/>
          </w:tcPr>
          <w:p w14:paraId="76B51F36" w14:textId="77777777" w:rsidR="00AB0F5D" w:rsidRPr="00061125" w:rsidRDefault="00AB0F5D" w:rsidP="00AB0F5D">
            <w:pPr>
              <w:spacing w:before="0" w:line="240" w:lineRule="auto"/>
              <w:jc w:val="center"/>
              <w:rPr>
                <w:rFonts w:ascii="Arial" w:hAnsi="Arial" w:cs="Arial"/>
                <w:bCs/>
                <w:color w:val="000000"/>
                <w:sz w:val="32"/>
                <w:szCs w:val="32"/>
                <w:lang w:val="sl-SI"/>
              </w:rPr>
            </w:pPr>
            <w:proofErr w:type="spellStart"/>
            <w:r w:rsidRPr="00061125">
              <w:rPr>
                <w:rFonts w:ascii="Arial" w:hAnsi="Arial" w:cs="Arial"/>
                <w:bCs/>
                <w:color w:val="000000"/>
                <w:sz w:val="32"/>
                <w:szCs w:val="32"/>
                <w:lang w:val="sl-SI"/>
              </w:rPr>
              <w:t>Vending</w:t>
            </w:r>
            <w:proofErr w:type="spellEnd"/>
            <w:r w:rsidRPr="00061125">
              <w:rPr>
                <w:rFonts w:ascii="Arial" w:hAnsi="Arial" w:cs="Arial"/>
                <w:bCs/>
                <w:color w:val="000000"/>
                <w:sz w:val="32"/>
                <w:szCs w:val="32"/>
                <w:lang w:val="sl-SI"/>
              </w:rPr>
              <w:t xml:space="preserve"> aparati</w:t>
            </w:r>
          </w:p>
        </w:tc>
      </w:tr>
      <w:tr w:rsidR="00AB0F5D" w:rsidRPr="00061125" w14:paraId="376241B5" w14:textId="77777777" w:rsidTr="007375D2">
        <w:trPr>
          <w:trHeight w:val="365"/>
        </w:trPr>
        <w:tc>
          <w:tcPr>
            <w:tcW w:w="9081" w:type="dxa"/>
            <w:gridSpan w:val="3"/>
            <w:tcBorders>
              <w:top w:val="nil"/>
              <w:left w:val="nil"/>
              <w:bottom w:val="nil"/>
              <w:right w:val="nil"/>
            </w:tcBorders>
            <w:shd w:val="clear" w:color="auto" w:fill="auto"/>
            <w:noWrap/>
            <w:vAlign w:val="bottom"/>
            <w:hideMark/>
          </w:tcPr>
          <w:p w14:paraId="1F5267BB" w14:textId="77777777" w:rsidR="00AB0F5D" w:rsidRPr="00061125" w:rsidRDefault="00AB0F5D" w:rsidP="00AB0F5D">
            <w:pPr>
              <w:spacing w:before="0" w:line="240" w:lineRule="auto"/>
              <w:jc w:val="center"/>
              <w:rPr>
                <w:rFonts w:ascii="Arial" w:hAnsi="Arial" w:cs="Arial"/>
                <w:bCs/>
                <w:color w:val="000000"/>
                <w:sz w:val="32"/>
                <w:szCs w:val="32"/>
                <w:lang w:val="sl-SI"/>
              </w:rPr>
            </w:pPr>
            <w:r w:rsidRPr="00061125">
              <w:rPr>
                <w:rFonts w:ascii="Arial" w:hAnsi="Arial" w:cs="Arial"/>
                <w:bCs/>
                <w:color w:val="000000"/>
                <w:sz w:val="32"/>
                <w:szCs w:val="32"/>
                <w:lang w:val="sl-SI"/>
              </w:rPr>
              <w:t>PSIHIATRIČNA BOLNIŠNICA BEGUNJE</w:t>
            </w:r>
          </w:p>
        </w:tc>
      </w:tr>
      <w:tr w:rsidR="00AB0F5D" w:rsidRPr="00061125" w14:paraId="0D6338C7" w14:textId="77777777" w:rsidTr="003E3859">
        <w:trPr>
          <w:trHeight w:val="270"/>
        </w:trPr>
        <w:tc>
          <w:tcPr>
            <w:tcW w:w="4468" w:type="dxa"/>
            <w:tcBorders>
              <w:top w:val="nil"/>
              <w:left w:val="nil"/>
              <w:bottom w:val="nil"/>
              <w:right w:val="nil"/>
            </w:tcBorders>
            <w:shd w:val="clear" w:color="auto" w:fill="auto"/>
            <w:noWrap/>
            <w:vAlign w:val="bottom"/>
            <w:hideMark/>
          </w:tcPr>
          <w:p w14:paraId="4F7F8F40" w14:textId="77777777" w:rsidR="00AB0F5D" w:rsidRPr="00061125" w:rsidRDefault="00AB0F5D" w:rsidP="00AB0F5D">
            <w:pPr>
              <w:spacing w:before="0" w:line="240" w:lineRule="auto"/>
              <w:jc w:val="center"/>
              <w:rPr>
                <w:rFonts w:ascii="Arial" w:hAnsi="Arial" w:cs="Arial"/>
                <w:b/>
                <w:bCs/>
                <w:color w:val="000000"/>
                <w:sz w:val="12"/>
                <w:szCs w:val="32"/>
                <w:lang w:val="sl-SI"/>
              </w:rPr>
            </w:pPr>
          </w:p>
        </w:tc>
        <w:tc>
          <w:tcPr>
            <w:tcW w:w="2297" w:type="dxa"/>
            <w:tcBorders>
              <w:top w:val="nil"/>
              <w:left w:val="nil"/>
              <w:bottom w:val="nil"/>
              <w:right w:val="nil"/>
            </w:tcBorders>
            <w:shd w:val="clear" w:color="auto" w:fill="auto"/>
            <w:noWrap/>
            <w:vAlign w:val="bottom"/>
            <w:hideMark/>
          </w:tcPr>
          <w:p w14:paraId="6BA76390" w14:textId="77777777" w:rsidR="00AB0F5D" w:rsidRPr="00061125" w:rsidRDefault="00AB0F5D" w:rsidP="00AB0F5D">
            <w:pPr>
              <w:spacing w:before="0" w:line="240" w:lineRule="auto"/>
              <w:jc w:val="left"/>
              <w:rPr>
                <w:rFonts w:ascii="Arial" w:hAnsi="Arial" w:cs="Arial"/>
                <w:sz w:val="20"/>
                <w:lang w:val="sl-SI"/>
              </w:rPr>
            </w:pPr>
          </w:p>
        </w:tc>
        <w:tc>
          <w:tcPr>
            <w:tcW w:w="2316" w:type="dxa"/>
            <w:tcBorders>
              <w:top w:val="nil"/>
              <w:left w:val="nil"/>
              <w:bottom w:val="nil"/>
              <w:right w:val="nil"/>
            </w:tcBorders>
            <w:shd w:val="clear" w:color="auto" w:fill="auto"/>
            <w:noWrap/>
            <w:vAlign w:val="bottom"/>
            <w:hideMark/>
          </w:tcPr>
          <w:p w14:paraId="0FA378F0" w14:textId="77777777" w:rsidR="00AB0F5D" w:rsidRPr="00061125" w:rsidRDefault="00AB0F5D" w:rsidP="00AB0F5D">
            <w:pPr>
              <w:spacing w:before="0" w:line="240" w:lineRule="auto"/>
              <w:jc w:val="left"/>
              <w:rPr>
                <w:rFonts w:ascii="Arial" w:hAnsi="Arial" w:cs="Arial"/>
                <w:sz w:val="20"/>
                <w:lang w:val="sl-SI"/>
              </w:rPr>
            </w:pPr>
          </w:p>
        </w:tc>
      </w:tr>
    </w:tbl>
    <w:p w14:paraId="36611CF3" w14:textId="77777777" w:rsidR="00524314" w:rsidRPr="00061125" w:rsidRDefault="00524314" w:rsidP="007375D2">
      <w:pPr>
        <w:spacing w:line="240" w:lineRule="auto"/>
        <w:rPr>
          <w:rFonts w:ascii="Arial" w:hAnsi="Arial" w:cs="Arial"/>
          <w:sz w:val="2"/>
          <w:szCs w:val="18"/>
          <w:lang w:val="sl-SI"/>
        </w:rPr>
      </w:pPr>
    </w:p>
    <w:tbl>
      <w:tblPr>
        <w:tblW w:w="6091" w:type="dxa"/>
        <w:jc w:val="center"/>
        <w:tblCellMar>
          <w:left w:w="70" w:type="dxa"/>
          <w:right w:w="70" w:type="dxa"/>
        </w:tblCellMar>
        <w:tblLook w:val="04A0" w:firstRow="1" w:lastRow="0" w:firstColumn="1" w:lastColumn="0" w:noHBand="0" w:noVBand="1"/>
      </w:tblPr>
      <w:tblGrid>
        <w:gridCol w:w="6091"/>
      </w:tblGrid>
      <w:tr w:rsidR="00524314" w:rsidRPr="00061125" w14:paraId="0057CF5F" w14:textId="77777777" w:rsidTr="003E3859">
        <w:trPr>
          <w:trHeight w:val="255"/>
          <w:jc w:val="center"/>
        </w:trPr>
        <w:tc>
          <w:tcPr>
            <w:tcW w:w="609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74CFE2" w14:textId="77777777" w:rsidR="00524314" w:rsidRPr="00061125" w:rsidRDefault="00524314" w:rsidP="00524314">
            <w:pPr>
              <w:spacing w:before="0" w:line="240" w:lineRule="auto"/>
              <w:jc w:val="center"/>
              <w:rPr>
                <w:rFonts w:ascii="Arial" w:hAnsi="Arial" w:cs="Arial"/>
                <w:b/>
                <w:bCs/>
                <w:color w:val="000000"/>
                <w:sz w:val="18"/>
                <w:szCs w:val="18"/>
                <w:lang w:val="sl-SI"/>
              </w:rPr>
            </w:pPr>
            <w:r w:rsidRPr="00061125">
              <w:rPr>
                <w:rFonts w:ascii="Arial" w:hAnsi="Arial" w:cs="Arial"/>
                <w:b/>
                <w:bCs/>
                <w:color w:val="000000"/>
                <w:sz w:val="18"/>
                <w:szCs w:val="18"/>
                <w:lang w:val="sl-SI"/>
              </w:rPr>
              <w:t xml:space="preserve">Artikel kot </w:t>
            </w:r>
            <w:proofErr w:type="spellStart"/>
            <w:r w:rsidRPr="00061125">
              <w:rPr>
                <w:rFonts w:ascii="Arial" w:hAnsi="Arial" w:cs="Arial"/>
                <w:b/>
                <w:bCs/>
                <w:color w:val="000000"/>
                <w:sz w:val="18"/>
                <w:szCs w:val="18"/>
                <w:lang w:val="sl-SI"/>
              </w:rPr>
              <w:t>naprimer</w:t>
            </w:r>
            <w:proofErr w:type="spellEnd"/>
          </w:p>
        </w:tc>
      </w:tr>
      <w:tr w:rsidR="00524314" w:rsidRPr="00061125" w14:paraId="7CE6B955" w14:textId="77777777" w:rsidTr="003E3859">
        <w:trPr>
          <w:trHeight w:val="255"/>
          <w:jc w:val="center"/>
        </w:trPr>
        <w:tc>
          <w:tcPr>
            <w:tcW w:w="6091" w:type="dxa"/>
            <w:tcBorders>
              <w:top w:val="nil"/>
              <w:left w:val="single" w:sz="4" w:space="0" w:color="auto"/>
              <w:bottom w:val="single" w:sz="4" w:space="0" w:color="auto"/>
              <w:right w:val="single" w:sz="4" w:space="0" w:color="auto"/>
            </w:tcBorders>
            <w:shd w:val="clear" w:color="000000" w:fill="D9D9D9"/>
            <w:noWrap/>
            <w:vAlign w:val="center"/>
            <w:hideMark/>
          </w:tcPr>
          <w:p w14:paraId="43BB20D1" w14:textId="77777777" w:rsidR="00524314" w:rsidRPr="00061125" w:rsidRDefault="00524314" w:rsidP="00524314">
            <w:pPr>
              <w:spacing w:before="0" w:line="240" w:lineRule="auto"/>
              <w:jc w:val="center"/>
              <w:rPr>
                <w:rFonts w:ascii="Arial" w:hAnsi="Arial" w:cs="Arial"/>
                <w:b/>
                <w:bCs/>
                <w:color w:val="000000"/>
                <w:sz w:val="18"/>
                <w:szCs w:val="18"/>
                <w:lang w:val="sl-SI"/>
              </w:rPr>
            </w:pPr>
            <w:r w:rsidRPr="00061125">
              <w:rPr>
                <w:rFonts w:ascii="Arial" w:hAnsi="Arial" w:cs="Arial"/>
                <w:b/>
                <w:bCs/>
                <w:color w:val="000000"/>
                <w:sz w:val="18"/>
                <w:szCs w:val="18"/>
                <w:lang w:val="sl-SI"/>
              </w:rPr>
              <w:t>TOPLI NAPITKI</w:t>
            </w:r>
          </w:p>
        </w:tc>
      </w:tr>
      <w:tr w:rsidR="00524314" w:rsidRPr="00061125" w14:paraId="313463D5" w14:textId="77777777" w:rsidTr="003E3859">
        <w:trPr>
          <w:trHeight w:val="255"/>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3A60DE13" w14:textId="77777777" w:rsidR="00524314" w:rsidRPr="00061125" w:rsidRDefault="00524314" w:rsidP="00524314">
            <w:pPr>
              <w:spacing w:before="0" w:line="240" w:lineRule="auto"/>
              <w:jc w:val="left"/>
              <w:rPr>
                <w:rFonts w:ascii="Arial" w:hAnsi="Arial" w:cs="Arial"/>
                <w:caps/>
                <w:color w:val="000000"/>
                <w:sz w:val="18"/>
                <w:szCs w:val="18"/>
                <w:lang w:val="sl-SI"/>
              </w:rPr>
            </w:pPr>
            <w:r w:rsidRPr="00061125">
              <w:rPr>
                <w:rFonts w:ascii="Arial" w:hAnsi="Arial" w:cs="Arial"/>
                <w:caps/>
                <w:color w:val="000000"/>
                <w:sz w:val="18"/>
                <w:szCs w:val="18"/>
                <w:lang w:val="sl-SI"/>
              </w:rPr>
              <w:t>espresso</w:t>
            </w:r>
          </w:p>
        </w:tc>
      </w:tr>
      <w:tr w:rsidR="00524314" w:rsidRPr="00061125" w14:paraId="49E9B7DF" w14:textId="77777777" w:rsidTr="003E3859">
        <w:trPr>
          <w:trHeight w:val="255"/>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41E6AF8E" w14:textId="77777777" w:rsidR="00524314" w:rsidRPr="00061125" w:rsidRDefault="00524314" w:rsidP="00524314">
            <w:pPr>
              <w:spacing w:before="0" w:line="240" w:lineRule="auto"/>
              <w:jc w:val="left"/>
              <w:rPr>
                <w:rFonts w:ascii="Arial" w:hAnsi="Arial" w:cs="Arial"/>
                <w:caps/>
                <w:color w:val="000000"/>
                <w:sz w:val="18"/>
                <w:szCs w:val="18"/>
                <w:lang w:val="sl-SI"/>
              </w:rPr>
            </w:pPr>
            <w:r w:rsidRPr="00061125">
              <w:rPr>
                <w:rFonts w:ascii="Arial" w:hAnsi="Arial" w:cs="Arial"/>
                <w:caps/>
                <w:color w:val="000000"/>
                <w:sz w:val="18"/>
                <w:szCs w:val="18"/>
                <w:lang w:val="sl-SI"/>
              </w:rPr>
              <w:t>espresso z mlekom</w:t>
            </w:r>
          </w:p>
        </w:tc>
      </w:tr>
      <w:tr w:rsidR="00524314" w:rsidRPr="00061125" w14:paraId="7781B66C" w14:textId="77777777" w:rsidTr="003E3859">
        <w:trPr>
          <w:trHeight w:val="255"/>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263FC553" w14:textId="77777777" w:rsidR="00524314" w:rsidRPr="00061125" w:rsidRDefault="00524314" w:rsidP="00524314">
            <w:pPr>
              <w:spacing w:before="0" w:line="240" w:lineRule="auto"/>
              <w:jc w:val="left"/>
              <w:rPr>
                <w:rFonts w:ascii="Arial" w:hAnsi="Arial" w:cs="Arial"/>
                <w:caps/>
                <w:color w:val="000000"/>
                <w:sz w:val="18"/>
                <w:szCs w:val="18"/>
                <w:lang w:val="sl-SI"/>
              </w:rPr>
            </w:pPr>
            <w:r w:rsidRPr="00061125">
              <w:rPr>
                <w:rFonts w:ascii="Arial" w:hAnsi="Arial" w:cs="Arial"/>
                <w:caps/>
                <w:color w:val="000000"/>
                <w:sz w:val="18"/>
                <w:szCs w:val="18"/>
                <w:lang w:val="sl-SI"/>
              </w:rPr>
              <w:t xml:space="preserve">črna kava </w:t>
            </w:r>
          </w:p>
        </w:tc>
      </w:tr>
      <w:tr w:rsidR="00524314" w:rsidRPr="00061125" w14:paraId="2CBF29D0" w14:textId="77777777" w:rsidTr="003E3859">
        <w:trPr>
          <w:trHeight w:val="255"/>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4640530E" w14:textId="77777777" w:rsidR="00524314" w:rsidRPr="00061125" w:rsidRDefault="00524314" w:rsidP="00524314">
            <w:pPr>
              <w:spacing w:before="0" w:line="240" w:lineRule="auto"/>
              <w:jc w:val="left"/>
              <w:rPr>
                <w:rFonts w:ascii="Arial" w:hAnsi="Arial" w:cs="Arial"/>
                <w:caps/>
                <w:color w:val="000000"/>
                <w:sz w:val="18"/>
                <w:szCs w:val="18"/>
                <w:lang w:val="sl-SI"/>
              </w:rPr>
            </w:pPr>
            <w:r w:rsidRPr="00061125">
              <w:rPr>
                <w:rFonts w:ascii="Arial" w:hAnsi="Arial" w:cs="Arial"/>
                <w:caps/>
                <w:color w:val="000000"/>
                <w:sz w:val="18"/>
                <w:szCs w:val="18"/>
                <w:lang w:val="sl-SI"/>
              </w:rPr>
              <w:t>latte macchiato</w:t>
            </w:r>
          </w:p>
        </w:tc>
      </w:tr>
      <w:tr w:rsidR="00524314" w:rsidRPr="00061125" w14:paraId="592691C6" w14:textId="77777777" w:rsidTr="003E3859">
        <w:trPr>
          <w:trHeight w:val="255"/>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3CB3CF5A" w14:textId="77777777" w:rsidR="00524314" w:rsidRPr="00061125" w:rsidRDefault="00524314" w:rsidP="00524314">
            <w:pPr>
              <w:spacing w:before="0" w:line="240" w:lineRule="auto"/>
              <w:jc w:val="left"/>
              <w:rPr>
                <w:rFonts w:ascii="Arial" w:hAnsi="Arial" w:cs="Arial"/>
                <w:caps/>
                <w:color w:val="000000"/>
                <w:sz w:val="18"/>
                <w:szCs w:val="18"/>
                <w:lang w:val="sl-SI"/>
              </w:rPr>
            </w:pPr>
            <w:r w:rsidRPr="00061125">
              <w:rPr>
                <w:rFonts w:ascii="Arial" w:hAnsi="Arial" w:cs="Arial"/>
                <w:caps/>
                <w:color w:val="000000"/>
                <w:sz w:val="18"/>
                <w:szCs w:val="18"/>
                <w:lang w:val="sl-SI"/>
              </w:rPr>
              <w:t>cappuccino</w:t>
            </w:r>
          </w:p>
        </w:tc>
      </w:tr>
      <w:tr w:rsidR="00524314" w:rsidRPr="00061125" w14:paraId="75192E69" w14:textId="77777777" w:rsidTr="003E3859">
        <w:trPr>
          <w:trHeight w:val="255"/>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37B35037" w14:textId="77777777" w:rsidR="00524314" w:rsidRPr="00061125" w:rsidRDefault="00524314" w:rsidP="00524314">
            <w:pPr>
              <w:spacing w:before="0" w:line="240" w:lineRule="auto"/>
              <w:jc w:val="left"/>
              <w:rPr>
                <w:rFonts w:ascii="Arial" w:hAnsi="Arial" w:cs="Arial"/>
                <w:caps/>
                <w:color w:val="000000"/>
                <w:sz w:val="18"/>
                <w:szCs w:val="18"/>
                <w:lang w:val="sl-SI"/>
              </w:rPr>
            </w:pPr>
            <w:r w:rsidRPr="00061125">
              <w:rPr>
                <w:rFonts w:ascii="Arial" w:hAnsi="Arial" w:cs="Arial"/>
                <w:caps/>
                <w:color w:val="000000"/>
                <w:sz w:val="18"/>
                <w:szCs w:val="18"/>
                <w:lang w:val="sl-SI"/>
              </w:rPr>
              <w:t>moccaccino</w:t>
            </w:r>
          </w:p>
        </w:tc>
      </w:tr>
      <w:tr w:rsidR="00524314" w:rsidRPr="00061125" w14:paraId="10DD414A" w14:textId="77777777" w:rsidTr="003E3859">
        <w:trPr>
          <w:trHeight w:val="255"/>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62166994" w14:textId="77777777" w:rsidR="00524314" w:rsidRPr="00061125" w:rsidRDefault="00524314" w:rsidP="00524314">
            <w:pPr>
              <w:spacing w:before="0" w:line="240" w:lineRule="auto"/>
              <w:jc w:val="left"/>
              <w:rPr>
                <w:rFonts w:ascii="Arial" w:hAnsi="Arial" w:cs="Arial"/>
                <w:caps/>
                <w:color w:val="000000"/>
                <w:sz w:val="18"/>
                <w:szCs w:val="18"/>
                <w:lang w:val="sl-SI"/>
              </w:rPr>
            </w:pPr>
            <w:r w:rsidRPr="00061125">
              <w:rPr>
                <w:rFonts w:ascii="Arial" w:hAnsi="Arial" w:cs="Arial"/>
                <w:caps/>
                <w:color w:val="000000"/>
                <w:sz w:val="18"/>
                <w:szCs w:val="18"/>
                <w:lang w:val="sl-SI"/>
              </w:rPr>
              <w:t>krem kakav</w:t>
            </w:r>
          </w:p>
        </w:tc>
      </w:tr>
      <w:tr w:rsidR="00524314" w:rsidRPr="00061125" w14:paraId="0FFA2B66" w14:textId="77777777" w:rsidTr="003E3859">
        <w:trPr>
          <w:trHeight w:val="255"/>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131E644A" w14:textId="77777777" w:rsidR="00524314" w:rsidRPr="00061125" w:rsidRDefault="00524314" w:rsidP="00524314">
            <w:pPr>
              <w:spacing w:before="0" w:line="240" w:lineRule="auto"/>
              <w:jc w:val="left"/>
              <w:rPr>
                <w:rFonts w:ascii="Arial" w:hAnsi="Arial" w:cs="Arial"/>
                <w:caps/>
                <w:color w:val="000000"/>
                <w:sz w:val="18"/>
                <w:szCs w:val="18"/>
                <w:lang w:val="sl-SI"/>
              </w:rPr>
            </w:pPr>
            <w:r w:rsidRPr="00061125">
              <w:rPr>
                <w:rFonts w:ascii="Arial" w:hAnsi="Arial" w:cs="Arial"/>
                <w:caps/>
                <w:color w:val="000000"/>
                <w:sz w:val="18"/>
                <w:szCs w:val="18"/>
                <w:lang w:val="sl-SI"/>
              </w:rPr>
              <w:t>čaj</w:t>
            </w:r>
          </w:p>
        </w:tc>
      </w:tr>
      <w:tr w:rsidR="00524314" w:rsidRPr="00061125" w14:paraId="70204815" w14:textId="77777777" w:rsidTr="003E3859">
        <w:trPr>
          <w:trHeight w:val="255"/>
          <w:jc w:val="center"/>
        </w:trPr>
        <w:tc>
          <w:tcPr>
            <w:tcW w:w="6091" w:type="dxa"/>
            <w:tcBorders>
              <w:top w:val="nil"/>
              <w:left w:val="single" w:sz="4" w:space="0" w:color="auto"/>
              <w:bottom w:val="single" w:sz="4" w:space="0" w:color="auto"/>
              <w:right w:val="single" w:sz="4" w:space="0" w:color="auto"/>
            </w:tcBorders>
            <w:shd w:val="clear" w:color="000000" w:fill="D9D9D9"/>
            <w:noWrap/>
            <w:vAlign w:val="center"/>
            <w:hideMark/>
          </w:tcPr>
          <w:p w14:paraId="0B5FAA98" w14:textId="77777777" w:rsidR="00524314" w:rsidRPr="00061125" w:rsidRDefault="00524314" w:rsidP="00524314">
            <w:pPr>
              <w:spacing w:before="0" w:line="240" w:lineRule="auto"/>
              <w:jc w:val="center"/>
              <w:rPr>
                <w:rFonts w:ascii="Arial" w:hAnsi="Arial" w:cs="Arial"/>
                <w:b/>
                <w:bCs/>
                <w:caps/>
                <w:color w:val="000000"/>
                <w:sz w:val="18"/>
                <w:szCs w:val="18"/>
                <w:lang w:val="sl-SI"/>
              </w:rPr>
            </w:pPr>
            <w:r w:rsidRPr="00061125">
              <w:rPr>
                <w:rFonts w:ascii="Arial" w:hAnsi="Arial" w:cs="Arial"/>
                <w:b/>
                <w:bCs/>
                <w:caps/>
                <w:color w:val="000000"/>
                <w:sz w:val="18"/>
                <w:szCs w:val="18"/>
                <w:lang w:val="sl-SI"/>
              </w:rPr>
              <w:t>PRIGRIZKI IN OSVEŽILNE PIJAČE</w:t>
            </w:r>
          </w:p>
        </w:tc>
      </w:tr>
      <w:tr w:rsidR="00524314" w:rsidRPr="00061125" w14:paraId="68907E29" w14:textId="77777777" w:rsidTr="003E3859">
        <w:trPr>
          <w:trHeight w:val="255"/>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217A36AE" w14:textId="77777777" w:rsidR="00524314" w:rsidRPr="00061125" w:rsidRDefault="00524314" w:rsidP="00524314">
            <w:pPr>
              <w:spacing w:before="0" w:line="240" w:lineRule="auto"/>
              <w:jc w:val="left"/>
              <w:rPr>
                <w:rFonts w:ascii="Arial" w:hAnsi="Arial" w:cs="Arial"/>
                <w:caps/>
                <w:color w:val="000000"/>
                <w:sz w:val="18"/>
                <w:szCs w:val="18"/>
                <w:lang w:val="sl-SI"/>
              </w:rPr>
            </w:pPr>
            <w:r w:rsidRPr="00061125">
              <w:rPr>
                <w:rFonts w:ascii="Arial" w:hAnsi="Arial" w:cs="Arial"/>
                <w:caps/>
                <w:color w:val="000000"/>
                <w:sz w:val="18"/>
                <w:szCs w:val="18"/>
                <w:lang w:val="sl-SI"/>
              </w:rPr>
              <w:t>oreo</w:t>
            </w:r>
          </w:p>
        </w:tc>
      </w:tr>
      <w:tr w:rsidR="00524314" w:rsidRPr="00061125" w14:paraId="0E5E2DE4" w14:textId="77777777" w:rsidTr="003E3859">
        <w:trPr>
          <w:trHeight w:val="255"/>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0A44D9A4" w14:textId="77777777" w:rsidR="00524314" w:rsidRPr="00061125" w:rsidRDefault="00524314" w:rsidP="00524314">
            <w:pPr>
              <w:spacing w:before="0" w:line="240" w:lineRule="auto"/>
              <w:jc w:val="left"/>
              <w:rPr>
                <w:rFonts w:ascii="Arial" w:hAnsi="Arial" w:cs="Arial"/>
                <w:caps/>
                <w:color w:val="000000"/>
                <w:sz w:val="18"/>
                <w:szCs w:val="18"/>
                <w:lang w:val="sl-SI"/>
              </w:rPr>
            </w:pPr>
            <w:r w:rsidRPr="00061125">
              <w:rPr>
                <w:rFonts w:ascii="Arial" w:hAnsi="Arial" w:cs="Arial"/>
                <w:caps/>
                <w:color w:val="000000"/>
                <w:sz w:val="18"/>
                <w:szCs w:val="18"/>
                <w:lang w:val="sl-SI"/>
              </w:rPr>
              <w:t>kitkat</w:t>
            </w:r>
          </w:p>
        </w:tc>
      </w:tr>
      <w:tr w:rsidR="00524314" w:rsidRPr="00061125" w14:paraId="52575BD8" w14:textId="77777777" w:rsidTr="003E3859">
        <w:trPr>
          <w:trHeight w:val="255"/>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4E1337FA" w14:textId="77777777" w:rsidR="00524314" w:rsidRPr="00061125" w:rsidRDefault="00524314" w:rsidP="00524314">
            <w:pPr>
              <w:spacing w:before="0" w:line="240" w:lineRule="auto"/>
              <w:jc w:val="left"/>
              <w:rPr>
                <w:rFonts w:ascii="Arial" w:hAnsi="Arial" w:cs="Arial"/>
                <w:caps/>
                <w:color w:val="000000"/>
                <w:sz w:val="18"/>
                <w:szCs w:val="18"/>
                <w:lang w:val="sl-SI"/>
              </w:rPr>
            </w:pPr>
            <w:r w:rsidRPr="00061125">
              <w:rPr>
                <w:rFonts w:ascii="Arial" w:hAnsi="Arial" w:cs="Arial"/>
                <w:caps/>
                <w:color w:val="000000"/>
                <w:sz w:val="18"/>
                <w:szCs w:val="18"/>
                <w:lang w:val="sl-SI"/>
              </w:rPr>
              <w:t>frutabela</w:t>
            </w:r>
          </w:p>
        </w:tc>
      </w:tr>
      <w:tr w:rsidR="00524314" w:rsidRPr="00061125" w14:paraId="3ABB11F3" w14:textId="77777777" w:rsidTr="003E3859">
        <w:trPr>
          <w:trHeight w:val="255"/>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7C6B4821" w14:textId="77777777" w:rsidR="00524314" w:rsidRPr="00061125" w:rsidRDefault="00524314" w:rsidP="00524314">
            <w:pPr>
              <w:spacing w:before="0" w:line="240" w:lineRule="auto"/>
              <w:jc w:val="left"/>
              <w:rPr>
                <w:rFonts w:ascii="Arial" w:hAnsi="Arial" w:cs="Arial"/>
                <w:caps/>
                <w:color w:val="000000"/>
                <w:sz w:val="18"/>
                <w:szCs w:val="18"/>
                <w:lang w:val="sl-SI"/>
              </w:rPr>
            </w:pPr>
            <w:r w:rsidRPr="00061125">
              <w:rPr>
                <w:rFonts w:ascii="Arial" w:hAnsi="Arial" w:cs="Arial"/>
                <w:caps/>
                <w:color w:val="000000"/>
                <w:sz w:val="18"/>
                <w:szCs w:val="18"/>
                <w:lang w:val="sl-SI"/>
              </w:rPr>
              <w:t>kviki</w:t>
            </w:r>
          </w:p>
        </w:tc>
      </w:tr>
      <w:tr w:rsidR="00524314" w:rsidRPr="00061125" w14:paraId="3262AA3F" w14:textId="77777777" w:rsidTr="003E3859">
        <w:trPr>
          <w:trHeight w:val="255"/>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35AC69C6" w14:textId="77777777" w:rsidR="00524314" w:rsidRPr="00061125" w:rsidRDefault="00524314" w:rsidP="00524314">
            <w:pPr>
              <w:spacing w:before="0" w:line="240" w:lineRule="auto"/>
              <w:jc w:val="left"/>
              <w:rPr>
                <w:rFonts w:ascii="Arial" w:hAnsi="Arial" w:cs="Arial"/>
                <w:caps/>
                <w:color w:val="000000"/>
                <w:sz w:val="18"/>
                <w:szCs w:val="18"/>
                <w:lang w:val="sl-SI"/>
              </w:rPr>
            </w:pPr>
            <w:r w:rsidRPr="00061125">
              <w:rPr>
                <w:rFonts w:ascii="Arial" w:hAnsi="Arial" w:cs="Arial"/>
                <w:caps/>
                <w:color w:val="000000"/>
                <w:sz w:val="18"/>
                <w:szCs w:val="18"/>
                <w:lang w:val="sl-SI"/>
              </w:rPr>
              <w:t>milka 100g</w:t>
            </w:r>
          </w:p>
        </w:tc>
      </w:tr>
      <w:tr w:rsidR="00524314" w:rsidRPr="00061125" w14:paraId="7B6E2D50" w14:textId="77777777" w:rsidTr="003E3859">
        <w:trPr>
          <w:trHeight w:val="255"/>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0E29FA26" w14:textId="77777777" w:rsidR="00524314" w:rsidRPr="00061125" w:rsidRDefault="00524314" w:rsidP="00524314">
            <w:pPr>
              <w:spacing w:before="0" w:line="240" w:lineRule="auto"/>
              <w:jc w:val="left"/>
              <w:rPr>
                <w:rFonts w:ascii="Arial" w:hAnsi="Arial" w:cs="Arial"/>
                <w:caps/>
                <w:color w:val="000000"/>
                <w:sz w:val="18"/>
                <w:szCs w:val="18"/>
                <w:lang w:val="sl-SI"/>
              </w:rPr>
            </w:pPr>
            <w:r w:rsidRPr="00061125">
              <w:rPr>
                <w:rFonts w:ascii="Arial" w:hAnsi="Arial" w:cs="Arial"/>
                <w:caps/>
                <w:color w:val="000000"/>
                <w:sz w:val="18"/>
                <w:szCs w:val="18"/>
                <w:lang w:val="sl-SI"/>
              </w:rPr>
              <w:t>milka nussini 48g</w:t>
            </w:r>
          </w:p>
        </w:tc>
      </w:tr>
      <w:tr w:rsidR="00524314" w:rsidRPr="00061125" w14:paraId="7A511905" w14:textId="77777777" w:rsidTr="003E3859">
        <w:trPr>
          <w:trHeight w:val="255"/>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4CCD4807" w14:textId="77777777" w:rsidR="00524314" w:rsidRPr="00061125" w:rsidRDefault="00524314" w:rsidP="00524314">
            <w:pPr>
              <w:spacing w:before="0" w:line="240" w:lineRule="auto"/>
              <w:jc w:val="left"/>
              <w:rPr>
                <w:rFonts w:ascii="Arial" w:hAnsi="Arial" w:cs="Arial"/>
                <w:caps/>
                <w:color w:val="000000"/>
                <w:sz w:val="18"/>
                <w:szCs w:val="18"/>
                <w:lang w:val="sl-SI"/>
              </w:rPr>
            </w:pPr>
            <w:r w:rsidRPr="00061125">
              <w:rPr>
                <w:rFonts w:ascii="Arial" w:hAnsi="Arial" w:cs="Arial"/>
                <w:caps/>
                <w:color w:val="000000"/>
                <w:sz w:val="18"/>
                <w:szCs w:val="18"/>
                <w:lang w:val="sl-SI"/>
              </w:rPr>
              <w:t>corny rezina</w:t>
            </w:r>
          </w:p>
        </w:tc>
      </w:tr>
      <w:tr w:rsidR="00524314" w:rsidRPr="00061125" w14:paraId="0743EE4C" w14:textId="77777777" w:rsidTr="003E3859">
        <w:trPr>
          <w:trHeight w:val="255"/>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1439C4EA" w14:textId="77777777" w:rsidR="00524314" w:rsidRPr="00061125" w:rsidRDefault="00524314" w:rsidP="00524314">
            <w:pPr>
              <w:spacing w:before="0" w:line="240" w:lineRule="auto"/>
              <w:jc w:val="left"/>
              <w:rPr>
                <w:rFonts w:ascii="Arial" w:hAnsi="Arial" w:cs="Arial"/>
                <w:caps/>
                <w:color w:val="000000"/>
                <w:sz w:val="18"/>
                <w:szCs w:val="18"/>
                <w:lang w:val="sl-SI"/>
              </w:rPr>
            </w:pPr>
            <w:r w:rsidRPr="00061125">
              <w:rPr>
                <w:rFonts w:ascii="Arial" w:hAnsi="Arial" w:cs="Arial"/>
                <w:caps/>
                <w:color w:val="000000"/>
                <w:sz w:val="18"/>
                <w:szCs w:val="18"/>
                <w:lang w:val="sl-SI"/>
              </w:rPr>
              <w:t>domačica pišloti</w:t>
            </w:r>
          </w:p>
        </w:tc>
      </w:tr>
      <w:tr w:rsidR="00524314" w:rsidRPr="00061125" w14:paraId="73C1F11A" w14:textId="77777777" w:rsidTr="003E3859">
        <w:trPr>
          <w:trHeight w:val="255"/>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5419904E" w14:textId="77777777" w:rsidR="00524314" w:rsidRPr="00061125" w:rsidRDefault="00524314" w:rsidP="00524314">
            <w:pPr>
              <w:spacing w:before="0" w:line="240" w:lineRule="auto"/>
              <w:jc w:val="left"/>
              <w:rPr>
                <w:rFonts w:ascii="Arial" w:hAnsi="Arial" w:cs="Arial"/>
                <w:caps/>
                <w:color w:val="000000"/>
                <w:sz w:val="18"/>
                <w:szCs w:val="18"/>
                <w:lang w:val="sl-SI"/>
              </w:rPr>
            </w:pPr>
            <w:r w:rsidRPr="00061125">
              <w:rPr>
                <w:rFonts w:ascii="Arial" w:hAnsi="Arial" w:cs="Arial"/>
                <w:caps/>
                <w:color w:val="000000"/>
                <w:sz w:val="18"/>
                <w:szCs w:val="18"/>
                <w:lang w:val="sl-SI"/>
              </w:rPr>
              <w:t>7 days rogljič</w:t>
            </w:r>
          </w:p>
        </w:tc>
      </w:tr>
      <w:tr w:rsidR="00524314" w:rsidRPr="00061125" w14:paraId="4FD9A5C0" w14:textId="77777777" w:rsidTr="003E3859">
        <w:trPr>
          <w:trHeight w:val="255"/>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724B5A71" w14:textId="77777777" w:rsidR="00524314" w:rsidRPr="00061125" w:rsidRDefault="00524314" w:rsidP="00524314">
            <w:pPr>
              <w:spacing w:before="0" w:line="240" w:lineRule="auto"/>
              <w:jc w:val="left"/>
              <w:rPr>
                <w:rFonts w:ascii="Arial" w:hAnsi="Arial" w:cs="Arial"/>
                <w:caps/>
                <w:color w:val="000000"/>
                <w:sz w:val="18"/>
                <w:szCs w:val="18"/>
                <w:lang w:val="sl-SI"/>
              </w:rPr>
            </w:pPr>
            <w:r w:rsidRPr="00061125">
              <w:rPr>
                <w:rFonts w:ascii="Arial" w:hAnsi="Arial" w:cs="Arial"/>
                <w:caps/>
                <w:color w:val="000000"/>
                <w:sz w:val="18"/>
                <w:szCs w:val="18"/>
                <w:lang w:val="sl-SI"/>
              </w:rPr>
              <w:t>voda 0,5</w:t>
            </w:r>
          </w:p>
        </w:tc>
      </w:tr>
      <w:tr w:rsidR="00524314" w:rsidRPr="00061125" w14:paraId="20C3D739" w14:textId="77777777" w:rsidTr="003E3859">
        <w:trPr>
          <w:trHeight w:val="255"/>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6BB88499" w14:textId="77777777" w:rsidR="00524314" w:rsidRPr="00061125" w:rsidRDefault="00524314" w:rsidP="00524314">
            <w:pPr>
              <w:spacing w:before="0" w:line="240" w:lineRule="auto"/>
              <w:jc w:val="left"/>
              <w:rPr>
                <w:rFonts w:ascii="Arial" w:hAnsi="Arial" w:cs="Arial"/>
                <w:caps/>
                <w:color w:val="000000"/>
                <w:sz w:val="18"/>
                <w:szCs w:val="18"/>
                <w:lang w:val="sl-SI"/>
              </w:rPr>
            </w:pPr>
            <w:r w:rsidRPr="00061125">
              <w:rPr>
                <w:rFonts w:ascii="Arial" w:hAnsi="Arial" w:cs="Arial"/>
                <w:caps/>
                <w:color w:val="000000"/>
                <w:sz w:val="18"/>
                <w:szCs w:val="18"/>
                <w:lang w:val="sl-SI"/>
              </w:rPr>
              <w:t>voda z okusom 0,5</w:t>
            </w:r>
          </w:p>
        </w:tc>
      </w:tr>
      <w:tr w:rsidR="00524314" w:rsidRPr="00061125" w14:paraId="5286A5D9" w14:textId="77777777" w:rsidTr="003E3859">
        <w:trPr>
          <w:trHeight w:val="255"/>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14246014" w14:textId="77777777" w:rsidR="00524314" w:rsidRPr="00061125" w:rsidRDefault="00524314" w:rsidP="00524314">
            <w:pPr>
              <w:spacing w:before="0" w:line="240" w:lineRule="auto"/>
              <w:jc w:val="left"/>
              <w:rPr>
                <w:rFonts w:ascii="Arial" w:hAnsi="Arial" w:cs="Arial"/>
                <w:caps/>
                <w:color w:val="000000"/>
                <w:sz w:val="18"/>
                <w:szCs w:val="18"/>
                <w:lang w:val="sl-SI"/>
              </w:rPr>
            </w:pPr>
            <w:r w:rsidRPr="00061125">
              <w:rPr>
                <w:rFonts w:ascii="Arial" w:hAnsi="Arial" w:cs="Arial"/>
                <w:caps/>
                <w:color w:val="000000"/>
                <w:sz w:val="18"/>
                <w:szCs w:val="18"/>
                <w:lang w:val="sl-SI"/>
              </w:rPr>
              <w:t>sprite 0,5, fanta 0,5</w:t>
            </w:r>
          </w:p>
        </w:tc>
      </w:tr>
      <w:tr w:rsidR="00524314" w:rsidRPr="00061125" w14:paraId="05B9842D" w14:textId="77777777" w:rsidTr="003E3859">
        <w:trPr>
          <w:trHeight w:val="255"/>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129553B8" w14:textId="77777777" w:rsidR="00524314" w:rsidRPr="00061125" w:rsidRDefault="00524314" w:rsidP="00524314">
            <w:pPr>
              <w:spacing w:before="0" w:line="240" w:lineRule="auto"/>
              <w:jc w:val="left"/>
              <w:rPr>
                <w:rFonts w:ascii="Arial" w:hAnsi="Arial" w:cs="Arial"/>
                <w:caps/>
                <w:color w:val="000000"/>
                <w:sz w:val="18"/>
                <w:szCs w:val="18"/>
                <w:lang w:val="sl-SI"/>
              </w:rPr>
            </w:pPr>
            <w:r w:rsidRPr="00061125">
              <w:rPr>
                <w:rFonts w:ascii="Arial" w:hAnsi="Arial" w:cs="Arial"/>
                <w:caps/>
                <w:color w:val="000000"/>
                <w:sz w:val="18"/>
                <w:szCs w:val="18"/>
                <w:lang w:val="sl-SI"/>
              </w:rPr>
              <w:t>cocta, ledeni čaj 0,5</w:t>
            </w:r>
          </w:p>
        </w:tc>
      </w:tr>
      <w:tr w:rsidR="00524314" w:rsidRPr="00061125" w14:paraId="463314E9" w14:textId="77777777" w:rsidTr="003E3859">
        <w:trPr>
          <w:trHeight w:val="255"/>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39106D04" w14:textId="77777777" w:rsidR="00524314" w:rsidRPr="00061125" w:rsidRDefault="00524314" w:rsidP="00524314">
            <w:pPr>
              <w:spacing w:before="0" w:line="240" w:lineRule="auto"/>
              <w:jc w:val="left"/>
              <w:rPr>
                <w:rFonts w:ascii="Arial" w:hAnsi="Arial" w:cs="Arial"/>
                <w:caps/>
                <w:color w:val="000000"/>
                <w:sz w:val="18"/>
                <w:szCs w:val="18"/>
                <w:lang w:val="sl-SI"/>
              </w:rPr>
            </w:pPr>
            <w:r w:rsidRPr="00061125">
              <w:rPr>
                <w:rFonts w:ascii="Arial" w:hAnsi="Arial" w:cs="Arial"/>
                <w:caps/>
                <w:color w:val="000000"/>
                <w:sz w:val="18"/>
                <w:szCs w:val="18"/>
                <w:lang w:val="sl-SI"/>
              </w:rPr>
              <w:t>fruc 0,5</w:t>
            </w:r>
          </w:p>
        </w:tc>
      </w:tr>
      <w:tr w:rsidR="00524314" w:rsidRPr="00061125" w14:paraId="50932430" w14:textId="77777777" w:rsidTr="003E3859">
        <w:trPr>
          <w:trHeight w:val="255"/>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30B5FC0C" w14:textId="77777777" w:rsidR="00524314" w:rsidRPr="00061125" w:rsidRDefault="00524314" w:rsidP="00524314">
            <w:pPr>
              <w:spacing w:before="0" w:line="240" w:lineRule="auto"/>
              <w:jc w:val="left"/>
              <w:rPr>
                <w:rFonts w:ascii="Arial" w:hAnsi="Arial" w:cs="Arial"/>
                <w:caps/>
                <w:color w:val="000000"/>
                <w:sz w:val="18"/>
                <w:szCs w:val="18"/>
                <w:lang w:val="sl-SI"/>
              </w:rPr>
            </w:pPr>
            <w:r w:rsidRPr="00061125">
              <w:rPr>
                <w:rFonts w:ascii="Arial" w:hAnsi="Arial" w:cs="Arial"/>
                <w:caps/>
                <w:color w:val="000000"/>
                <w:sz w:val="18"/>
                <w:szCs w:val="18"/>
                <w:lang w:val="sl-SI"/>
              </w:rPr>
              <w:t>fructal sok 0,25</w:t>
            </w:r>
          </w:p>
        </w:tc>
      </w:tr>
      <w:tr w:rsidR="00524314" w:rsidRPr="00061125" w14:paraId="2B14445D" w14:textId="77777777" w:rsidTr="003E3859">
        <w:trPr>
          <w:trHeight w:val="255"/>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37E01862" w14:textId="77777777" w:rsidR="00524314" w:rsidRPr="00061125" w:rsidRDefault="00524314" w:rsidP="00524314">
            <w:pPr>
              <w:spacing w:before="0" w:line="240" w:lineRule="auto"/>
              <w:jc w:val="left"/>
              <w:rPr>
                <w:rFonts w:ascii="Arial" w:hAnsi="Arial" w:cs="Arial"/>
                <w:caps/>
                <w:color w:val="000000"/>
                <w:sz w:val="18"/>
                <w:szCs w:val="18"/>
                <w:lang w:val="sl-SI"/>
              </w:rPr>
            </w:pPr>
            <w:r w:rsidRPr="00061125">
              <w:rPr>
                <w:rFonts w:ascii="Arial" w:hAnsi="Arial" w:cs="Arial"/>
                <w:caps/>
                <w:color w:val="000000"/>
                <w:sz w:val="18"/>
                <w:szCs w:val="18"/>
                <w:lang w:val="sl-SI"/>
              </w:rPr>
              <w:t>fructal smoothie 0,25</w:t>
            </w:r>
          </w:p>
        </w:tc>
      </w:tr>
      <w:tr w:rsidR="00524314" w:rsidRPr="00061125" w14:paraId="72157D54" w14:textId="77777777" w:rsidTr="003E3859">
        <w:trPr>
          <w:trHeight w:val="255"/>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438F78AE" w14:textId="77777777" w:rsidR="00524314" w:rsidRPr="00061125" w:rsidRDefault="00524314" w:rsidP="00524314">
            <w:pPr>
              <w:spacing w:before="0" w:line="240" w:lineRule="auto"/>
              <w:jc w:val="left"/>
              <w:rPr>
                <w:rFonts w:ascii="Arial" w:hAnsi="Arial" w:cs="Arial"/>
                <w:caps/>
                <w:color w:val="000000"/>
                <w:sz w:val="18"/>
                <w:szCs w:val="18"/>
                <w:lang w:val="sl-SI"/>
              </w:rPr>
            </w:pPr>
            <w:r w:rsidRPr="00061125">
              <w:rPr>
                <w:rFonts w:ascii="Arial" w:hAnsi="Arial" w:cs="Arial"/>
                <w:caps/>
                <w:color w:val="000000"/>
                <w:sz w:val="18"/>
                <w:szCs w:val="18"/>
                <w:lang w:val="sl-SI"/>
              </w:rPr>
              <w:t>cappy sok 0,5</w:t>
            </w:r>
          </w:p>
        </w:tc>
      </w:tr>
      <w:tr w:rsidR="00524314" w:rsidRPr="00061125" w14:paraId="7353026A" w14:textId="77777777" w:rsidTr="003E3859">
        <w:trPr>
          <w:trHeight w:val="255"/>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3D7602B7" w14:textId="77777777" w:rsidR="00524314" w:rsidRPr="00061125" w:rsidRDefault="00524314" w:rsidP="00524314">
            <w:pPr>
              <w:spacing w:before="0" w:line="240" w:lineRule="auto"/>
              <w:jc w:val="left"/>
              <w:rPr>
                <w:rFonts w:ascii="Arial" w:hAnsi="Arial" w:cs="Arial"/>
                <w:caps/>
                <w:color w:val="000000"/>
                <w:sz w:val="18"/>
                <w:szCs w:val="18"/>
                <w:lang w:val="sl-SI"/>
              </w:rPr>
            </w:pPr>
            <w:r w:rsidRPr="00061125">
              <w:rPr>
                <w:rFonts w:ascii="Arial" w:hAnsi="Arial" w:cs="Arial"/>
                <w:caps/>
                <w:color w:val="000000"/>
                <w:sz w:val="18"/>
                <w:szCs w:val="18"/>
                <w:lang w:val="sl-SI"/>
              </w:rPr>
              <w:t>sok aloe vera 0,25</w:t>
            </w:r>
          </w:p>
        </w:tc>
      </w:tr>
    </w:tbl>
    <w:p w14:paraId="68B13C50" w14:textId="77777777" w:rsidR="00524314" w:rsidRPr="00061125" w:rsidRDefault="00524314" w:rsidP="007375D2">
      <w:pPr>
        <w:spacing w:line="240" w:lineRule="auto"/>
        <w:rPr>
          <w:rFonts w:ascii="Arial" w:hAnsi="Arial" w:cs="Arial"/>
          <w:sz w:val="18"/>
          <w:szCs w:val="18"/>
          <w:lang w:val="sl-SI"/>
        </w:rPr>
      </w:pPr>
    </w:p>
    <w:p w14:paraId="1048A80C" w14:textId="1FD926C6" w:rsidR="007375D2" w:rsidRPr="00061125" w:rsidRDefault="007375D2" w:rsidP="007375D2">
      <w:pPr>
        <w:spacing w:line="240" w:lineRule="auto"/>
        <w:rPr>
          <w:rFonts w:ascii="Arial" w:hAnsi="Arial" w:cs="Arial"/>
          <w:sz w:val="18"/>
          <w:szCs w:val="18"/>
          <w:lang w:val="sl-SI"/>
        </w:rPr>
      </w:pPr>
      <w:r w:rsidRPr="00061125">
        <w:rPr>
          <w:rFonts w:ascii="Arial" w:hAnsi="Arial" w:cs="Arial"/>
          <w:sz w:val="18"/>
          <w:szCs w:val="18"/>
          <w:lang w:val="sl-SI"/>
        </w:rPr>
        <w:t>Kraj in datum:________________________________________</w:t>
      </w:r>
    </w:p>
    <w:p w14:paraId="4E639E77" w14:textId="77777777" w:rsidR="007375D2" w:rsidRPr="00061125" w:rsidRDefault="007375D2" w:rsidP="007375D2">
      <w:pPr>
        <w:spacing w:line="240" w:lineRule="auto"/>
        <w:rPr>
          <w:rFonts w:ascii="Arial" w:hAnsi="Arial" w:cs="Arial"/>
          <w:sz w:val="18"/>
          <w:szCs w:val="18"/>
          <w:lang w:val="sl-SI"/>
        </w:rPr>
      </w:pPr>
    </w:p>
    <w:p w14:paraId="5EC3075B" w14:textId="77777777" w:rsidR="007375D2" w:rsidRPr="00061125" w:rsidRDefault="007375D2" w:rsidP="007375D2">
      <w:pPr>
        <w:spacing w:line="240" w:lineRule="auto"/>
        <w:rPr>
          <w:rFonts w:ascii="Arial" w:hAnsi="Arial" w:cs="Arial"/>
          <w:sz w:val="18"/>
          <w:szCs w:val="18"/>
          <w:lang w:val="sl-SI"/>
        </w:rPr>
      </w:pPr>
      <w:r w:rsidRPr="00061125">
        <w:rPr>
          <w:rFonts w:ascii="Arial" w:hAnsi="Arial" w:cs="Arial"/>
          <w:sz w:val="18"/>
          <w:szCs w:val="18"/>
          <w:lang w:val="sl-SI"/>
        </w:rPr>
        <w:t xml:space="preserve">                                                                                                                                            Žig</w:t>
      </w:r>
    </w:p>
    <w:p w14:paraId="7AFE1CE0" w14:textId="77777777" w:rsidR="007375D2" w:rsidRPr="00061125" w:rsidRDefault="007375D2" w:rsidP="007375D2">
      <w:pPr>
        <w:spacing w:line="240" w:lineRule="auto"/>
        <w:rPr>
          <w:rFonts w:ascii="Arial" w:hAnsi="Arial" w:cs="Arial"/>
          <w:sz w:val="18"/>
          <w:szCs w:val="18"/>
          <w:lang w:val="sl-SI"/>
        </w:rPr>
      </w:pPr>
    </w:p>
    <w:p w14:paraId="59C75595" w14:textId="31041BFA" w:rsidR="00493E40" w:rsidRDefault="007375D2" w:rsidP="007375D2">
      <w:pPr>
        <w:spacing w:line="240" w:lineRule="auto"/>
        <w:rPr>
          <w:rFonts w:ascii="Arial" w:hAnsi="Arial" w:cs="Arial"/>
          <w:sz w:val="18"/>
          <w:szCs w:val="18"/>
          <w:lang w:val="sl-SI"/>
        </w:rPr>
      </w:pPr>
      <w:r w:rsidRPr="00061125">
        <w:rPr>
          <w:rFonts w:ascii="Arial" w:hAnsi="Arial" w:cs="Arial"/>
          <w:sz w:val="18"/>
          <w:szCs w:val="18"/>
          <w:lang w:val="sl-SI"/>
        </w:rPr>
        <w:t>Podpis odgovorne osebe:_______________________________</w:t>
      </w:r>
    </w:p>
    <w:p w14:paraId="05B223EF" w14:textId="66B773CE" w:rsidR="005E2A92" w:rsidRDefault="005E2A92" w:rsidP="007375D2">
      <w:pPr>
        <w:spacing w:line="240" w:lineRule="auto"/>
        <w:rPr>
          <w:rFonts w:ascii="Arial" w:hAnsi="Arial" w:cs="Arial"/>
          <w:sz w:val="18"/>
          <w:szCs w:val="18"/>
          <w:lang w:val="sl-SI"/>
        </w:rPr>
      </w:pPr>
    </w:p>
    <w:p w14:paraId="26E2915C" w14:textId="79D150DF" w:rsidR="005E2A92" w:rsidRDefault="005E2A92" w:rsidP="007375D2">
      <w:pPr>
        <w:spacing w:line="240" w:lineRule="auto"/>
        <w:rPr>
          <w:rFonts w:ascii="Arial" w:hAnsi="Arial" w:cs="Arial"/>
          <w:sz w:val="18"/>
          <w:szCs w:val="18"/>
          <w:lang w:val="sl-SI"/>
        </w:rPr>
      </w:pPr>
    </w:p>
    <w:p w14:paraId="6E186DE0" w14:textId="77777777" w:rsidR="005E2A92" w:rsidRPr="00061125" w:rsidRDefault="005E2A92" w:rsidP="007375D2">
      <w:pPr>
        <w:spacing w:line="240" w:lineRule="auto"/>
        <w:rPr>
          <w:rFonts w:ascii="Arial" w:hAnsi="Arial" w:cs="Arial"/>
          <w:sz w:val="18"/>
          <w:szCs w:val="18"/>
          <w:lang w:val="sl-SI"/>
        </w:rPr>
      </w:pPr>
    </w:p>
    <w:p w14:paraId="7841E87E" w14:textId="533CB587" w:rsidR="00E613DC" w:rsidRPr="00061125" w:rsidRDefault="009D5C7D" w:rsidP="00E613DC">
      <w:pPr>
        <w:spacing w:before="0" w:after="200" w:line="276" w:lineRule="auto"/>
        <w:jc w:val="right"/>
        <w:rPr>
          <w:rFonts w:ascii="Arial" w:hAnsi="Arial" w:cs="Arial"/>
          <w:b/>
          <w:sz w:val="18"/>
          <w:szCs w:val="18"/>
          <w:lang w:val="sl-SI"/>
        </w:rPr>
      </w:pPr>
      <w:r w:rsidRPr="00061125">
        <w:rPr>
          <w:rFonts w:ascii="Arial" w:hAnsi="Arial" w:cs="Arial"/>
          <w:b/>
          <w:sz w:val="18"/>
          <w:szCs w:val="18"/>
          <w:lang w:val="sl-SI"/>
        </w:rPr>
        <w:t>Priloga 13</w:t>
      </w:r>
    </w:p>
    <w:tbl>
      <w:tblPr>
        <w:tblW w:w="8893" w:type="dxa"/>
        <w:tblCellMar>
          <w:left w:w="70" w:type="dxa"/>
          <w:right w:w="70" w:type="dxa"/>
        </w:tblCellMar>
        <w:tblLook w:val="04A0" w:firstRow="1" w:lastRow="0" w:firstColumn="1" w:lastColumn="0" w:noHBand="0" w:noVBand="1"/>
      </w:tblPr>
      <w:tblGrid>
        <w:gridCol w:w="5163"/>
        <w:gridCol w:w="1721"/>
        <w:gridCol w:w="2009"/>
      </w:tblGrid>
      <w:tr w:rsidR="00E613DC" w:rsidRPr="00061125" w14:paraId="6C23EB83" w14:textId="77777777" w:rsidTr="00E613DC">
        <w:trPr>
          <w:trHeight w:val="538"/>
        </w:trPr>
        <w:tc>
          <w:tcPr>
            <w:tcW w:w="8893" w:type="dxa"/>
            <w:gridSpan w:val="3"/>
            <w:tcBorders>
              <w:top w:val="nil"/>
              <w:left w:val="nil"/>
              <w:bottom w:val="nil"/>
              <w:right w:val="nil"/>
            </w:tcBorders>
            <w:shd w:val="clear" w:color="auto" w:fill="auto"/>
            <w:noWrap/>
            <w:vAlign w:val="bottom"/>
            <w:hideMark/>
          </w:tcPr>
          <w:p w14:paraId="4E6DFA30" w14:textId="77777777" w:rsidR="00E613DC" w:rsidRPr="00061125" w:rsidRDefault="00E613DC" w:rsidP="00E613DC">
            <w:pPr>
              <w:spacing w:before="0" w:line="240" w:lineRule="auto"/>
              <w:jc w:val="center"/>
              <w:rPr>
                <w:rFonts w:ascii="Arial" w:hAnsi="Arial" w:cs="Arial"/>
                <w:color w:val="000000"/>
                <w:sz w:val="32"/>
                <w:szCs w:val="36"/>
                <w:lang w:val="sl-SI"/>
              </w:rPr>
            </w:pPr>
            <w:r w:rsidRPr="00061125">
              <w:rPr>
                <w:rFonts w:ascii="Arial" w:hAnsi="Arial" w:cs="Arial"/>
                <w:color w:val="000000"/>
                <w:sz w:val="32"/>
                <w:szCs w:val="36"/>
                <w:lang w:val="sl-SI"/>
              </w:rPr>
              <w:t>CENIK</w:t>
            </w:r>
          </w:p>
        </w:tc>
      </w:tr>
      <w:tr w:rsidR="00E613DC" w:rsidRPr="00061125" w14:paraId="0B964BD9" w14:textId="77777777" w:rsidTr="00E613DC">
        <w:trPr>
          <w:trHeight w:val="538"/>
        </w:trPr>
        <w:tc>
          <w:tcPr>
            <w:tcW w:w="8893" w:type="dxa"/>
            <w:gridSpan w:val="3"/>
            <w:tcBorders>
              <w:top w:val="nil"/>
              <w:left w:val="nil"/>
              <w:bottom w:val="nil"/>
              <w:right w:val="nil"/>
            </w:tcBorders>
            <w:shd w:val="clear" w:color="auto" w:fill="auto"/>
            <w:noWrap/>
            <w:vAlign w:val="bottom"/>
            <w:hideMark/>
          </w:tcPr>
          <w:p w14:paraId="390EE5E5" w14:textId="77777777" w:rsidR="00E613DC" w:rsidRPr="00061125" w:rsidRDefault="00E613DC" w:rsidP="00E613DC">
            <w:pPr>
              <w:spacing w:before="0" w:line="240" w:lineRule="auto"/>
              <w:jc w:val="center"/>
              <w:rPr>
                <w:rFonts w:ascii="Arial" w:hAnsi="Arial" w:cs="Arial"/>
                <w:color w:val="000000"/>
                <w:sz w:val="32"/>
                <w:szCs w:val="36"/>
                <w:lang w:val="sl-SI"/>
              </w:rPr>
            </w:pPr>
            <w:r w:rsidRPr="00061125">
              <w:rPr>
                <w:rFonts w:ascii="Arial" w:hAnsi="Arial" w:cs="Arial"/>
                <w:color w:val="000000"/>
                <w:sz w:val="32"/>
                <w:szCs w:val="36"/>
                <w:lang w:val="sl-SI"/>
              </w:rPr>
              <w:t>Obroki za zaposlene</w:t>
            </w:r>
          </w:p>
        </w:tc>
      </w:tr>
      <w:tr w:rsidR="00E613DC" w:rsidRPr="00061125" w14:paraId="37635EC6" w14:textId="77777777" w:rsidTr="00E613DC">
        <w:trPr>
          <w:trHeight w:val="538"/>
        </w:trPr>
        <w:tc>
          <w:tcPr>
            <w:tcW w:w="8893" w:type="dxa"/>
            <w:gridSpan w:val="3"/>
            <w:tcBorders>
              <w:top w:val="nil"/>
              <w:left w:val="nil"/>
              <w:bottom w:val="nil"/>
              <w:right w:val="nil"/>
            </w:tcBorders>
            <w:shd w:val="clear" w:color="auto" w:fill="auto"/>
            <w:noWrap/>
            <w:vAlign w:val="bottom"/>
            <w:hideMark/>
          </w:tcPr>
          <w:p w14:paraId="1FE88C84" w14:textId="77777777" w:rsidR="00E613DC" w:rsidRPr="00061125" w:rsidRDefault="00E613DC" w:rsidP="00E613DC">
            <w:pPr>
              <w:spacing w:before="0" w:line="240" w:lineRule="auto"/>
              <w:jc w:val="center"/>
              <w:rPr>
                <w:rFonts w:ascii="Arial" w:hAnsi="Arial" w:cs="Arial"/>
                <w:color w:val="000000"/>
                <w:sz w:val="32"/>
                <w:szCs w:val="36"/>
                <w:lang w:val="sl-SI"/>
              </w:rPr>
            </w:pPr>
            <w:r w:rsidRPr="00061125">
              <w:rPr>
                <w:rFonts w:ascii="Arial" w:hAnsi="Arial" w:cs="Arial"/>
                <w:color w:val="000000"/>
                <w:sz w:val="32"/>
                <w:szCs w:val="36"/>
                <w:lang w:val="sl-SI"/>
              </w:rPr>
              <w:t>PSIHIATRIČNA BOLNIŠNICA BEGUNJE</w:t>
            </w:r>
          </w:p>
        </w:tc>
      </w:tr>
      <w:tr w:rsidR="00E613DC" w:rsidRPr="00061125" w14:paraId="4EF14389" w14:textId="77777777" w:rsidTr="00E613DC">
        <w:trPr>
          <w:trHeight w:val="347"/>
        </w:trPr>
        <w:tc>
          <w:tcPr>
            <w:tcW w:w="5163" w:type="dxa"/>
            <w:tcBorders>
              <w:top w:val="nil"/>
              <w:left w:val="nil"/>
              <w:bottom w:val="nil"/>
              <w:right w:val="nil"/>
            </w:tcBorders>
            <w:shd w:val="clear" w:color="auto" w:fill="auto"/>
            <w:noWrap/>
            <w:vAlign w:val="bottom"/>
            <w:hideMark/>
          </w:tcPr>
          <w:p w14:paraId="7A379BF5" w14:textId="77777777" w:rsidR="00E613DC" w:rsidRPr="00061125" w:rsidRDefault="00E613DC" w:rsidP="00E613DC">
            <w:pPr>
              <w:spacing w:before="0" w:line="240" w:lineRule="auto"/>
              <w:jc w:val="center"/>
              <w:rPr>
                <w:rFonts w:ascii="Arial" w:hAnsi="Arial" w:cs="Arial"/>
                <w:color w:val="000000"/>
                <w:sz w:val="36"/>
                <w:szCs w:val="36"/>
                <w:lang w:val="sl-SI"/>
              </w:rPr>
            </w:pPr>
          </w:p>
        </w:tc>
        <w:tc>
          <w:tcPr>
            <w:tcW w:w="1721" w:type="dxa"/>
            <w:tcBorders>
              <w:top w:val="nil"/>
              <w:left w:val="nil"/>
              <w:bottom w:val="nil"/>
              <w:right w:val="nil"/>
            </w:tcBorders>
            <w:shd w:val="clear" w:color="auto" w:fill="auto"/>
            <w:noWrap/>
            <w:vAlign w:val="bottom"/>
            <w:hideMark/>
          </w:tcPr>
          <w:p w14:paraId="4266F187" w14:textId="77777777" w:rsidR="00E613DC" w:rsidRPr="00061125" w:rsidRDefault="00E613DC" w:rsidP="00E613DC">
            <w:pPr>
              <w:spacing w:before="0" w:line="240" w:lineRule="auto"/>
              <w:jc w:val="left"/>
              <w:rPr>
                <w:rFonts w:ascii="Arial" w:hAnsi="Arial" w:cs="Arial"/>
                <w:sz w:val="20"/>
                <w:lang w:val="sl-SI"/>
              </w:rPr>
            </w:pPr>
          </w:p>
        </w:tc>
        <w:tc>
          <w:tcPr>
            <w:tcW w:w="2008" w:type="dxa"/>
            <w:tcBorders>
              <w:top w:val="nil"/>
              <w:left w:val="nil"/>
              <w:bottom w:val="nil"/>
              <w:right w:val="nil"/>
            </w:tcBorders>
            <w:shd w:val="clear" w:color="auto" w:fill="auto"/>
            <w:noWrap/>
            <w:vAlign w:val="bottom"/>
            <w:hideMark/>
          </w:tcPr>
          <w:p w14:paraId="024C94B3" w14:textId="77777777" w:rsidR="00E613DC" w:rsidRPr="00061125" w:rsidRDefault="00E613DC" w:rsidP="00E613DC">
            <w:pPr>
              <w:spacing w:before="0" w:line="240" w:lineRule="auto"/>
              <w:jc w:val="left"/>
              <w:rPr>
                <w:rFonts w:ascii="Arial" w:hAnsi="Arial" w:cs="Arial"/>
                <w:sz w:val="20"/>
                <w:lang w:val="sl-SI"/>
              </w:rPr>
            </w:pPr>
          </w:p>
        </w:tc>
      </w:tr>
      <w:tr w:rsidR="00E613DC" w:rsidRPr="00061125" w14:paraId="26EEC822" w14:textId="77777777" w:rsidTr="00E613DC">
        <w:trPr>
          <w:trHeight w:val="347"/>
        </w:trPr>
        <w:tc>
          <w:tcPr>
            <w:tcW w:w="516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8B8B491" w14:textId="6F77ACD5" w:rsidR="00E613DC" w:rsidRPr="00061125" w:rsidRDefault="006406E1" w:rsidP="00E613DC">
            <w:pPr>
              <w:spacing w:before="0" w:line="240" w:lineRule="auto"/>
              <w:jc w:val="left"/>
              <w:rPr>
                <w:rFonts w:ascii="Arial" w:hAnsi="Arial" w:cs="Arial"/>
                <w:b/>
                <w:bCs/>
                <w:color w:val="000000"/>
                <w:sz w:val="18"/>
                <w:szCs w:val="18"/>
                <w:lang w:val="sl-SI"/>
              </w:rPr>
            </w:pPr>
            <w:r w:rsidRPr="00061125">
              <w:rPr>
                <w:rFonts w:ascii="Arial" w:hAnsi="Arial" w:cs="Arial"/>
                <w:b/>
                <w:bCs/>
                <w:color w:val="000000"/>
                <w:sz w:val="18"/>
                <w:szCs w:val="18"/>
                <w:lang w:val="sl-SI"/>
              </w:rPr>
              <w:t>O</w:t>
            </w:r>
            <w:r w:rsidR="00E613DC" w:rsidRPr="00061125">
              <w:rPr>
                <w:rFonts w:ascii="Arial" w:hAnsi="Arial" w:cs="Arial"/>
                <w:b/>
                <w:bCs/>
                <w:color w:val="000000"/>
                <w:sz w:val="18"/>
                <w:szCs w:val="18"/>
                <w:lang w:val="sl-SI"/>
              </w:rPr>
              <w:t>brok</w:t>
            </w:r>
          </w:p>
        </w:tc>
        <w:tc>
          <w:tcPr>
            <w:tcW w:w="1721" w:type="dxa"/>
            <w:tcBorders>
              <w:top w:val="single" w:sz="4" w:space="0" w:color="auto"/>
              <w:left w:val="nil"/>
              <w:bottom w:val="single" w:sz="4" w:space="0" w:color="auto"/>
              <w:right w:val="single" w:sz="4" w:space="0" w:color="auto"/>
            </w:tcBorders>
            <w:shd w:val="clear" w:color="000000" w:fill="D9D9D9"/>
            <w:noWrap/>
            <w:vAlign w:val="bottom"/>
            <w:hideMark/>
          </w:tcPr>
          <w:p w14:paraId="00F3E856" w14:textId="77777777" w:rsidR="00E613DC" w:rsidRPr="00061125" w:rsidRDefault="00E613DC" w:rsidP="00E613DC">
            <w:pPr>
              <w:spacing w:before="0" w:line="240" w:lineRule="auto"/>
              <w:jc w:val="center"/>
              <w:rPr>
                <w:rFonts w:ascii="Arial" w:hAnsi="Arial" w:cs="Arial"/>
                <w:b/>
                <w:bCs/>
                <w:color w:val="000000"/>
                <w:sz w:val="18"/>
                <w:szCs w:val="18"/>
                <w:lang w:val="sl-SI"/>
              </w:rPr>
            </w:pPr>
            <w:r w:rsidRPr="00061125">
              <w:rPr>
                <w:rFonts w:ascii="Arial" w:hAnsi="Arial" w:cs="Arial"/>
                <w:b/>
                <w:bCs/>
                <w:color w:val="000000"/>
                <w:sz w:val="18"/>
                <w:szCs w:val="18"/>
                <w:lang w:val="sl-SI"/>
              </w:rPr>
              <w:t>cena brez DDV</w:t>
            </w:r>
          </w:p>
        </w:tc>
        <w:tc>
          <w:tcPr>
            <w:tcW w:w="2008" w:type="dxa"/>
            <w:tcBorders>
              <w:top w:val="single" w:sz="4" w:space="0" w:color="auto"/>
              <w:left w:val="nil"/>
              <w:bottom w:val="single" w:sz="4" w:space="0" w:color="auto"/>
              <w:right w:val="single" w:sz="4" w:space="0" w:color="auto"/>
            </w:tcBorders>
            <w:shd w:val="clear" w:color="000000" w:fill="D9D9D9"/>
            <w:noWrap/>
            <w:vAlign w:val="bottom"/>
            <w:hideMark/>
          </w:tcPr>
          <w:p w14:paraId="2824CD90" w14:textId="7C0B9967" w:rsidR="00E613DC" w:rsidRPr="00061125" w:rsidRDefault="00E613DC" w:rsidP="00E613DC">
            <w:pPr>
              <w:spacing w:before="0" w:line="240" w:lineRule="auto"/>
              <w:jc w:val="center"/>
              <w:rPr>
                <w:rFonts w:ascii="Arial" w:hAnsi="Arial" w:cs="Arial"/>
                <w:b/>
                <w:bCs/>
                <w:color w:val="000000"/>
                <w:sz w:val="18"/>
                <w:szCs w:val="18"/>
                <w:lang w:val="sl-SI"/>
              </w:rPr>
            </w:pPr>
            <w:r w:rsidRPr="00061125">
              <w:rPr>
                <w:rFonts w:ascii="Arial" w:hAnsi="Arial" w:cs="Arial"/>
                <w:b/>
                <w:bCs/>
                <w:color w:val="000000"/>
                <w:sz w:val="18"/>
                <w:szCs w:val="18"/>
                <w:lang w:val="sl-SI"/>
              </w:rPr>
              <w:t>cena z DDV</w:t>
            </w:r>
          </w:p>
        </w:tc>
      </w:tr>
      <w:tr w:rsidR="00E613DC" w:rsidRPr="00061125" w14:paraId="2AE582E6" w14:textId="77777777" w:rsidTr="00E613DC">
        <w:trPr>
          <w:trHeight w:val="347"/>
        </w:trPr>
        <w:tc>
          <w:tcPr>
            <w:tcW w:w="5163" w:type="dxa"/>
            <w:tcBorders>
              <w:top w:val="nil"/>
              <w:left w:val="single" w:sz="4" w:space="0" w:color="auto"/>
              <w:bottom w:val="single" w:sz="4" w:space="0" w:color="auto"/>
              <w:right w:val="single" w:sz="4" w:space="0" w:color="auto"/>
            </w:tcBorders>
            <w:shd w:val="clear" w:color="auto" w:fill="auto"/>
            <w:noWrap/>
            <w:vAlign w:val="bottom"/>
            <w:hideMark/>
          </w:tcPr>
          <w:p w14:paraId="318095E2" w14:textId="77777777" w:rsidR="00E613DC" w:rsidRPr="00061125" w:rsidRDefault="00E613DC" w:rsidP="00E613DC">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TOPLA MALICA</w:t>
            </w:r>
          </w:p>
        </w:tc>
        <w:tc>
          <w:tcPr>
            <w:tcW w:w="1721" w:type="dxa"/>
            <w:tcBorders>
              <w:top w:val="nil"/>
              <w:left w:val="nil"/>
              <w:bottom w:val="single" w:sz="4" w:space="0" w:color="auto"/>
              <w:right w:val="single" w:sz="4" w:space="0" w:color="auto"/>
            </w:tcBorders>
            <w:shd w:val="clear" w:color="auto" w:fill="auto"/>
            <w:noWrap/>
            <w:vAlign w:val="bottom"/>
            <w:hideMark/>
          </w:tcPr>
          <w:p w14:paraId="2D02D2E9" w14:textId="77777777" w:rsidR="00E613DC" w:rsidRPr="00061125" w:rsidRDefault="00E613DC" w:rsidP="00E613DC">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 </w:t>
            </w:r>
          </w:p>
        </w:tc>
        <w:tc>
          <w:tcPr>
            <w:tcW w:w="2008" w:type="dxa"/>
            <w:tcBorders>
              <w:top w:val="nil"/>
              <w:left w:val="nil"/>
              <w:bottom w:val="single" w:sz="4" w:space="0" w:color="auto"/>
              <w:right w:val="single" w:sz="4" w:space="0" w:color="auto"/>
            </w:tcBorders>
            <w:shd w:val="clear" w:color="auto" w:fill="auto"/>
            <w:noWrap/>
            <w:vAlign w:val="bottom"/>
            <w:hideMark/>
          </w:tcPr>
          <w:p w14:paraId="606201A2" w14:textId="77777777" w:rsidR="00E613DC" w:rsidRPr="00061125" w:rsidRDefault="00E613DC" w:rsidP="00E613DC">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 </w:t>
            </w:r>
          </w:p>
        </w:tc>
      </w:tr>
      <w:tr w:rsidR="00E613DC" w:rsidRPr="00061125" w14:paraId="3032C373" w14:textId="77777777" w:rsidTr="00E613DC">
        <w:trPr>
          <w:trHeight w:val="347"/>
        </w:trPr>
        <w:tc>
          <w:tcPr>
            <w:tcW w:w="5163" w:type="dxa"/>
            <w:tcBorders>
              <w:top w:val="nil"/>
              <w:left w:val="single" w:sz="4" w:space="0" w:color="auto"/>
              <w:bottom w:val="single" w:sz="4" w:space="0" w:color="auto"/>
              <w:right w:val="single" w:sz="4" w:space="0" w:color="auto"/>
            </w:tcBorders>
            <w:shd w:val="clear" w:color="auto" w:fill="auto"/>
            <w:noWrap/>
            <w:vAlign w:val="bottom"/>
            <w:hideMark/>
          </w:tcPr>
          <w:p w14:paraId="41DB8806" w14:textId="77777777" w:rsidR="00E613DC" w:rsidRPr="00061125" w:rsidRDefault="00E613DC" w:rsidP="00E613DC">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OCVRTI SIT, PRILOGA, SOLATA</w:t>
            </w:r>
          </w:p>
        </w:tc>
        <w:tc>
          <w:tcPr>
            <w:tcW w:w="1721" w:type="dxa"/>
            <w:tcBorders>
              <w:top w:val="nil"/>
              <w:left w:val="nil"/>
              <w:bottom w:val="single" w:sz="4" w:space="0" w:color="auto"/>
              <w:right w:val="single" w:sz="4" w:space="0" w:color="auto"/>
            </w:tcBorders>
            <w:shd w:val="clear" w:color="auto" w:fill="auto"/>
            <w:noWrap/>
            <w:vAlign w:val="bottom"/>
            <w:hideMark/>
          </w:tcPr>
          <w:p w14:paraId="1DFE192F" w14:textId="77777777" w:rsidR="00E613DC" w:rsidRPr="00061125" w:rsidRDefault="00E613DC" w:rsidP="00E613DC">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 </w:t>
            </w:r>
          </w:p>
        </w:tc>
        <w:tc>
          <w:tcPr>
            <w:tcW w:w="2008" w:type="dxa"/>
            <w:tcBorders>
              <w:top w:val="nil"/>
              <w:left w:val="nil"/>
              <w:bottom w:val="single" w:sz="4" w:space="0" w:color="auto"/>
              <w:right w:val="single" w:sz="4" w:space="0" w:color="auto"/>
            </w:tcBorders>
            <w:shd w:val="clear" w:color="auto" w:fill="auto"/>
            <w:noWrap/>
            <w:vAlign w:val="bottom"/>
            <w:hideMark/>
          </w:tcPr>
          <w:p w14:paraId="3818F318" w14:textId="77777777" w:rsidR="00E613DC" w:rsidRPr="00061125" w:rsidRDefault="00E613DC" w:rsidP="00E613DC">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 </w:t>
            </w:r>
          </w:p>
        </w:tc>
      </w:tr>
      <w:tr w:rsidR="00E613DC" w:rsidRPr="00061125" w14:paraId="2EB56227" w14:textId="77777777" w:rsidTr="00E613DC">
        <w:trPr>
          <w:trHeight w:val="347"/>
        </w:trPr>
        <w:tc>
          <w:tcPr>
            <w:tcW w:w="5163" w:type="dxa"/>
            <w:tcBorders>
              <w:top w:val="nil"/>
              <w:left w:val="single" w:sz="4" w:space="0" w:color="auto"/>
              <w:bottom w:val="single" w:sz="4" w:space="0" w:color="auto"/>
              <w:right w:val="single" w:sz="4" w:space="0" w:color="auto"/>
            </w:tcBorders>
            <w:shd w:val="clear" w:color="auto" w:fill="auto"/>
            <w:noWrap/>
            <w:vAlign w:val="bottom"/>
            <w:hideMark/>
          </w:tcPr>
          <w:p w14:paraId="2680E38D" w14:textId="77777777" w:rsidR="00E613DC" w:rsidRPr="00061125" w:rsidRDefault="00E613DC" w:rsidP="00E613DC">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DUNAJSKI ZREZEK, PRILOGA SOLATA</w:t>
            </w:r>
          </w:p>
        </w:tc>
        <w:tc>
          <w:tcPr>
            <w:tcW w:w="1721" w:type="dxa"/>
            <w:tcBorders>
              <w:top w:val="nil"/>
              <w:left w:val="nil"/>
              <w:bottom w:val="single" w:sz="4" w:space="0" w:color="auto"/>
              <w:right w:val="single" w:sz="4" w:space="0" w:color="auto"/>
            </w:tcBorders>
            <w:shd w:val="clear" w:color="auto" w:fill="auto"/>
            <w:noWrap/>
            <w:vAlign w:val="bottom"/>
            <w:hideMark/>
          </w:tcPr>
          <w:p w14:paraId="39A66AB8" w14:textId="77777777" w:rsidR="00E613DC" w:rsidRPr="00061125" w:rsidRDefault="00E613DC" w:rsidP="00E613DC">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 </w:t>
            </w:r>
          </w:p>
        </w:tc>
        <w:tc>
          <w:tcPr>
            <w:tcW w:w="2008" w:type="dxa"/>
            <w:tcBorders>
              <w:top w:val="nil"/>
              <w:left w:val="nil"/>
              <w:bottom w:val="single" w:sz="4" w:space="0" w:color="auto"/>
              <w:right w:val="single" w:sz="4" w:space="0" w:color="auto"/>
            </w:tcBorders>
            <w:shd w:val="clear" w:color="auto" w:fill="auto"/>
            <w:noWrap/>
            <w:vAlign w:val="bottom"/>
            <w:hideMark/>
          </w:tcPr>
          <w:p w14:paraId="4058EE29" w14:textId="77777777" w:rsidR="00E613DC" w:rsidRPr="00061125" w:rsidRDefault="00E613DC" w:rsidP="00E613DC">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 </w:t>
            </w:r>
          </w:p>
        </w:tc>
      </w:tr>
      <w:tr w:rsidR="00E613DC" w:rsidRPr="00061125" w14:paraId="6E227C8A" w14:textId="77777777" w:rsidTr="00E613DC">
        <w:trPr>
          <w:trHeight w:val="347"/>
        </w:trPr>
        <w:tc>
          <w:tcPr>
            <w:tcW w:w="5163" w:type="dxa"/>
            <w:tcBorders>
              <w:top w:val="nil"/>
              <w:left w:val="single" w:sz="4" w:space="0" w:color="auto"/>
              <w:bottom w:val="single" w:sz="4" w:space="0" w:color="auto"/>
              <w:right w:val="single" w:sz="4" w:space="0" w:color="auto"/>
            </w:tcBorders>
            <w:shd w:val="clear" w:color="auto" w:fill="auto"/>
            <w:noWrap/>
            <w:vAlign w:val="bottom"/>
            <w:hideMark/>
          </w:tcPr>
          <w:p w14:paraId="7F83420A" w14:textId="77777777" w:rsidR="00E613DC" w:rsidRPr="00061125" w:rsidRDefault="00E613DC" w:rsidP="00E613DC">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VELIKA SOLATA</w:t>
            </w:r>
          </w:p>
        </w:tc>
        <w:tc>
          <w:tcPr>
            <w:tcW w:w="1721" w:type="dxa"/>
            <w:tcBorders>
              <w:top w:val="nil"/>
              <w:left w:val="nil"/>
              <w:bottom w:val="single" w:sz="4" w:space="0" w:color="auto"/>
              <w:right w:val="single" w:sz="4" w:space="0" w:color="auto"/>
            </w:tcBorders>
            <w:shd w:val="clear" w:color="auto" w:fill="auto"/>
            <w:noWrap/>
            <w:vAlign w:val="bottom"/>
            <w:hideMark/>
          </w:tcPr>
          <w:p w14:paraId="69896B99" w14:textId="77777777" w:rsidR="00E613DC" w:rsidRPr="00061125" w:rsidRDefault="00E613DC" w:rsidP="00E613DC">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 </w:t>
            </w:r>
          </w:p>
        </w:tc>
        <w:tc>
          <w:tcPr>
            <w:tcW w:w="2008" w:type="dxa"/>
            <w:tcBorders>
              <w:top w:val="nil"/>
              <w:left w:val="nil"/>
              <w:bottom w:val="single" w:sz="4" w:space="0" w:color="auto"/>
              <w:right w:val="single" w:sz="4" w:space="0" w:color="auto"/>
            </w:tcBorders>
            <w:shd w:val="clear" w:color="auto" w:fill="auto"/>
            <w:noWrap/>
            <w:vAlign w:val="bottom"/>
            <w:hideMark/>
          </w:tcPr>
          <w:p w14:paraId="57F1B10F" w14:textId="77777777" w:rsidR="00E613DC" w:rsidRPr="00061125" w:rsidRDefault="00E613DC" w:rsidP="00E613DC">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 </w:t>
            </w:r>
          </w:p>
        </w:tc>
      </w:tr>
      <w:tr w:rsidR="00E613DC" w:rsidRPr="00061125" w14:paraId="5EB1DD98" w14:textId="77777777" w:rsidTr="00E613DC">
        <w:trPr>
          <w:trHeight w:val="347"/>
        </w:trPr>
        <w:tc>
          <w:tcPr>
            <w:tcW w:w="5163" w:type="dxa"/>
            <w:tcBorders>
              <w:top w:val="nil"/>
              <w:left w:val="single" w:sz="4" w:space="0" w:color="auto"/>
              <w:bottom w:val="single" w:sz="4" w:space="0" w:color="auto"/>
              <w:right w:val="single" w:sz="4" w:space="0" w:color="auto"/>
            </w:tcBorders>
            <w:shd w:val="clear" w:color="auto" w:fill="auto"/>
            <w:noWrap/>
            <w:vAlign w:val="bottom"/>
            <w:hideMark/>
          </w:tcPr>
          <w:p w14:paraId="3C10B025" w14:textId="77777777" w:rsidR="00E613DC" w:rsidRPr="00061125" w:rsidRDefault="00E613DC" w:rsidP="00E613DC">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MALA SOLATA</w:t>
            </w:r>
          </w:p>
        </w:tc>
        <w:tc>
          <w:tcPr>
            <w:tcW w:w="1721" w:type="dxa"/>
            <w:tcBorders>
              <w:top w:val="nil"/>
              <w:left w:val="nil"/>
              <w:bottom w:val="single" w:sz="4" w:space="0" w:color="auto"/>
              <w:right w:val="single" w:sz="4" w:space="0" w:color="auto"/>
            </w:tcBorders>
            <w:shd w:val="clear" w:color="auto" w:fill="auto"/>
            <w:noWrap/>
            <w:vAlign w:val="bottom"/>
            <w:hideMark/>
          </w:tcPr>
          <w:p w14:paraId="67425893" w14:textId="77777777" w:rsidR="00E613DC" w:rsidRPr="00061125" w:rsidRDefault="00E613DC" w:rsidP="00E613DC">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 </w:t>
            </w:r>
          </w:p>
        </w:tc>
        <w:tc>
          <w:tcPr>
            <w:tcW w:w="2008" w:type="dxa"/>
            <w:tcBorders>
              <w:top w:val="nil"/>
              <w:left w:val="nil"/>
              <w:bottom w:val="single" w:sz="4" w:space="0" w:color="auto"/>
              <w:right w:val="single" w:sz="4" w:space="0" w:color="auto"/>
            </w:tcBorders>
            <w:shd w:val="clear" w:color="auto" w:fill="auto"/>
            <w:noWrap/>
            <w:vAlign w:val="bottom"/>
            <w:hideMark/>
          </w:tcPr>
          <w:p w14:paraId="774CF722" w14:textId="77777777" w:rsidR="00E613DC" w:rsidRPr="00061125" w:rsidRDefault="00E613DC" w:rsidP="00E613DC">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 </w:t>
            </w:r>
          </w:p>
        </w:tc>
      </w:tr>
      <w:tr w:rsidR="00E613DC" w:rsidRPr="00061125" w14:paraId="7FDD3346" w14:textId="77777777" w:rsidTr="00E613DC">
        <w:trPr>
          <w:trHeight w:val="347"/>
        </w:trPr>
        <w:tc>
          <w:tcPr>
            <w:tcW w:w="5163" w:type="dxa"/>
            <w:tcBorders>
              <w:top w:val="nil"/>
              <w:left w:val="single" w:sz="4" w:space="0" w:color="auto"/>
              <w:bottom w:val="single" w:sz="4" w:space="0" w:color="auto"/>
              <w:right w:val="single" w:sz="4" w:space="0" w:color="auto"/>
            </w:tcBorders>
            <w:shd w:val="clear" w:color="auto" w:fill="auto"/>
            <w:noWrap/>
            <w:vAlign w:val="bottom"/>
            <w:hideMark/>
          </w:tcPr>
          <w:p w14:paraId="688EEF00" w14:textId="77777777" w:rsidR="00E613DC" w:rsidRPr="00061125" w:rsidRDefault="00E613DC" w:rsidP="00E613DC">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SENDVIČ</w:t>
            </w:r>
          </w:p>
        </w:tc>
        <w:tc>
          <w:tcPr>
            <w:tcW w:w="1721" w:type="dxa"/>
            <w:tcBorders>
              <w:top w:val="nil"/>
              <w:left w:val="nil"/>
              <w:bottom w:val="single" w:sz="4" w:space="0" w:color="auto"/>
              <w:right w:val="single" w:sz="4" w:space="0" w:color="auto"/>
            </w:tcBorders>
            <w:shd w:val="clear" w:color="auto" w:fill="auto"/>
            <w:noWrap/>
            <w:vAlign w:val="bottom"/>
            <w:hideMark/>
          </w:tcPr>
          <w:p w14:paraId="4E73CA96" w14:textId="77777777" w:rsidR="00E613DC" w:rsidRPr="00061125" w:rsidRDefault="00E613DC" w:rsidP="00E613DC">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 </w:t>
            </w:r>
          </w:p>
        </w:tc>
        <w:tc>
          <w:tcPr>
            <w:tcW w:w="2008" w:type="dxa"/>
            <w:tcBorders>
              <w:top w:val="nil"/>
              <w:left w:val="nil"/>
              <w:bottom w:val="single" w:sz="4" w:space="0" w:color="auto"/>
              <w:right w:val="single" w:sz="4" w:space="0" w:color="auto"/>
            </w:tcBorders>
            <w:shd w:val="clear" w:color="auto" w:fill="auto"/>
            <w:noWrap/>
            <w:vAlign w:val="bottom"/>
            <w:hideMark/>
          </w:tcPr>
          <w:p w14:paraId="4B2FB26F" w14:textId="77777777" w:rsidR="00E613DC" w:rsidRPr="00061125" w:rsidRDefault="00E613DC" w:rsidP="00E613DC">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 </w:t>
            </w:r>
          </w:p>
        </w:tc>
      </w:tr>
      <w:tr w:rsidR="00E613DC" w:rsidRPr="00061125" w14:paraId="3EB50074" w14:textId="77777777" w:rsidTr="00E613DC">
        <w:trPr>
          <w:trHeight w:val="347"/>
        </w:trPr>
        <w:tc>
          <w:tcPr>
            <w:tcW w:w="5163" w:type="dxa"/>
            <w:tcBorders>
              <w:top w:val="nil"/>
              <w:left w:val="single" w:sz="4" w:space="0" w:color="auto"/>
              <w:bottom w:val="single" w:sz="4" w:space="0" w:color="auto"/>
              <w:right w:val="single" w:sz="4" w:space="0" w:color="auto"/>
            </w:tcBorders>
            <w:shd w:val="clear" w:color="auto" w:fill="auto"/>
            <w:noWrap/>
            <w:vAlign w:val="bottom"/>
            <w:hideMark/>
          </w:tcPr>
          <w:p w14:paraId="6404F44C" w14:textId="77777777" w:rsidR="00E613DC" w:rsidRPr="00061125" w:rsidRDefault="00E613DC" w:rsidP="00E613DC">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TOAST MALICA</w:t>
            </w:r>
          </w:p>
        </w:tc>
        <w:tc>
          <w:tcPr>
            <w:tcW w:w="1721" w:type="dxa"/>
            <w:tcBorders>
              <w:top w:val="nil"/>
              <w:left w:val="nil"/>
              <w:bottom w:val="single" w:sz="4" w:space="0" w:color="auto"/>
              <w:right w:val="single" w:sz="4" w:space="0" w:color="auto"/>
            </w:tcBorders>
            <w:shd w:val="clear" w:color="auto" w:fill="auto"/>
            <w:noWrap/>
            <w:vAlign w:val="bottom"/>
            <w:hideMark/>
          </w:tcPr>
          <w:p w14:paraId="2D1CE8CB" w14:textId="77777777" w:rsidR="00E613DC" w:rsidRPr="00061125" w:rsidRDefault="00E613DC" w:rsidP="00E613DC">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 </w:t>
            </w:r>
          </w:p>
        </w:tc>
        <w:tc>
          <w:tcPr>
            <w:tcW w:w="2008" w:type="dxa"/>
            <w:tcBorders>
              <w:top w:val="nil"/>
              <w:left w:val="nil"/>
              <w:bottom w:val="single" w:sz="4" w:space="0" w:color="auto"/>
              <w:right w:val="single" w:sz="4" w:space="0" w:color="auto"/>
            </w:tcBorders>
            <w:shd w:val="clear" w:color="auto" w:fill="auto"/>
            <w:noWrap/>
            <w:vAlign w:val="bottom"/>
            <w:hideMark/>
          </w:tcPr>
          <w:p w14:paraId="491B7DC6" w14:textId="77777777" w:rsidR="00E613DC" w:rsidRPr="00061125" w:rsidRDefault="00E613DC" w:rsidP="00E613DC">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 </w:t>
            </w:r>
          </w:p>
        </w:tc>
      </w:tr>
      <w:tr w:rsidR="00E613DC" w:rsidRPr="00061125" w14:paraId="6D830B9C" w14:textId="77777777" w:rsidTr="003E3859">
        <w:trPr>
          <w:trHeight w:val="347"/>
        </w:trPr>
        <w:tc>
          <w:tcPr>
            <w:tcW w:w="5163" w:type="dxa"/>
            <w:tcBorders>
              <w:top w:val="nil"/>
              <w:left w:val="single" w:sz="4" w:space="0" w:color="auto"/>
              <w:bottom w:val="single" w:sz="4" w:space="0" w:color="auto"/>
              <w:right w:val="single" w:sz="4" w:space="0" w:color="auto"/>
            </w:tcBorders>
            <w:shd w:val="clear" w:color="auto" w:fill="auto"/>
            <w:noWrap/>
            <w:vAlign w:val="bottom"/>
            <w:hideMark/>
          </w:tcPr>
          <w:p w14:paraId="40DF2EB8" w14:textId="77777777" w:rsidR="00E613DC" w:rsidRPr="00061125" w:rsidRDefault="00E613DC" w:rsidP="00E613DC">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SADNA MALICA</w:t>
            </w:r>
          </w:p>
        </w:tc>
        <w:tc>
          <w:tcPr>
            <w:tcW w:w="1721" w:type="dxa"/>
            <w:tcBorders>
              <w:top w:val="nil"/>
              <w:left w:val="nil"/>
              <w:bottom w:val="single" w:sz="4" w:space="0" w:color="auto"/>
              <w:right w:val="single" w:sz="4" w:space="0" w:color="auto"/>
            </w:tcBorders>
            <w:shd w:val="clear" w:color="auto" w:fill="auto"/>
            <w:noWrap/>
            <w:vAlign w:val="bottom"/>
            <w:hideMark/>
          </w:tcPr>
          <w:p w14:paraId="4D1014BF" w14:textId="77777777" w:rsidR="00E613DC" w:rsidRPr="00061125" w:rsidRDefault="00E613DC" w:rsidP="00E613DC">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 </w:t>
            </w:r>
          </w:p>
        </w:tc>
        <w:tc>
          <w:tcPr>
            <w:tcW w:w="2008" w:type="dxa"/>
            <w:tcBorders>
              <w:top w:val="nil"/>
              <w:left w:val="nil"/>
              <w:bottom w:val="single" w:sz="4" w:space="0" w:color="auto"/>
              <w:right w:val="single" w:sz="4" w:space="0" w:color="auto"/>
            </w:tcBorders>
            <w:shd w:val="clear" w:color="auto" w:fill="auto"/>
            <w:noWrap/>
            <w:vAlign w:val="bottom"/>
            <w:hideMark/>
          </w:tcPr>
          <w:p w14:paraId="7CF8BD4C" w14:textId="77777777" w:rsidR="00E613DC" w:rsidRPr="00061125" w:rsidRDefault="00E613DC" w:rsidP="00E613DC">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 </w:t>
            </w:r>
          </w:p>
        </w:tc>
      </w:tr>
      <w:tr w:rsidR="00C1320F" w:rsidRPr="00061125" w14:paraId="6BCF99D4" w14:textId="77777777" w:rsidTr="003E3859">
        <w:trPr>
          <w:trHeight w:val="347"/>
        </w:trPr>
        <w:tc>
          <w:tcPr>
            <w:tcW w:w="5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F9D0F" w14:textId="78484DFC" w:rsidR="00C1320F" w:rsidRPr="00061125" w:rsidRDefault="00C1320F" w:rsidP="00E613DC">
            <w:pPr>
              <w:spacing w:before="0" w:line="240" w:lineRule="auto"/>
              <w:jc w:val="left"/>
              <w:rPr>
                <w:rFonts w:ascii="Arial" w:hAnsi="Arial" w:cs="Arial"/>
                <w:color w:val="000000"/>
                <w:sz w:val="18"/>
                <w:szCs w:val="18"/>
                <w:lang w:val="sl-SI"/>
              </w:rPr>
            </w:pPr>
            <w:r w:rsidRPr="00061125">
              <w:rPr>
                <w:rFonts w:ascii="Arial" w:hAnsi="Arial" w:cs="Arial"/>
                <w:color w:val="000000"/>
                <w:sz w:val="18"/>
                <w:szCs w:val="18"/>
                <w:lang w:val="sl-SI"/>
              </w:rPr>
              <w:t>MALICA IZ EKOLOŠKIH SESTAVIN</w:t>
            </w: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49191C38" w14:textId="77777777" w:rsidR="00C1320F" w:rsidRPr="00061125" w:rsidRDefault="00C1320F" w:rsidP="00E613DC">
            <w:pPr>
              <w:spacing w:before="0" w:line="240" w:lineRule="auto"/>
              <w:jc w:val="left"/>
              <w:rPr>
                <w:rFonts w:ascii="Arial" w:hAnsi="Arial" w:cs="Arial"/>
                <w:color w:val="000000"/>
                <w:sz w:val="18"/>
                <w:szCs w:val="18"/>
                <w:lang w:val="sl-SI"/>
              </w:rPr>
            </w:pPr>
          </w:p>
        </w:tc>
        <w:tc>
          <w:tcPr>
            <w:tcW w:w="2008" w:type="dxa"/>
            <w:tcBorders>
              <w:top w:val="single" w:sz="4" w:space="0" w:color="auto"/>
              <w:left w:val="nil"/>
              <w:bottom w:val="single" w:sz="4" w:space="0" w:color="auto"/>
              <w:right w:val="single" w:sz="4" w:space="0" w:color="auto"/>
            </w:tcBorders>
            <w:shd w:val="clear" w:color="auto" w:fill="auto"/>
            <w:noWrap/>
            <w:vAlign w:val="bottom"/>
          </w:tcPr>
          <w:p w14:paraId="635C6D07" w14:textId="77777777" w:rsidR="00C1320F" w:rsidRPr="00061125" w:rsidRDefault="00C1320F" w:rsidP="00E613DC">
            <w:pPr>
              <w:spacing w:before="0" w:line="240" w:lineRule="auto"/>
              <w:jc w:val="left"/>
              <w:rPr>
                <w:rFonts w:ascii="Arial" w:hAnsi="Arial" w:cs="Arial"/>
                <w:color w:val="000000"/>
                <w:sz w:val="18"/>
                <w:szCs w:val="18"/>
                <w:lang w:val="sl-SI"/>
              </w:rPr>
            </w:pPr>
          </w:p>
        </w:tc>
      </w:tr>
    </w:tbl>
    <w:p w14:paraId="62620A29" w14:textId="02C0D7CC" w:rsidR="00E613DC" w:rsidRPr="00061125" w:rsidRDefault="00E613DC" w:rsidP="00E613DC">
      <w:pPr>
        <w:spacing w:before="0" w:after="200" w:line="276" w:lineRule="auto"/>
        <w:jc w:val="center"/>
        <w:rPr>
          <w:rFonts w:ascii="Arial" w:hAnsi="Arial" w:cs="Arial"/>
          <w:b/>
          <w:sz w:val="18"/>
          <w:szCs w:val="18"/>
          <w:lang w:val="sl-SI"/>
        </w:rPr>
      </w:pPr>
    </w:p>
    <w:p w14:paraId="3B234D1B" w14:textId="77777777" w:rsidR="00D0566B" w:rsidRPr="00061125" w:rsidRDefault="00D0566B" w:rsidP="00D0566B">
      <w:pPr>
        <w:spacing w:before="0" w:after="200" w:line="276" w:lineRule="auto"/>
        <w:jc w:val="left"/>
        <w:rPr>
          <w:rFonts w:ascii="Arial" w:hAnsi="Arial" w:cs="Arial"/>
          <w:b/>
          <w:sz w:val="18"/>
          <w:szCs w:val="18"/>
          <w:lang w:val="sl-SI"/>
        </w:rPr>
      </w:pPr>
    </w:p>
    <w:p w14:paraId="77DACEC1" w14:textId="77777777" w:rsidR="00E613DC" w:rsidRPr="00061125" w:rsidRDefault="00E613DC" w:rsidP="00E613DC">
      <w:pPr>
        <w:spacing w:before="0" w:after="200" w:line="276" w:lineRule="auto"/>
        <w:jc w:val="center"/>
        <w:rPr>
          <w:rFonts w:ascii="Arial" w:hAnsi="Arial" w:cs="Arial"/>
          <w:b/>
          <w:sz w:val="18"/>
          <w:szCs w:val="18"/>
          <w:lang w:val="sl-SI"/>
        </w:rPr>
      </w:pPr>
    </w:p>
    <w:p w14:paraId="7F998B50" w14:textId="77777777" w:rsidR="00E613DC" w:rsidRPr="00061125" w:rsidRDefault="00E613DC" w:rsidP="00E613DC">
      <w:pPr>
        <w:spacing w:line="240" w:lineRule="auto"/>
        <w:rPr>
          <w:rFonts w:ascii="Arial" w:hAnsi="Arial" w:cs="Arial"/>
          <w:sz w:val="18"/>
          <w:szCs w:val="18"/>
          <w:lang w:val="sl-SI"/>
        </w:rPr>
      </w:pPr>
      <w:r w:rsidRPr="00061125">
        <w:rPr>
          <w:rFonts w:ascii="Arial" w:hAnsi="Arial" w:cs="Arial"/>
          <w:sz w:val="18"/>
          <w:szCs w:val="18"/>
          <w:lang w:val="sl-SI"/>
        </w:rPr>
        <w:t>Kraj in datum:________________________________________</w:t>
      </w:r>
    </w:p>
    <w:p w14:paraId="4082681C" w14:textId="77777777" w:rsidR="00E613DC" w:rsidRPr="00061125" w:rsidRDefault="00E613DC" w:rsidP="00E613DC">
      <w:pPr>
        <w:spacing w:line="240" w:lineRule="auto"/>
        <w:rPr>
          <w:rFonts w:ascii="Arial" w:hAnsi="Arial" w:cs="Arial"/>
          <w:sz w:val="18"/>
          <w:szCs w:val="18"/>
          <w:lang w:val="sl-SI"/>
        </w:rPr>
      </w:pPr>
    </w:p>
    <w:p w14:paraId="65E0D150" w14:textId="77777777" w:rsidR="00E613DC" w:rsidRPr="00061125" w:rsidRDefault="00E613DC" w:rsidP="00E613DC">
      <w:pPr>
        <w:spacing w:line="240" w:lineRule="auto"/>
        <w:rPr>
          <w:rFonts w:ascii="Arial" w:hAnsi="Arial" w:cs="Arial"/>
          <w:sz w:val="18"/>
          <w:szCs w:val="18"/>
          <w:lang w:val="sl-SI"/>
        </w:rPr>
      </w:pPr>
      <w:r w:rsidRPr="00061125">
        <w:rPr>
          <w:rFonts w:ascii="Arial" w:hAnsi="Arial" w:cs="Arial"/>
          <w:sz w:val="18"/>
          <w:szCs w:val="18"/>
          <w:lang w:val="sl-SI"/>
        </w:rPr>
        <w:t xml:space="preserve">                                                                                                                                            Žig</w:t>
      </w:r>
    </w:p>
    <w:p w14:paraId="7CCACD6A" w14:textId="77777777" w:rsidR="00E613DC" w:rsidRPr="00061125" w:rsidRDefault="00E613DC" w:rsidP="00E613DC">
      <w:pPr>
        <w:spacing w:line="240" w:lineRule="auto"/>
        <w:rPr>
          <w:rFonts w:ascii="Arial" w:hAnsi="Arial" w:cs="Arial"/>
          <w:sz w:val="18"/>
          <w:szCs w:val="18"/>
          <w:lang w:val="sl-SI"/>
        </w:rPr>
      </w:pPr>
    </w:p>
    <w:p w14:paraId="0B37562B" w14:textId="77777777" w:rsidR="00E613DC" w:rsidRPr="00061125" w:rsidRDefault="00E613DC" w:rsidP="00E613DC">
      <w:pPr>
        <w:spacing w:line="240" w:lineRule="auto"/>
        <w:rPr>
          <w:rFonts w:ascii="Arial" w:hAnsi="Arial" w:cs="Arial"/>
          <w:sz w:val="18"/>
          <w:szCs w:val="18"/>
          <w:lang w:val="sl-SI"/>
        </w:rPr>
      </w:pPr>
      <w:r w:rsidRPr="00061125">
        <w:rPr>
          <w:rFonts w:ascii="Arial" w:hAnsi="Arial" w:cs="Arial"/>
          <w:sz w:val="18"/>
          <w:szCs w:val="18"/>
          <w:lang w:val="sl-SI"/>
        </w:rPr>
        <w:t>Podpis odgovorne osebe:________________________________</w:t>
      </w:r>
    </w:p>
    <w:p w14:paraId="69B0AB15" w14:textId="32AF433E" w:rsidR="003E19D8" w:rsidRPr="00061125" w:rsidRDefault="009D5C7D" w:rsidP="003813D3">
      <w:pPr>
        <w:spacing w:before="0" w:after="200" w:line="276" w:lineRule="auto"/>
        <w:jc w:val="left"/>
        <w:rPr>
          <w:rFonts w:ascii="Arial" w:hAnsi="Arial" w:cs="Arial"/>
          <w:b/>
          <w:sz w:val="18"/>
          <w:szCs w:val="18"/>
          <w:lang w:val="sl-SI"/>
        </w:rPr>
      </w:pPr>
      <w:r w:rsidRPr="00061125">
        <w:rPr>
          <w:rFonts w:ascii="Arial" w:hAnsi="Arial" w:cs="Arial"/>
          <w:b/>
          <w:sz w:val="18"/>
          <w:szCs w:val="18"/>
          <w:lang w:val="sl-SI"/>
        </w:rPr>
        <w:br w:type="page"/>
      </w:r>
    </w:p>
    <w:p w14:paraId="6A68480D" w14:textId="1C295529" w:rsidR="003B4BBC" w:rsidRPr="00061125" w:rsidRDefault="00476AAF" w:rsidP="003E19D8">
      <w:pPr>
        <w:autoSpaceDE w:val="0"/>
        <w:autoSpaceDN w:val="0"/>
        <w:adjustRightInd w:val="0"/>
        <w:spacing w:line="240" w:lineRule="auto"/>
        <w:jc w:val="right"/>
        <w:rPr>
          <w:rFonts w:ascii="Arial" w:hAnsi="Arial" w:cs="Arial"/>
          <w:color w:val="000000"/>
          <w:sz w:val="18"/>
          <w:szCs w:val="18"/>
          <w:lang w:val="sl-SI"/>
        </w:rPr>
      </w:pPr>
      <w:r w:rsidRPr="00061125">
        <w:rPr>
          <w:rFonts w:ascii="Arial" w:hAnsi="Arial" w:cs="Arial"/>
          <w:b/>
          <w:bCs/>
          <w:color w:val="000000"/>
          <w:sz w:val="18"/>
          <w:szCs w:val="18"/>
          <w:lang w:val="sl-SI"/>
        </w:rPr>
        <w:t>OBR-6</w:t>
      </w:r>
      <w:r w:rsidR="00382682" w:rsidRPr="00061125">
        <w:rPr>
          <w:rFonts w:ascii="Arial" w:hAnsi="Arial" w:cs="Arial"/>
          <w:b/>
          <w:bCs/>
          <w:color w:val="000000"/>
          <w:sz w:val="18"/>
          <w:szCs w:val="18"/>
          <w:lang w:val="sl-SI"/>
        </w:rPr>
        <w:fldChar w:fldCharType="begin"/>
      </w:r>
      <w:r w:rsidR="00382682" w:rsidRPr="00061125">
        <w:rPr>
          <w:rFonts w:ascii="Arial" w:hAnsi="Arial" w:cs="Arial"/>
          <w:lang w:val="sl-SI"/>
        </w:rPr>
        <w:instrText xml:space="preserve"> XE "</w:instrText>
      </w:r>
      <w:r w:rsidR="00382682" w:rsidRPr="00061125">
        <w:rPr>
          <w:rFonts w:ascii="Arial" w:hAnsi="Arial" w:cs="Arial"/>
          <w:b/>
          <w:bCs/>
          <w:color w:val="000000"/>
          <w:sz w:val="18"/>
          <w:szCs w:val="18"/>
          <w:lang w:val="sl-SI"/>
        </w:rPr>
        <w:instrText>OBR-6 Tehnična specifikacija</w:instrText>
      </w:r>
      <w:r w:rsidR="00382682" w:rsidRPr="00061125">
        <w:rPr>
          <w:rFonts w:ascii="Arial" w:hAnsi="Arial" w:cs="Arial"/>
          <w:lang w:val="sl-SI"/>
        </w:rPr>
        <w:instrText xml:space="preserve">" </w:instrText>
      </w:r>
      <w:r w:rsidR="00382682" w:rsidRPr="00061125">
        <w:rPr>
          <w:rFonts w:ascii="Arial" w:hAnsi="Arial" w:cs="Arial"/>
          <w:b/>
          <w:bCs/>
          <w:color w:val="000000"/>
          <w:sz w:val="18"/>
          <w:szCs w:val="18"/>
          <w:lang w:val="sl-SI"/>
        </w:rPr>
        <w:fldChar w:fldCharType="end"/>
      </w:r>
    </w:p>
    <w:p w14:paraId="3DA10113" w14:textId="77777777" w:rsidR="003B4BBC" w:rsidRPr="00061125" w:rsidRDefault="003B4BBC" w:rsidP="003B4BBC">
      <w:pPr>
        <w:autoSpaceDE w:val="0"/>
        <w:autoSpaceDN w:val="0"/>
        <w:adjustRightInd w:val="0"/>
        <w:spacing w:line="240" w:lineRule="auto"/>
        <w:rPr>
          <w:rFonts w:ascii="Arial" w:hAnsi="Arial" w:cs="Arial"/>
          <w:b/>
          <w:bCs/>
          <w:color w:val="FF0000"/>
          <w:sz w:val="18"/>
          <w:szCs w:val="18"/>
          <w:lang w:val="sl-SI"/>
        </w:rPr>
      </w:pPr>
    </w:p>
    <w:p w14:paraId="64B31463" w14:textId="77777777" w:rsidR="003B4BBC" w:rsidRPr="00061125" w:rsidRDefault="003B4BBC" w:rsidP="003B4BBC">
      <w:pPr>
        <w:autoSpaceDE w:val="0"/>
        <w:autoSpaceDN w:val="0"/>
        <w:adjustRightInd w:val="0"/>
        <w:spacing w:line="240" w:lineRule="auto"/>
        <w:rPr>
          <w:rFonts w:ascii="Arial" w:hAnsi="Arial" w:cs="Arial"/>
          <w:sz w:val="18"/>
          <w:szCs w:val="18"/>
          <w:lang w:val="sl-SI"/>
        </w:rPr>
      </w:pPr>
      <w:r w:rsidRPr="00061125">
        <w:rPr>
          <w:rFonts w:ascii="Arial" w:hAnsi="Arial" w:cs="Arial"/>
          <w:b/>
          <w:bCs/>
          <w:sz w:val="18"/>
          <w:szCs w:val="18"/>
          <w:lang w:val="sl-SI"/>
        </w:rPr>
        <w:t xml:space="preserve">TEHNIČNA SPECIFIKACIJA </w:t>
      </w:r>
    </w:p>
    <w:p w14:paraId="4521F5AD" w14:textId="77777777" w:rsidR="003B4BBC" w:rsidRPr="00061125" w:rsidRDefault="003B4BBC" w:rsidP="003B4BBC">
      <w:pPr>
        <w:autoSpaceDE w:val="0"/>
        <w:autoSpaceDN w:val="0"/>
        <w:adjustRightInd w:val="0"/>
        <w:spacing w:line="240" w:lineRule="auto"/>
        <w:rPr>
          <w:rFonts w:ascii="Arial" w:hAnsi="Arial" w:cs="Arial"/>
          <w:color w:val="FF0000"/>
          <w:sz w:val="18"/>
          <w:szCs w:val="18"/>
          <w:lang w:val="sl-SI"/>
        </w:rPr>
      </w:pPr>
    </w:p>
    <w:p w14:paraId="42DAD446" w14:textId="1726E85E" w:rsidR="003B4BBC" w:rsidRPr="00061125" w:rsidRDefault="003B4BBC" w:rsidP="003B4BBC">
      <w:pPr>
        <w:autoSpaceDE w:val="0"/>
        <w:autoSpaceDN w:val="0"/>
        <w:adjustRightInd w:val="0"/>
        <w:spacing w:line="240" w:lineRule="auto"/>
        <w:rPr>
          <w:rFonts w:ascii="Arial" w:hAnsi="Arial" w:cs="Arial"/>
          <w:sz w:val="18"/>
          <w:szCs w:val="18"/>
          <w:lang w:val="sl-SI"/>
        </w:rPr>
      </w:pPr>
      <w:r w:rsidRPr="00061125">
        <w:rPr>
          <w:rFonts w:ascii="Arial" w:hAnsi="Arial" w:cs="Arial"/>
          <w:sz w:val="18"/>
          <w:szCs w:val="18"/>
          <w:lang w:val="sl-SI"/>
        </w:rPr>
        <w:t xml:space="preserve">Predmet javnega naročila je </w:t>
      </w:r>
      <w:r w:rsidR="006E5FA9">
        <w:rPr>
          <w:rFonts w:ascii="Arial" w:hAnsi="Arial" w:cs="Arial"/>
          <w:b/>
          <w:sz w:val="18"/>
          <w:szCs w:val="18"/>
          <w:lang w:val="sl-SI"/>
        </w:rPr>
        <w:t>ZAGOTAVLJANJE PREHRANSKIH STORITEV ZA PACIENTE IN ZAPOSLENE V PB BEGUNJE</w:t>
      </w:r>
      <w:r w:rsidRPr="00061125">
        <w:rPr>
          <w:rFonts w:ascii="Arial" w:hAnsi="Arial" w:cs="Arial"/>
          <w:sz w:val="18"/>
          <w:szCs w:val="18"/>
          <w:lang w:val="sl-SI"/>
        </w:rPr>
        <w:t xml:space="preserve">, ki se izvajajo na okolju prijazen način, na naslovu naročnika. </w:t>
      </w:r>
    </w:p>
    <w:p w14:paraId="600E66E2" w14:textId="77777777" w:rsidR="003B4BBC" w:rsidRPr="00061125" w:rsidRDefault="003B4BBC" w:rsidP="003B4BBC">
      <w:pPr>
        <w:autoSpaceDE w:val="0"/>
        <w:autoSpaceDN w:val="0"/>
        <w:adjustRightInd w:val="0"/>
        <w:spacing w:line="240" w:lineRule="auto"/>
        <w:rPr>
          <w:rFonts w:ascii="Arial" w:hAnsi="Arial" w:cs="Arial"/>
          <w:b/>
          <w:bCs/>
          <w:sz w:val="18"/>
          <w:szCs w:val="18"/>
          <w:lang w:val="sl-SI"/>
        </w:rPr>
      </w:pPr>
    </w:p>
    <w:p w14:paraId="238DC3B2" w14:textId="77777777" w:rsidR="003B4BBC" w:rsidRPr="00061125" w:rsidRDefault="003B4BBC" w:rsidP="003B4BBC">
      <w:pPr>
        <w:autoSpaceDE w:val="0"/>
        <w:autoSpaceDN w:val="0"/>
        <w:adjustRightInd w:val="0"/>
        <w:spacing w:line="240" w:lineRule="auto"/>
        <w:rPr>
          <w:rFonts w:ascii="Arial" w:hAnsi="Arial" w:cs="Arial"/>
          <w:sz w:val="18"/>
          <w:szCs w:val="18"/>
          <w:lang w:val="sl-SI"/>
        </w:rPr>
      </w:pPr>
      <w:r w:rsidRPr="00061125">
        <w:rPr>
          <w:rFonts w:ascii="Arial" w:hAnsi="Arial" w:cs="Arial"/>
          <w:b/>
          <w:bCs/>
          <w:sz w:val="18"/>
          <w:szCs w:val="18"/>
          <w:lang w:val="sl-SI"/>
        </w:rPr>
        <w:t xml:space="preserve">Izvajalec mora vse tehnološke procese in druge aktivnosti nabave, skladiščenja, priprave, serviranja in transporta hrane in pijače opravljati v skladu z obstoječimi veljavnimi zakonskimi in podzakonskimi predpisi, glede na obstoječe strokovne smernice in priporočila ter glede na naročnikove interne standarde in zahteve. </w:t>
      </w:r>
    </w:p>
    <w:p w14:paraId="1099441B" w14:textId="77777777" w:rsidR="003B4BBC" w:rsidRPr="00061125" w:rsidRDefault="003B4BBC" w:rsidP="003B4BBC">
      <w:pPr>
        <w:autoSpaceDE w:val="0"/>
        <w:autoSpaceDN w:val="0"/>
        <w:adjustRightInd w:val="0"/>
        <w:spacing w:line="240" w:lineRule="auto"/>
        <w:rPr>
          <w:rFonts w:ascii="Arial" w:hAnsi="Arial" w:cs="Arial"/>
          <w:b/>
          <w:bCs/>
          <w:sz w:val="18"/>
          <w:szCs w:val="18"/>
          <w:lang w:val="sl-SI"/>
        </w:rPr>
      </w:pPr>
    </w:p>
    <w:p w14:paraId="62D67B60" w14:textId="47618468" w:rsidR="003B4BBC" w:rsidRPr="00061125" w:rsidRDefault="003B4BBC" w:rsidP="00453B60">
      <w:pPr>
        <w:pStyle w:val="Odstavekseznama"/>
        <w:numPr>
          <w:ilvl w:val="0"/>
          <w:numId w:val="40"/>
        </w:numPr>
        <w:autoSpaceDE w:val="0"/>
        <w:autoSpaceDN w:val="0"/>
        <w:adjustRightInd w:val="0"/>
        <w:spacing w:line="240" w:lineRule="auto"/>
        <w:rPr>
          <w:rFonts w:ascii="Arial" w:hAnsi="Arial" w:cs="Arial"/>
          <w:sz w:val="18"/>
          <w:szCs w:val="18"/>
          <w:lang w:val="sl-SI"/>
        </w:rPr>
      </w:pPr>
      <w:r w:rsidRPr="00061125">
        <w:rPr>
          <w:rFonts w:ascii="Arial" w:hAnsi="Arial" w:cs="Arial"/>
          <w:b/>
          <w:bCs/>
          <w:sz w:val="18"/>
          <w:szCs w:val="18"/>
          <w:lang w:val="sl-SI"/>
        </w:rPr>
        <w:t xml:space="preserve"> VSAKODNEVNA PRIPRAVA, RAZDELITEV IN DOSTAVA CELODNEVNIH OBROKOV HRANE ZA BOLNIKE </w:t>
      </w:r>
    </w:p>
    <w:p w14:paraId="397DA262" w14:textId="647D5283" w:rsidR="003B4BBC" w:rsidRPr="00061125" w:rsidRDefault="003B4BBC" w:rsidP="003B4BBC">
      <w:pPr>
        <w:autoSpaceDE w:val="0"/>
        <w:autoSpaceDN w:val="0"/>
        <w:adjustRightInd w:val="0"/>
        <w:spacing w:line="240" w:lineRule="auto"/>
        <w:rPr>
          <w:rFonts w:ascii="Arial" w:hAnsi="Arial" w:cs="Arial"/>
          <w:sz w:val="18"/>
          <w:szCs w:val="18"/>
          <w:lang w:val="sl-SI"/>
        </w:rPr>
      </w:pPr>
    </w:p>
    <w:p w14:paraId="23CB59ED" w14:textId="3CB4AE88" w:rsidR="003B4BBC" w:rsidRPr="00061125" w:rsidRDefault="00493E40" w:rsidP="003B4BBC">
      <w:pPr>
        <w:autoSpaceDE w:val="0"/>
        <w:autoSpaceDN w:val="0"/>
        <w:adjustRightInd w:val="0"/>
        <w:spacing w:line="240" w:lineRule="auto"/>
        <w:rPr>
          <w:rFonts w:ascii="Arial" w:hAnsi="Arial" w:cs="Arial"/>
          <w:sz w:val="18"/>
          <w:szCs w:val="18"/>
          <w:lang w:val="sl-SI"/>
        </w:rPr>
      </w:pPr>
      <w:r w:rsidRPr="00061125">
        <w:rPr>
          <w:rFonts w:ascii="Arial" w:hAnsi="Arial" w:cs="Arial"/>
          <w:sz w:val="18"/>
          <w:szCs w:val="18"/>
          <w:lang w:val="sl-SI"/>
        </w:rPr>
        <w:t xml:space="preserve">Povprečno se pripravlja </w:t>
      </w:r>
      <w:r w:rsidR="00C25408" w:rsidRPr="00061125">
        <w:rPr>
          <w:rFonts w:ascii="Arial" w:hAnsi="Arial" w:cs="Arial"/>
          <w:sz w:val="18"/>
          <w:szCs w:val="18"/>
          <w:lang w:val="sl-SI"/>
        </w:rPr>
        <w:t>90</w:t>
      </w:r>
      <w:r w:rsidR="003B4BBC" w:rsidRPr="00061125">
        <w:rPr>
          <w:rFonts w:ascii="Arial" w:hAnsi="Arial" w:cs="Arial"/>
          <w:sz w:val="18"/>
          <w:szCs w:val="18"/>
          <w:lang w:val="sl-SI"/>
        </w:rPr>
        <w:t xml:space="preserve"> celodnevnih obrokov</w:t>
      </w:r>
      <w:r w:rsidR="00C25408" w:rsidRPr="00061125">
        <w:rPr>
          <w:rFonts w:ascii="Arial" w:hAnsi="Arial" w:cs="Arial"/>
          <w:sz w:val="18"/>
          <w:szCs w:val="18"/>
          <w:lang w:val="sl-SI"/>
        </w:rPr>
        <w:t xml:space="preserve"> na dan.</w:t>
      </w:r>
    </w:p>
    <w:p w14:paraId="4B45A826" w14:textId="77777777" w:rsidR="003B4BBC" w:rsidRPr="00061125" w:rsidRDefault="003B4BBC" w:rsidP="003B4BBC">
      <w:pPr>
        <w:spacing w:line="240" w:lineRule="auto"/>
        <w:rPr>
          <w:rFonts w:ascii="Arial" w:eastAsia="Calibri" w:hAnsi="Arial" w:cs="Arial"/>
          <w:bCs/>
          <w:sz w:val="18"/>
          <w:szCs w:val="18"/>
          <w:lang w:val="sl-SI"/>
        </w:rPr>
      </w:pPr>
      <w:r w:rsidRPr="00061125">
        <w:rPr>
          <w:rFonts w:ascii="Arial" w:eastAsia="Calibri" w:hAnsi="Arial" w:cs="Arial"/>
          <w:bCs/>
          <w:sz w:val="18"/>
          <w:szCs w:val="18"/>
          <w:lang w:val="sl-SI"/>
        </w:rPr>
        <w:t>Hrano naročajo dipl. m</w:t>
      </w:r>
      <w:r w:rsidR="00B074DE" w:rsidRPr="00061125">
        <w:rPr>
          <w:rFonts w:ascii="Arial" w:eastAsia="Calibri" w:hAnsi="Arial" w:cs="Arial"/>
          <w:bCs/>
          <w:sz w:val="18"/>
          <w:szCs w:val="18"/>
          <w:lang w:val="sl-SI"/>
        </w:rPr>
        <w:t>. s. glede na presečne termine v kuhinji za zagotovitev obroka</w:t>
      </w:r>
      <w:r w:rsidRPr="00061125">
        <w:rPr>
          <w:rFonts w:ascii="Arial" w:eastAsia="Calibri" w:hAnsi="Arial" w:cs="Arial"/>
          <w:bCs/>
          <w:sz w:val="18"/>
          <w:szCs w:val="18"/>
          <w:lang w:val="sl-SI"/>
        </w:rPr>
        <w:t>.</w:t>
      </w:r>
    </w:p>
    <w:p w14:paraId="4A50857B" w14:textId="77777777" w:rsidR="003B4BBC" w:rsidRPr="00061125" w:rsidRDefault="003B4BBC" w:rsidP="003B4BBC">
      <w:pPr>
        <w:spacing w:line="240" w:lineRule="auto"/>
        <w:rPr>
          <w:rFonts w:ascii="Arial" w:eastAsia="Calibri" w:hAnsi="Arial" w:cs="Arial"/>
          <w:bCs/>
          <w:sz w:val="18"/>
          <w:szCs w:val="18"/>
          <w:lang w:val="sl-SI"/>
        </w:rPr>
      </w:pPr>
    </w:p>
    <w:tbl>
      <w:tblPr>
        <w:tblStyle w:val="Tabelamrea"/>
        <w:tblW w:w="0" w:type="auto"/>
        <w:tblLook w:val="04A0" w:firstRow="1" w:lastRow="0" w:firstColumn="1" w:lastColumn="0" w:noHBand="0" w:noVBand="1"/>
      </w:tblPr>
      <w:tblGrid>
        <w:gridCol w:w="2253"/>
        <w:gridCol w:w="2257"/>
        <w:gridCol w:w="2276"/>
        <w:gridCol w:w="2274"/>
      </w:tblGrid>
      <w:tr w:rsidR="003B4BBC" w:rsidRPr="00061125" w14:paraId="0603B01C" w14:textId="77777777" w:rsidTr="003B4BBC">
        <w:tc>
          <w:tcPr>
            <w:tcW w:w="2350" w:type="dxa"/>
          </w:tcPr>
          <w:p w14:paraId="0E1DAB0F" w14:textId="77777777" w:rsidR="003B4BBC" w:rsidRPr="00061125" w:rsidRDefault="003B4BBC" w:rsidP="003B4BBC">
            <w:pPr>
              <w:rPr>
                <w:rFonts w:ascii="Arial" w:eastAsia="Calibri" w:hAnsi="Arial" w:cs="Arial"/>
                <w:bCs/>
                <w:sz w:val="18"/>
                <w:szCs w:val="18"/>
                <w:lang w:val="sl-SI"/>
              </w:rPr>
            </w:pPr>
          </w:p>
        </w:tc>
        <w:tc>
          <w:tcPr>
            <w:tcW w:w="2350" w:type="dxa"/>
          </w:tcPr>
          <w:p w14:paraId="23381D17" w14:textId="77777777" w:rsidR="003B4BBC" w:rsidRPr="00061125" w:rsidRDefault="003B4BBC" w:rsidP="003B4BBC">
            <w:pPr>
              <w:rPr>
                <w:rFonts w:ascii="Arial" w:eastAsia="Calibri" w:hAnsi="Arial" w:cs="Arial"/>
                <w:bCs/>
                <w:sz w:val="18"/>
                <w:szCs w:val="18"/>
                <w:lang w:val="sl-SI"/>
              </w:rPr>
            </w:pPr>
            <w:r w:rsidRPr="00061125">
              <w:rPr>
                <w:rFonts w:ascii="Arial" w:eastAsia="Calibri" w:hAnsi="Arial" w:cs="Arial"/>
                <w:bCs/>
                <w:sz w:val="18"/>
                <w:szCs w:val="18"/>
                <w:lang w:val="sl-SI"/>
              </w:rPr>
              <w:t>Redni obrok 1.</w:t>
            </w:r>
            <w:r w:rsidR="0068534B" w:rsidRPr="00061125">
              <w:rPr>
                <w:rFonts w:ascii="Arial" w:eastAsia="Calibri" w:hAnsi="Arial" w:cs="Arial"/>
                <w:bCs/>
                <w:sz w:val="18"/>
                <w:szCs w:val="18"/>
                <w:lang w:val="sl-SI"/>
              </w:rPr>
              <w:t xml:space="preserve"> </w:t>
            </w:r>
            <w:r w:rsidRPr="00061125">
              <w:rPr>
                <w:rFonts w:ascii="Arial" w:eastAsia="Calibri" w:hAnsi="Arial" w:cs="Arial"/>
                <w:bCs/>
                <w:sz w:val="18"/>
                <w:szCs w:val="18"/>
                <w:lang w:val="sl-SI"/>
              </w:rPr>
              <w:t>presečni termin</w:t>
            </w:r>
          </w:p>
          <w:p w14:paraId="3AC0CF80" w14:textId="77777777" w:rsidR="003B4BBC" w:rsidRPr="00061125" w:rsidRDefault="003B4BBC" w:rsidP="003B4BBC">
            <w:pPr>
              <w:rPr>
                <w:rFonts w:ascii="Arial" w:eastAsia="Calibri" w:hAnsi="Arial" w:cs="Arial"/>
                <w:bCs/>
                <w:sz w:val="18"/>
                <w:szCs w:val="18"/>
                <w:lang w:val="sl-SI"/>
              </w:rPr>
            </w:pPr>
            <w:r w:rsidRPr="00061125">
              <w:rPr>
                <w:rFonts w:ascii="Arial" w:eastAsia="Calibri" w:hAnsi="Arial" w:cs="Arial"/>
                <w:bCs/>
                <w:sz w:val="18"/>
                <w:szCs w:val="18"/>
                <w:lang w:val="sl-SI"/>
              </w:rPr>
              <w:t xml:space="preserve">Ura </w:t>
            </w:r>
          </w:p>
          <w:p w14:paraId="11E53AAB" w14:textId="77777777" w:rsidR="003B4BBC" w:rsidRPr="00061125" w:rsidRDefault="003B4BBC" w:rsidP="003B4BBC">
            <w:pPr>
              <w:rPr>
                <w:rFonts w:ascii="Arial" w:eastAsia="Calibri" w:hAnsi="Arial" w:cs="Arial"/>
                <w:bCs/>
                <w:sz w:val="18"/>
                <w:szCs w:val="18"/>
                <w:lang w:val="sl-SI"/>
              </w:rPr>
            </w:pPr>
          </w:p>
        </w:tc>
        <w:tc>
          <w:tcPr>
            <w:tcW w:w="2351" w:type="dxa"/>
          </w:tcPr>
          <w:p w14:paraId="22086B72" w14:textId="77777777" w:rsidR="003B4BBC" w:rsidRPr="00061125" w:rsidRDefault="003B4BBC" w:rsidP="003B4BBC">
            <w:pPr>
              <w:rPr>
                <w:rFonts w:ascii="Arial" w:eastAsia="Calibri" w:hAnsi="Arial" w:cs="Arial"/>
                <w:bCs/>
                <w:sz w:val="18"/>
                <w:szCs w:val="18"/>
                <w:lang w:val="sl-SI"/>
              </w:rPr>
            </w:pPr>
            <w:r w:rsidRPr="00061125">
              <w:rPr>
                <w:rFonts w:ascii="Arial" w:eastAsia="Calibri" w:hAnsi="Arial" w:cs="Arial"/>
                <w:bCs/>
                <w:sz w:val="18"/>
                <w:szCs w:val="18"/>
                <w:lang w:val="sl-SI"/>
              </w:rPr>
              <w:t xml:space="preserve">Nadomestni obrok </w:t>
            </w:r>
          </w:p>
          <w:p w14:paraId="380EA62B" w14:textId="77777777" w:rsidR="003B4BBC" w:rsidRPr="00061125" w:rsidRDefault="003B4BBC" w:rsidP="003B4BBC">
            <w:pPr>
              <w:rPr>
                <w:rFonts w:ascii="Arial" w:eastAsia="Calibri" w:hAnsi="Arial" w:cs="Arial"/>
                <w:bCs/>
                <w:sz w:val="18"/>
                <w:szCs w:val="18"/>
                <w:lang w:val="sl-SI"/>
              </w:rPr>
            </w:pPr>
            <w:r w:rsidRPr="00061125">
              <w:rPr>
                <w:rFonts w:ascii="Arial" w:eastAsia="Calibri" w:hAnsi="Arial" w:cs="Arial"/>
                <w:bCs/>
                <w:sz w:val="18"/>
                <w:szCs w:val="18"/>
                <w:lang w:val="sl-SI"/>
              </w:rPr>
              <w:t>2.</w:t>
            </w:r>
            <w:r w:rsidR="0068534B" w:rsidRPr="00061125">
              <w:rPr>
                <w:rFonts w:ascii="Arial" w:eastAsia="Calibri" w:hAnsi="Arial" w:cs="Arial"/>
                <w:bCs/>
                <w:sz w:val="18"/>
                <w:szCs w:val="18"/>
                <w:lang w:val="sl-SI"/>
              </w:rPr>
              <w:t xml:space="preserve"> </w:t>
            </w:r>
            <w:r w:rsidRPr="00061125">
              <w:rPr>
                <w:rFonts w:ascii="Arial" w:eastAsia="Calibri" w:hAnsi="Arial" w:cs="Arial"/>
                <w:bCs/>
                <w:sz w:val="18"/>
                <w:szCs w:val="18"/>
                <w:lang w:val="sl-SI"/>
              </w:rPr>
              <w:t>presečni termin</w:t>
            </w:r>
          </w:p>
          <w:p w14:paraId="25098A7A" w14:textId="77777777" w:rsidR="003B4BBC" w:rsidRPr="00061125" w:rsidRDefault="003B4BBC" w:rsidP="003B4BBC">
            <w:pPr>
              <w:rPr>
                <w:rFonts w:ascii="Arial" w:eastAsia="Calibri" w:hAnsi="Arial" w:cs="Arial"/>
                <w:bCs/>
                <w:sz w:val="18"/>
                <w:szCs w:val="18"/>
                <w:lang w:val="sl-SI"/>
              </w:rPr>
            </w:pPr>
            <w:r w:rsidRPr="00061125">
              <w:rPr>
                <w:rFonts w:ascii="Arial" w:eastAsia="Calibri" w:hAnsi="Arial" w:cs="Arial"/>
                <w:bCs/>
                <w:sz w:val="18"/>
                <w:szCs w:val="18"/>
                <w:lang w:val="sl-SI"/>
              </w:rPr>
              <w:t>Ura</w:t>
            </w:r>
          </w:p>
          <w:p w14:paraId="7A122F67" w14:textId="77777777" w:rsidR="003B4BBC" w:rsidRPr="00061125" w:rsidRDefault="003B4BBC" w:rsidP="003B4BBC">
            <w:pPr>
              <w:rPr>
                <w:rFonts w:ascii="Arial" w:eastAsia="Calibri" w:hAnsi="Arial" w:cs="Arial"/>
                <w:bCs/>
                <w:sz w:val="18"/>
                <w:szCs w:val="18"/>
                <w:lang w:val="sl-SI"/>
              </w:rPr>
            </w:pPr>
          </w:p>
        </w:tc>
        <w:tc>
          <w:tcPr>
            <w:tcW w:w="2351" w:type="dxa"/>
          </w:tcPr>
          <w:p w14:paraId="26B16E64" w14:textId="77777777" w:rsidR="003B4BBC" w:rsidRPr="00061125" w:rsidRDefault="003B4BBC" w:rsidP="003B4BBC">
            <w:pPr>
              <w:rPr>
                <w:rFonts w:ascii="Arial" w:eastAsia="Calibri" w:hAnsi="Arial" w:cs="Arial"/>
                <w:bCs/>
                <w:sz w:val="18"/>
                <w:szCs w:val="18"/>
                <w:lang w:val="sl-SI"/>
              </w:rPr>
            </w:pPr>
            <w:r w:rsidRPr="00061125">
              <w:rPr>
                <w:rFonts w:ascii="Arial" w:eastAsia="Calibri" w:hAnsi="Arial" w:cs="Arial"/>
                <w:bCs/>
                <w:sz w:val="18"/>
                <w:szCs w:val="18"/>
                <w:lang w:val="sl-SI"/>
              </w:rPr>
              <w:t>Zagotovitev obroka z podpisom listka iz kuhinje (dipl. m. s.)</w:t>
            </w:r>
          </w:p>
          <w:p w14:paraId="7FE4C26C" w14:textId="77777777" w:rsidR="003B4BBC" w:rsidRPr="00061125" w:rsidRDefault="003B4BBC" w:rsidP="003B4BBC">
            <w:pPr>
              <w:rPr>
                <w:rFonts w:ascii="Arial" w:eastAsia="Calibri" w:hAnsi="Arial" w:cs="Arial"/>
                <w:bCs/>
                <w:sz w:val="18"/>
                <w:szCs w:val="18"/>
                <w:lang w:val="sl-SI"/>
              </w:rPr>
            </w:pPr>
          </w:p>
        </w:tc>
      </w:tr>
      <w:tr w:rsidR="003B4BBC" w:rsidRPr="00061125" w14:paraId="4D4061EE" w14:textId="77777777" w:rsidTr="003B4BBC">
        <w:tc>
          <w:tcPr>
            <w:tcW w:w="2350" w:type="dxa"/>
          </w:tcPr>
          <w:p w14:paraId="5687D3D9" w14:textId="77777777" w:rsidR="003B4BBC" w:rsidRPr="00061125" w:rsidRDefault="003B4BBC" w:rsidP="003B4BBC">
            <w:pPr>
              <w:rPr>
                <w:rFonts w:ascii="Arial" w:eastAsia="Calibri" w:hAnsi="Arial" w:cs="Arial"/>
                <w:bCs/>
                <w:sz w:val="18"/>
                <w:szCs w:val="18"/>
                <w:lang w:val="sl-SI"/>
              </w:rPr>
            </w:pPr>
          </w:p>
        </w:tc>
        <w:tc>
          <w:tcPr>
            <w:tcW w:w="2350" w:type="dxa"/>
          </w:tcPr>
          <w:p w14:paraId="33D71615" w14:textId="77777777" w:rsidR="003B4BBC" w:rsidRPr="00061125" w:rsidRDefault="003B4BBC" w:rsidP="003B4BBC">
            <w:pPr>
              <w:rPr>
                <w:rFonts w:ascii="Arial" w:eastAsia="Calibri" w:hAnsi="Arial" w:cs="Arial"/>
                <w:bCs/>
                <w:sz w:val="18"/>
                <w:szCs w:val="18"/>
                <w:lang w:val="sl-SI"/>
              </w:rPr>
            </w:pPr>
            <w:r w:rsidRPr="00061125">
              <w:rPr>
                <w:rFonts w:ascii="Arial" w:eastAsia="Calibri" w:hAnsi="Arial" w:cs="Arial"/>
                <w:bCs/>
                <w:sz w:val="18"/>
                <w:szCs w:val="18"/>
                <w:lang w:val="sl-SI"/>
              </w:rPr>
              <w:t xml:space="preserve">Vpis v </w:t>
            </w:r>
            <w:proofErr w:type="spellStart"/>
            <w:r w:rsidRPr="00061125">
              <w:rPr>
                <w:rFonts w:ascii="Arial" w:eastAsia="Calibri" w:hAnsi="Arial" w:cs="Arial"/>
                <w:bCs/>
                <w:sz w:val="18"/>
                <w:szCs w:val="18"/>
                <w:lang w:val="sl-SI"/>
              </w:rPr>
              <w:t>Birpis</w:t>
            </w:r>
            <w:proofErr w:type="spellEnd"/>
          </w:p>
        </w:tc>
        <w:tc>
          <w:tcPr>
            <w:tcW w:w="2351" w:type="dxa"/>
          </w:tcPr>
          <w:p w14:paraId="5D76ECD5" w14:textId="77777777" w:rsidR="003B4BBC" w:rsidRPr="00061125" w:rsidRDefault="003B4BBC" w:rsidP="003B4BBC">
            <w:pPr>
              <w:rPr>
                <w:rFonts w:ascii="Arial" w:eastAsia="Calibri" w:hAnsi="Arial" w:cs="Arial"/>
                <w:bCs/>
                <w:sz w:val="18"/>
                <w:szCs w:val="18"/>
                <w:lang w:val="sl-SI"/>
              </w:rPr>
            </w:pPr>
            <w:r w:rsidRPr="00061125">
              <w:rPr>
                <w:rFonts w:ascii="Arial" w:eastAsia="Calibri" w:hAnsi="Arial" w:cs="Arial"/>
                <w:bCs/>
                <w:sz w:val="18"/>
                <w:szCs w:val="18"/>
                <w:lang w:val="sl-SI"/>
              </w:rPr>
              <w:t xml:space="preserve">Vpis v </w:t>
            </w:r>
            <w:proofErr w:type="spellStart"/>
            <w:r w:rsidRPr="00061125">
              <w:rPr>
                <w:rFonts w:ascii="Arial" w:eastAsia="Calibri" w:hAnsi="Arial" w:cs="Arial"/>
                <w:bCs/>
                <w:sz w:val="18"/>
                <w:szCs w:val="18"/>
                <w:lang w:val="sl-SI"/>
              </w:rPr>
              <w:t>Birpis</w:t>
            </w:r>
            <w:proofErr w:type="spellEnd"/>
            <w:r w:rsidRPr="00061125">
              <w:rPr>
                <w:rFonts w:ascii="Arial" w:eastAsia="Calibri" w:hAnsi="Arial" w:cs="Arial"/>
                <w:bCs/>
                <w:sz w:val="18"/>
                <w:szCs w:val="18"/>
                <w:lang w:val="sl-SI"/>
              </w:rPr>
              <w:t xml:space="preserve"> + tel. klic</w:t>
            </w:r>
          </w:p>
        </w:tc>
        <w:tc>
          <w:tcPr>
            <w:tcW w:w="2351" w:type="dxa"/>
          </w:tcPr>
          <w:p w14:paraId="366892FA" w14:textId="77777777" w:rsidR="0068534B" w:rsidRPr="00061125" w:rsidRDefault="0068534B" w:rsidP="003B4BBC">
            <w:pPr>
              <w:rPr>
                <w:rFonts w:ascii="Arial" w:eastAsia="Calibri" w:hAnsi="Arial" w:cs="Arial"/>
                <w:bCs/>
                <w:sz w:val="18"/>
                <w:szCs w:val="18"/>
                <w:lang w:val="sl-SI"/>
              </w:rPr>
            </w:pPr>
            <w:r w:rsidRPr="00061125">
              <w:rPr>
                <w:rFonts w:ascii="Arial" w:eastAsia="Calibri" w:hAnsi="Arial" w:cs="Arial"/>
                <w:bCs/>
                <w:sz w:val="18"/>
                <w:szCs w:val="18"/>
                <w:lang w:val="sl-SI"/>
              </w:rPr>
              <w:t xml:space="preserve">Vpis v </w:t>
            </w:r>
          </w:p>
          <w:p w14:paraId="64DB545D" w14:textId="77777777" w:rsidR="003B4BBC" w:rsidRPr="00061125" w:rsidRDefault="0068534B" w:rsidP="003B4BBC">
            <w:pPr>
              <w:rPr>
                <w:rFonts w:ascii="Arial" w:eastAsia="Calibri" w:hAnsi="Arial" w:cs="Arial"/>
                <w:bCs/>
                <w:sz w:val="18"/>
                <w:szCs w:val="18"/>
                <w:lang w:val="sl-SI"/>
              </w:rPr>
            </w:pPr>
            <w:proofErr w:type="spellStart"/>
            <w:r w:rsidRPr="00061125">
              <w:rPr>
                <w:rFonts w:ascii="Arial" w:eastAsia="Calibri" w:hAnsi="Arial" w:cs="Arial"/>
                <w:bCs/>
                <w:sz w:val="18"/>
                <w:szCs w:val="18"/>
                <w:lang w:val="sl-SI"/>
              </w:rPr>
              <w:t>Birpis</w:t>
            </w:r>
            <w:proofErr w:type="spellEnd"/>
            <w:r w:rsidRPr="00061125">
              <w:rPr>
                <w:rFonts w:ascii="Arial" w:eastAsia="Calibri" w:hAnsi="Arial" w:cs="Arial"/>
                <w:bCs/>
                <w:sz w:val="18"/>
                <w:szCs w:val="18"/>
                <w:lang w:val="sl-SI"/>
              </w:rPr>
              <w:t xml:space="preserve"> + </w:t>
            </w:r>
            <w:r w:rsidR="003B4BBC" w:rsidRPr="00061125">
              <w:rPr>
                <w:rFonts w:ascii="Arial" w:eastAsia="Calibri" w:hAnsi="Arial" w:cs="Arial"/>
                <w:bCs/>
                <w:sz w:val="18"/>
                <w:szCs w:val="18"/>
                <w:lang w:val="sl-SI"/>
              </w:rPr>
              <w:t>tel. klic</w:t>
            </w:r>
            <w:r w:rsidRPr="00061125">
              <w:rPr>
                <w:rFonts w:ascii="Arial" w:eastAsia="Calibri" w:hAnsi="Arial" w:cs="Arial"/>
                <w:bCs/>
                <w:sz w:val="18"/>
                <w:szCs w:val="18"/>
                <w:lang w:val="sl-SI"/>
              </w:rPr>
              <w:t xml:space="preserve"> </w:t>
            </w:r>
            <w:r w:rsidR="003B4BBC" w:rsidRPr="00061125">
              <w:rPr>
                <w:rFonts w:ascii="Arial" w:eastAsia="Calibri" w:hAnsi="Arial" w:cs="Arial"/>
                <w:bCs/>
                <w:sz w:val="18"/>
                <w:szCs w:val="18"/>
                <w:lang w:val="sl-SI"/>
              </w:rPr>
              <w:t>+</w:t>
            </w:r>
            <w:r w:rsidRPr="00061125">
              <w:rPr>
                <w:rFonts w:ascii="Arial" w:eastAsia="Calibri" w:hAnsi="Arial" w:cs="Arial"/>
                <w:bCs/>
                <w:sz w:val="18"/>
                <w:szCs w:val="18"/>
                <w:lang w:val="sl-SI"/>
              </w:rPr>
              <w:t xml:space="preserve"> </w:t>
            </w:r>
            <w:r w:rsidR="003B4BBC" w:rsidRPr="00061125">
              <w:rPr>
                <w:rFonts w:ascii="Arial" w:eastAsia="Calibri" w:hAnsi="Arial" w:cs="Arial"/>
                <w:bCs/>
                <w:sz w:val="18"/>
                <w:szCs w:val="18"/>
                <w:lang w:val="sl-SI"/>
              </w:rPr>
              <w:t>listek</w:t>
            </w:r>
          </w:p>
        </w:tc>
      </w:tr>
      <w:tr w:rsidR="003B4BBC" w:rsidRPr="00061125" w14:paraId="21E625C7" w14:textId="77777777" w:rsidTr="003B4BBC">
        <w:tc>
          <w:tcPr>
            <w:tcW w:w="2350" w:type="dxa"/>
          </w:tcPr>
          <w:p w14:paraId="39F9C1C0" w14:textId="77777777" w:rsidR="003B4BBC" w:rsidRPr="00061125" w:rsidRDefault="003B4BBC" w:rsidP="003B4BBC">
            <w:pPr>
              <w:rPr>
                <w:rFonts w:ascii="Arial" w:eastAsia="Calibri" w:hAnsi="Arial" w:cs="Arial"/>
                <w:bCs/>
                <w:sz w:val="18"/>
                <w:szCs w:val="18"/>
                <w:lang w:val="sl-SI"/>
              </w:rPr>
            </w:pPr>
            <w:r w:rsidRPr="00061125">
              <w:rPr>
                <w:rFonts w:ascii="Arial" w:eastAsia="Calibri" w:hAnsi="Arial" w:cs="Arial"/>
                <w:bCs/>
                <w:sz w:val="18"/>
                <w:szCs w:val="18"/>
                <w:lang w:val="sl-SI"/>
              </w:rPr>
              <w:t>Zajtrk</w:t>
            </w:r>
          </w:p>
        </w:tc>
        <w:tc>
          <w:tcPr>
            <w:tcW w:w="2350" w:type="dxa"/>
          </w:tcPr>
          <w:p w14:paraId="3D8AB7DE" w14:textId="77777777" w:rsidR="003B4BBC" w:rsidRPr="00061125" w:rsidRDefault="003B4BBC" w:rsidP="003B4BBC">
            <w:pPr>
              <w:rPr>
                <w:rFonts w:ascii="Arial" w:eastAsia="Calibri" w:hAnsi="Arial" w:cs="Arial"/>
                <w:bCs/>
                <w:sz w:val="18"/>
                <w:szCs w:val="18"/>
                <w:lang w:val="sl-SI"/>
              </w:rPr>
            </w:pPr>
            <w:r w:rsidRPr="00061125">
              <w:rPr>
                <w:rFonts w:ascii="Arial" w:eastAsia="Calibri" w:hAnsi="Arial" w:cs="Arial"/>
                <w:bCs/>
                <w:sz w:val="18"/>
                <w:szCs w:val="18"/>
                <w:lang w:val="sl-SI"/>
              </w:rPr>
              <w:t>Do 6.15</w:t>
            </w:r>
          </w:p>
        </w:tc>
        <w:tc>
          <w:tcPr>
            <w:tcW w:w="2351" w:type="dxa"/>
          </w:tcPr>
          <w:p w14:paraId="0DBCA6AE" w14:textId="77777777" w:rsidR="003B4BBC" w:rsidRPr="00061125" w:rsidRDefault="003B4BBC" w:rsidP="003B4BBC">
            <w:pPr>
              <w:rPr>
                <w:rFonts w:ascii="Arial" w:eastAsia="Calibri" w:hAnsi="Arial" w:cs="Arial"/>
                <w:bCs/>
                <w:sz w:val="18"/>
                <w:szCs w:val="18"/>
                <w:lang w:val="sl-SI"/>
              </w:rPr>
            </w:pPr>
            <w:r w:rsidRPr="00061125">
              <w:rPr>
                <w:rFonts w:ascii="Arial" w:eastAsia="Calibri" w:hAnsi="Arial" w:cs="Arial"/>
                <w:bCs/>
                <w:sz w:val="18"/>
                <w:szCs w:val="18"/>
                <w:lang w:val="sl-SI"/>
              </w:rPr>
              <w:t xml:space="preserve"> do7.45</w:t>
            </w:r>
          </w:p>
        </w:tc>
        <w:tc>
          <w:tcPr>
            <w:tcW w:w="2351" w:type="dxa"/>
          </w:tcPr>
          <w:p w14:paraId="19530B53" w14:textId="77777777" w:rsidR="003B4BBC" w:rsidRPr="00061125" w:rsidRDefault="003B4BBC" w:rsidP="003B4BBC">
            <w:pPr>
              <w:rPr>
                <w:rFonts w:ascii="Arial" w:eastAsia="Calibri" w:hAnsi="Arial" w:cs="Arial"/>
                <w:bCs/>
                <w:sz w:val="18"/>
                <w:szCs w:val="18"/>
                <w:lang w:val="sl-SI"/>
              </w:rPr>
            </w:pPr>
            <w:r w:rsidRPr="00061125">
              <w:rPr>
                <w:rFonts w:ascii="Arial" w:eastAsia="Calibri" w:hAnsi="Arial" w:cs="Arial"/>
                <w:bCs/>
                <w:sz w:val="18"/>
                <w:szCs w:val="18"/>
                <w:lang w:val="sl-SI"/>
              </w:rPr>
              <w:t>Po 7.45</w:t>
            </w:r>
          </w:p>
        </w:tc>
      </w:tr>
      <w:tr w:rsidR="003B4BBC" w:rsidRPr="00061125" w14:paraId="0C12F9F2" w14:textId="77777777" w:rsidTr="003B4BBC">
        <w:tc>
          <w:tcPr>
            <w:tcW w:w="2350" w:type="dxa"/>
          </w:tcPr>
          <w:p w14:paraId="154406BB" w14:textId="77777777" w:rsidR="003B4BBC" w:rsidRPr="00061125" w:rsidRDefault="003B4BBC" w:rsidP="003B4BBC">
            <w:pPr>
              <w:rPr>
                <w:rFonts w:ascii="Arial" w:eastAsia="Calibri" w:hAnsi="Arial" w:cs="Arial"/>
                <w:bCs/>
                <w:sz w:val="18"/>
                <w:szCs w:val="18"/>
                <w:lang w:val="sl-SI"/>
              </w:rPr>
            </w:pPr>
            <w:r w:rsidRPr="00061125">
              <w:rPr>
                <w:rFonts w:ascii="Arial" w:eastAsia="Calibri" w:hAnsi="Arial" w:cs="Arial"/>
                <w:bCs/>
                <w:sz w:val="18"/>
                <w:szCs w:val="18"/>
                <w:lang w:val="sl-SI"/>
              </w:rPr>
              <w:t>Kosilo</w:t>
            </w:r>
          </w:p>
        </w:tc>
        <w:tc>
          <w:tcPr>
            <w:tcW w:w="2350" w:type="dxa"/>
          </w:tcPr>
          <w:p w14:paraId="6DC2F9B0" w14:textId="77777777" w:rsidR="003B4BBC" w:rsidRPr="00061125" w:rsidRDefault="003B4BBC" w:rsidP="003B4BBC">
            <w:pPr>
              <w:rPr>
                <w:rFonts w:ascii="Arial" w:eastAsia="Calibri" w:hAnsi="Arial" w:cs="Arial"/>
                <w:bCs/>
                <w:sz w:val="18"/>
                <w:szCs w:val="18"/>
                <w:lang w:val="sl-SI"/>
              </w:rPr>
            </w:pPr>
            <w:r w:rsidRPr="00061125">
              <w:rPr>
                <w:rFonts w:ascii="Arial" w:eastAsia="Calibri" w:hAnsi="Arial" w:cs="Arial"/>
                <w:bCs/>
                <w:sz w:val="18"/>
                <w:szCs w:val="18"/>
                <w:lang w:val="sl-SI"/>
              </w:rPr>
              <w:t>Do 11.15</w:t>
            </w:r>
          </w:p>
        </w:tc>
        <w:tc>
          <w:tcPr>
            <w:tcW w:w="2351" w:type="dxa"/>
          </w:tcPr>
          <w:p w14:paraId="6BF1D942" w14:textId="77777777" w:rsidR="003B4BBC" w:rsidRPr="00061125" w:rsidRDefault="003B4BBC" w:rsidP="003B4BBC">
            <w:pPr>
              <w:rPr>
                <w:rFonts w:ascii="Arial" w:eastAsia="Calibri" w:hAnsi="Arial" w:cs="Arial"/>
                <w:bCs/>
                <w:sz w:val="18"/>
                <w:szCs w:val="18"/>
                <w:lang w:val="sl-SI"/>
              </w:rPr>
            </w:pPr>
            <w:r w:rsidRPr="00061125">
              <w:rPr>
                <w:rFonts w:ascii="Arial" w:eastAsia="Calibri" w:hAnsi="Arial" w:cs="Arial"/>
                <w:bCs/>
                <w:sz w:val="18"/>
                <w:szCs w:val="18"/>
                <w:lang w:val="sl-SI"/>
              </w:rPr>
              <w:t>Do 12.15</w:t>
            </w:r>
          </w:p>
        </w:tc>
        <w:tc>
          <w:tcPr>
            <w:tcW w:w="2351" w:type="dxa"/>
          </w:tcPr>
          <w:p w14:paraId="3828B0CA" w14:textId="77777777" w:rsidR="003B4BBC" w:rsidRPr="00061125" w:rsidRDefault="003B4BBC" w:rsidP="003B4BBC">
            <w:pPr>
              <w:rPr>
                <w:rFonts w:ascii="Arial" w:eastAsia="Calibri" w:hAnsi="Arial" w:cs="Arial"/>
                <w:bCs/>
                <w:sz w:val="18"/>
                <w:szCs w:val="18"/>
                <w:lang w:val="sl-SI"/>
              </w:rPr>
            </w:pPr>
            <w:r w:rsidRPr="00061125">
              <w:rPr>
                <w:rFonts w:ascii="Arial" w:eastAsia="Calibri" w:hAnsi="Arial" w:cs="Arial"/>
                <w:bCs/>
                <w:sz w:val="18"/>
                <w:szCs w:val="18"/>
                <w:lang w:val="sl-SI"/>
              </w:rPr>
              <w:t>Po 12.15</w:t>
            </w:r>
          </w:p>
        </w:tc>
      </w:tr>
      <w:tr w:rsidR="003B4BBC" w:rsidRPr="00061125" w14:paraId="0A7AAF59" w14:textId="77777777" w:rsidTr="003B4BBC">
        <w:tc>
          <w:tcPr>
            <w:tcW w:w="2350" w:type="dxa"/>
          </w:tcPr>
          <w:p w14:paraId="4F0B741B" w14:textId="77777777" w:rsidR="003B4BBC" w:rsidRPr="00061125" w:rsidRDefault="003B4BBC" w:rsidP="003B4BBC">
            <w:pPr>
              <w:rPr>
                <w:rFonts w:ascii="Arial" w:eastAsia="Calibri" w:hAnsi="Arial" w:cs="Arial"/>
                <w:bCs/>
                <w:sz w:val="18"/>
                <w:szCs w:val="18"/>
                <w:lang w:val="sl-SI"/>
              </w:rPr>
            </w:pPr>
            <w:r w:rsidRPr="00061125">
              <w:rPr>
                <w:rFonts w:ascii="Arial" w:eastAsia="Calibri" w:hAnsi="Arial" w:cs="Arial"/>
                <w:bCs/>
                <w:sz w:val="18"/>
                <w:szCs w:val="18"/>
                <w:lang w:val="sl-SI"/>
              </w:rPr>
              <w:t>Večerja</w:t>
            </w:r>
          </w:p>
        </w:tc>
        <w:tc>
          <w:tcPr>
            <w:tcW w:w="2350" w:type="dxa"/>
          </w:tcPr>
          <w:p w14:paraId="05721CAF" w14:textId="77777777" w:rsidR="003B4BBC" w:rsidRPr="00061125" w:rsidRDefault="003B4BBC" w:rsidP="003B4BBC">
            <w:pPr>
              <w:rPr>
                <w:rFonts w:ascii="Arial" w:eastAsia="Calibri" w:hAnsi="Arial" w:cs="Arial"/>
                <w:bCs/>
                <w:sz w:val="18"/>
                <w:szCs w:val="18"/>
                <w:lang w:val="sl-SI"/>
              </w:rPr>
            </w:pPr>
            <w:r w:rsidRPr="00061125">
              <w:rPr>
                <w:rFonts w:ascii="Arial" w:eastAsia="Calibri" w:hAnsi="Arial" w:cs="Arial"/>
                <w:bCs/>
                <w:sz w:val="18"/>
                <w:szCs w:val="18"/>
                <w:lang w:val="sl-SI"/>
              </w:rPr>
              <w:t>Do 17.15</w:t>
            </w:r>
          </w:p>
        </w:tc>
        <w:tc>
          <w:tcPr>
            <w:tcW w:w="2351" w:type="dxa"/>
          </w:tcPr>
          <w:p w14:paraId="05C31622" w14:textId="77777777" w:rsidR="003B4BBC" w:rsidRPr="00061125" w:rsidRDefault="003B4BBC" w:rsidP="003B4BBC">
            <w:pPr>
              <w:rPr>
                <w:rFonts w:ascii="Arial" w:eastAsia="Calibri" w:hAnsi="Arial" w:cs="Arial"/>
                <w:bCs/>
                <w:sz w:val="18"/>
                <w:szCs w:val="18"/>
                <w:lang w:val="sl-SI"/>
              </w:rPr>
            </w:pPr>
            <w:r w:rsidRPr="00061125">
              <w:rPr>
                <w:rFonts w:ascii="Arial" w:eastAsia="Calibri" w:hAnsi="Arial" w:cs="Arial"/>
                <w:bCs/>
                <w:sz w:val="18"/>
                <w:szCs w:val="18"/>
                <w:lang w:val="sl-SI"/>
              </w:rPr>
              <w:t>Do 18.15</w:t>
            </w:r>
          </w:p>
        </w:tc>
        <w:tc>
          <w:tcPr>
            <w:tcW w:w="2351" w:type="dxa"/>
          </w:tcPr>
          <w:p w14:paraId="2834BE71" w14:textId="77777777" w:rsidR="003B4BBC" w:rsidRPr="00061125" w:rsidRDefault="003B4BBC" w:rsidP="003B4BBC">
            <w:pPr>
              <w:rPr>
                <w:rFonts w:ascii="Arial" w:eastAsia="Calibri" w:hAnsi="Arial" w:cs="Arial"/>
                <w:bCs/>
                <w:sz w:val="18"/>
                <w:szCs w:val="18"/>
                <w:lang w:val="sl-SI"/>
              </w:rPr>
            </w:pPr>
            <w:r w:rsidRPr="00061125">
              <w:rPr>
                <w:rFonts w:ascii="Arial" w:eastAsia="Calibri" w:hAnsi="Arial" w:cs="Arial"/>
                <w:bCs/>
                <w:sz w:val="18"/>
                <w:szCs w:val="18"/>
                <w:lang w:val="sl-SI"/>
              </w:rPr>
              <w:t>Po 18.15</w:t>
            </w:r>
          </w:p>
        </w:tc>
      </w:tr>
      <w:tr w:rsidR="003B4BBC" w:rsidRPr="00061125" w14:paraId="33C8E679" w14:textId="77777777" w:rsidTr="003B4BBC">
        <w:tc>
          <w:tcPr>
            <w:tcW w:w="2350" w:type="dxa"/>
          </w:tcPr>
          <w:p w14:paraId="1FA5A8F3" w14:textId="77777777" w:rsidR="003B4BBC" w:rsidRPr="00061125" w:rsidRDefault="003B4BBC" w:rsidP="003B4BBC">
            <w:pPr>
              <w:rPr>
                <w:rFonts w:ascii="Arial" w:eastAsia="Calibri" w:hAnsi="Arial" w:cs="Arial"/>
                <w:bCs/>
                <w:sz w:val="18"/>
                <w:szCs w:val="18"/>
                <w:lang w:val="sl-SI"/>
              </w:rPr>
            </w:pPr>
          </w:p>
        </w:tc>
        <w:tc>
          <w:tcPr>
            <w:tcW w:w="2350" w:type="dxa"/>
          </w:tcPr>
          <w:p w14:paraId="314F2DEC" w14:textId="77777777" w:rsidR="003B4BBC" w:rsidRPr="00061125" w:rsidRDefault="003B4BBC" w:rsidP="003B4BBC">
            <w:pPr>
              <w:rPr>
                <w:rFonts w:ascii="Arial" w:eastAsia="Calibri" w:hAnsi="Arial" w:cs="Arial"/>
                <w:bCs/>
                <w:sz w:val="18"/>
                <w:szCs w:val="18"/>
                <w:lang w:val="sl-SI"/>
              </w:rPr>
            </w:pPr>
          </w:p>
        </w:tc>
        <w:tc>
          <w:tcPr>
            <w:tcW w:w="2351" w:type="dxa"/>
          </w:tcPr>
          <w:p w14:paraId="45A180B0" w14:textId="77777777" w:rsidR="003B4BBC" w:rsidRPr="00061125" w:rsidRDefault="003B4BBC" w:rsidP="003B4BBC">
            <w:pPr>
              <w:rPr>
                <w:rFonts w:ascii="Arial" w:eastAsia="Calibri" w:hAnsi="Arial" w:cs="Arial"/>
                <w:bCs/>
                <w:sz w:val="18"/>
                <w:szCs w:val="18"/>
                <w:lang w:val="sl-SI"/>
              </w:rPr>
            </w:pPr>
          </w:p>
        </w:tc>
        <w:tc>
          <w:tcPr>
            <w:tcW w:w="2351" w:type="dxa"/>
          </w:tcPr>
          <w:p w14:paraId="5FD2C47D" w14:textId="77777777" w:rsidR="003B4BBC" w:rsidRPr="00061125" w:rsidRDefault="003B4BBC" w:rsidP="003B4BBC">
            <w:pPr>
              <w:rPr>
                <w:rFonts w:ascii="Arial" w:eastAsia="Calibri" w:hAnsi="Arial" w:cs="Arial"/>
                <w:bCs/>
                <w:sz w:val="18"/>
                <w:szCs w:val="18"/>
                <w:lang w:val="sl-SI"/>
              </w:rPr>
            </w:pPr>
          </w:p>
        </w:tc>
      </w:tr>
    </w:tbl>
    <w:p w14:paraId="3D3E7B7C" w14:textId="77777777" w:rsidR="003B4BBC" w:rsidRPr="00061125" w:rsidRDefault="003B4BBC" w:rsidP="003B4BBC">
      <w:pPr>
        <w:spacing w:line="240" w:lineRule="auto"/>
        <w:rPr>
          <w:rFonts w:ascii="Arial" w:eastAsia="Calibri" w:hAnsi="Arial" w:cs="Arial"/>
          <w:bCs/>
          <w:sz w:val="18"/>
          <w:szCs w:val="18"/>
          <w:lang w:val="sl-SI"/>
        </w:rPr>
      </w:pPr>
    </w:p>
    <w:p w14:paraId="2114217C" w14:textId="02DD56EA" w:rsidR="003B4BBC" w:rsidRPr="00061125" w:rsidRDefault="009A3FD3" w:rsidP="003B4BBC">
      <w:pPr>
        <w:spacing w:line="240" w:lineRule="auto"/>
        <w:rPr>
          <w:rFonts w:ascii="Arial" w:eastAsia="Calibri" w:hAnsi="Arial" w:cs="Arial"/>
          <w:bCs/>
          <w:sz w:val="18"/>
          <w:szCs w:val="18"/>
          <w:lang w:val="sl-SI"/>
        </w:rPr>
      </w:pPr>
      <w:r w:rsidRPr="00061125">
        <w:rPr>
          <w:rFonts w:ascii="Arial" w:eastAsia="Calibri" w:hAnsi="Arial" w:cs="Arial"/>
          <w:bCs/>
          <w:sz w:val="18"/>
          <w:szCs w:val="18"/>
          <w:lang w:val="sl-SI"/>
        </w:rPr>
        <w:t>Nadomestni obrok je obrok</w:t>
      </w:r>
      <w:r w:rsidR="003B4BBC" w:rsidRPr="00061125">
        <w:rPr>
          <w:rFonts w:ascii="Arial" w:eastAsia="Calibri" w:hAnsi="Arial" w:cs="Arial"/>
          <w:bCs/>
          <w:sz w:val="18"/>
          <w:szCs w:val="18"/>
          <w:lang w:val="sl-SI"/>
        </w:rPr>
        <w:t xml:space="preserve">, ki je na razpolago oziroma </w:t>
      </w:r>
      <w:proofErr w:type="spellStart"/>
      <w:r w:rsidR="003B4BBC" w:rsidRPr="00061125">
        <w:rPr>
          <w:rFonts w:ascii="Arial" w:eastAsia="Calibri" w:hAnsi="Arial" w:cs="Arial"/>
          <w:bCs/>
          <w:sz w:val="18"/>
          <w:szCs w:val="18"/>
          <w:lang w:val="sl-SI"/>
        </w:rPr>
        <w:t>Lunch</w:t>
      </w:r>
      <w:proofErr w:type="spellEnd"/>
      <w:r w:rsidR="003B4BBC" w:rsidRPr="00061125">
        <w:rPr>
          <w:rFonts w:ascii="Arial" w:eastAsia="Calibri" w:hAnsi="Arial" w:cs="Arial"/>
          <w:bCs/>
          <w:sz w:val="18"/>
          <w:szCs w:val="18"/>
          <w:lang w:val="sl-SI"/>
        </w:rPr>
        <w:t xml:space="preserve"> paket.</w:t>
      </w:r>
    </w:p>
    <w:p w14:paraId="1C5558EE" w14:textId="77777777" w:rsidR="003B4BBC" w:rsidRPr="00061125" w:rsidRDefault="003B4BBC" w:rsidP="003B4BBC">
      <w:pPr>
        <w:spacing w:line="240" w:lineRule="auto"/>
        <w:rPr>
          <w:rFonts w:ascii="Arial" w:eastAsia="Calibri" w:hAnsi="Arial" w:cs="Arial"/>
          <w:bCs/>
          <w:sz w:val="18"/>
          <w:szCs w:val="18"/>
          <w:lang w:val="sl-SI"/>
        </w:rPr>
      </w:pPr>
      <w:r w:rsidRPr="00061125">
        <w:rPr>
          <w:rFonts w:ascii="Arial" w:eastAsia="Calibri" w:hAnsi="Arial" w:cs="Arial"/>
          <w:bCs/>
          <w:sz w:val="18"/>
          <w:szCs w:val="18"/>
          <w:lang w:val="sl-SI"/>
        </w:rPr>
        <w:t>Dodatki se pišejo izključno v skladu z veljavnim Katalogom diet.</w:t>
      </w:r>
    </w:p>
    <w:p w14:paraId="114175DC" w14:textId="77777777" w:rsidR="003B4BBC" w:rsidRPr="00061125" w:rsidRDefault="003B4BBC" w:rsidP="00AE76FD">
      <w:pPr>
        <w:spacing w:before="0" w:line="240" w:lineRule="auto"/>
        <w:rPr>
          <w:rFonts w:ascii="Arial" w:eastAsia="Calibri" w:hAnsi="Arial" w:cs="Arial"/>
          <w:bCs/>
          <w:sz w:val="18"/>
          <w:szCs w:val="18"/>
          <w:lang w:val="sl-SI"/>
        </w:rPr>
      </w:pPr>
      <w:r w:rsidRPr="00061125">
        <w:rPr>
          <w:rFonts w:ascii="Arial" w:eastAsia="Calibri" w:hAnsi="Arial" w:cs="Arial"/>
          <w:bCs/>
          <w:sz w:val="18"/>
          <w:szCs w:val="18"/>
          <w:lang w:val="sl-SI"/>
        </w:rPr>
        <w:t>Ob ponedeljkih je za zajtrk samo 1 presečni termin ob 7.45.</w:t>
      </w:r>
    </w:p>
    <w:p w14:paraId="6DCF6BBB" w14:textId="77777777" w:rsidR="003B4BBC" w:rsidRPr="00061125" w:rsidRDefault="003B4BBC" w:rsidP="00AE76FD">
      <w:pPr>
        <w:spacing w:before="0" w:line="240" w:lineRule="auto"/>
        <w:rPr>
          <w:rFonts w:ascii="Arial" w:eastAsia="Calibri" w:hAnsi="Arial" w:cs="Arial"/>
          <w:bCs/>
          <w:sz w:val="18"/>
          <w:szCs w:val="18"/>
          <w:lang w:val="sl-SI"/>
        </w:rPr>
      </w:pPr>
      <w:r w:rsidRPr="00061125">
        <w:rPr>
          <w:rFonts w:ascii="Arial" w:eastAsia="Calibri" w:hAnsi="Arial" w:cs="Arial"/>
          <w:bCs/>
          <w:sz w:val="18"/>
          <w:szCs w:val="18"/>
          <w:lang w:val="sl-SI"/>
        </w:rPr>
        <w:t xml:space="preserve">Ob predčasnem prihodu iz vikenda se za naročanje uporabi listek v kolikor ni možno naročiti prehrane preko </w:t>
      </w:r>
      <w:proofErr w:type="spellStart"/>
      <w:r w:rsidRPr="00061125">
        <w:rPr>
          <w:rFonts w:ascii="Arial" w:eastAsia="Calibri" w:hAnsi="Arial" w:cs="Arial"/>
          <w:bCs/>
          <w:sz w:val="18"/>
          <w:szCs w:val="18"/>
          <w:lang w:val="sl-SI"/>
        </w:rPr>
        <w:t>Birpisa</w:t>
      </w:r>
      <w:proofErr w:type="spellEnd"/>
      <w:r w:rsidRPr="00061125">
        <w:rPr>
          <w:rFonts w:ascii="Arial" w:eastAsia="Calibri" w:hAnsi="Arial" w:cs="Arial"/>
          <w:bCs/>
          <w:sz w:val="18"/>
          <w:szCs w:val="18"/>
          <w:lang w:val="sl-SI"/>
        </w:rPr>
        <w:t>.</w:t>
      </w:r>
    </w:p>
    <w:p w14:paraId="4964DFAA" w14:textId="77777777" w:rsidR="003B4BBC" w:rsidRPr="00061125" w:rsidRDefault="003B4BBC" w:rsidP="00AE76FD">
      <w:pPr>
        <w:autoSpaceDE w:val="0"/>
        <w:autoSpaceDN w:val="0"/>
        <w:adjustRightInd w:val="0"/>
        <w:spacing w:before="0" w:line="240" w:lineRule="auto"/>
        <w:rPr>
          <w:rFonts w:ascii="Arial" w:hAnsi="Arial" w:cs="Arial"/>
          <w:strike/>
          <w:sz w:val="18"/>
          <w:szCs w:val="18"/>
          <w:lang w:val="sl-SI"/>
        </w:rPr>
      </w:pPr>
    </w:p>
    <w:p w14:paraId="3DE56AFA" w14:textId="19AFCCFD" w:rsidR="003B4BBC" w:rsidRPr="00061125" w:rsidRDefault="003B4BBC" w:rsidP="00AE76FD">
      <w:pPr>
        <w:autoSpaceDE w:val="0"/>
        <w:autoSpaceDN w:val="0"/>
        <w:adjustRightInd w:val="0"/>
        <w:spacing w:before="0" w:line="240" w:lineRule="auto"/>
        <w:rPr>
          <w:rFonts w:ascii="Arial" w:hAnsi="Arial" w:cs="Arial"/>
          <w:strike/>
          <w:sz w:val="18"/>
          <w:szCs w:val="18"/>
          <w:lang w:val="sl-SI"/>
        </w:rPr>
      </w:pPr>
      <w:r w:rsidRPr="00061125">
        <w:rPr>
          <w:rFonts w:ascii="Arial" w:hAnsi="Arial" w:cs="Arial"/>
          <w:sz w:val="18"/>
          <w:szCs w:val="18"/>
          <w:lang w:val="sl-SI"/>
        </w:rPr>
        <w:t>Od 80% celodnevnih obrokov je navadne prehrane v 3 ali 5</w:t>
      </w:r>
      <w:r w:rsidR="004F3044" w:rsidRPr="00061125">
        <w:rPr>
          <w:rFonts w:ascii="Arial" w:hAnsi="Arial" w:cs="Arial"/>
          <w:sz w:val="18"/>
          <w:szCs w:val="18"/>
          <w:lang w:val="sl-SI"/>
        </w:rPr>
        <w:t xml:space="preserve"> </w:t>
      </w:r>
      <w:r w:rsidRPr="00061125">
        <w:rPr>
          <w:rFonts w:ascii="Arial" w:hAnsi="Arial" w:cs="Arial"/>
          <w:sz w:val="18"/>
          <w:szCs w:val="18"/>
          <w:lang w:val="sl-SI"/>
        </w:rPr>
        <w:t xml:space="preserve">obrokih: (zajtrk, dopoldanska malica, kosilo, popoldanska malica, večerja in </w:t>
      </w:r>
      <w:proofErr w:type="spellStart"/>
      <w:r w:rsidRPr="00061125">
        <w:rPr>
          <w:rFonts w:ascii="Arial" w:hAnsi="Arial" w:cs="Arial"/>
          <w:sz w:val="18"/>
          <w:szCs w:val="18"/>
          <w:lang w:val="sl-SI"/>
        </w:rPr>
        <w:t>povečerek</w:t>
      </w:r>
      <w:proofErr w:type="spellEnd"/>
      <w:r w:rsidRPr="00061125">
        <w:rPr>
          <w:rFonts w:ascii="Arial" w:hAnsi="Arial" w:cs="Arial"/>
          <w:sz w:val="18"/>
          <w:szCs w:val="18"/>
          <w:lang w:val="sl-SI"/>
        </w:rPr>
        <w:t xml:space="preserve">) - dietne jedilnike sestavlja vodja kuhinje v sodelovanju in dietnimi kuharji. Izvajalec mora v skladu z navodili in smernicami dietne prehrane izdelati recepte za pripravo dietnih jedi, ki so energijsko in hranilno ovrednoteni. Le te potrdi koordinator za prehrano naročnika. Diete, ki se trenutno uporabljajo so prikazane v Prilogi Seznam diet. Naročnik si pridružuje pravico do spremembe (tudi dodajanje novih diet v kolikor se pokažejo potrebe). Naročnik si pridružuje pravico do 5% obrokov prehrane, ki je individualno prilagojena hrana po želji bolnikov. Jedilnik pripravi koordinator za področje prehrane naročnika z vodjo kuhinje. </w:t>
      </w:r>
    </w:p>
    <w:p w14:paraId="2545DA14" w14:textId="77777777" w:rsidR="003B4BBC" w:rsidRPr="00061125" w:rsidRDefault="003B4BBC" w:rsidP="00AE76FD">
      <w:pPr>
        <w:autoSpaceDE w:val="0"/>
        <w:autoSpaceDN w:val="0"/>
        <w:adjustRightInd w:val="0"/>
        <w:spacing w:before="0" w:line="240" w:lineRule="auto"/>
        <w:rPr>
          <w:rFonts w:ascii="Arial" w:hAnsi="Arial" w:cs="Arial"/>
          <w:sz w:val="18"/>
          <w:szCs w:val="18"/>
          <w:lang w:val="sl-SI"/>
        </w:rPr>
      </w:pPr>
    </w:p>
    <w:p w14:paraId="03CC0244" w14:textId="16EE172B" w:rsidR="003B4BBC" w:rsidRPr="00061125" w:rsidRDefault="003B4BBC" w:rsidP="00AE76FD">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Izvajalec pripravi, </w:t>
      </w:r>
      <w:proofErr w:type="spellStart"/>
      <w:r w:rsidRPr="00061125">
        <w:rPr>
          <w:rFonts w:ascii="Arial" w:hAnsi="Arial" w:cs="Arial"/>
          <w:sz w:val="18"/>
          <w:szCs w:val="18"/>
          <w:lang w:val="sl-SI"/>
        </w:rPr>
        <w:t>porcionira</w:t>
      </w:r>
      <w:proofErr w:type="spellEnd"/>
      <w:r w:rsidRPr="00061125">
        <w:rPr>
          <w:rFonts w:ascii="Arial" w:hAnsi="Arial" w:cs="Arial"/>
          <w:sz w:val="18"/>
          <w:szCs w:val="18"/>
          <w:lang w:val="sl-SI"/>
        </w:rPr>
        <w:t xml:space="preserve"> in dostavi celodnevne obroke za bolnike</w:t>
      </w:r>
      <w:r w:rsidR="00AE76FD" w:rsidRPr="00061125">
        <w:rPr>
          <w:rFonts w:ascii="Arial" w:hAnsi="Arial" w:cs="Arial"/>
          <w:sz w:val="18"/>
          <w:szCs w:val="18"/>
          <w:lang w:val="sl-SI"/>
        </w:rPr>
        <w:t xml:space="preserve"> v ogrevanih </w:t>
      </w:r>
      <w:proofErr w:type="spellStart"/>
      <w:r w:rsidR="00AE76FD" w:rsidRPr="00061125">
        <w:rPr>
          <w:rFonts w:ascii="Arial" w:hAnsi="Arial" w:cs="Arial"/>
          <w:sz w:val="18"/>
          <w:szCs w:val="18"/>
          <w:lang w:val="sl-SI"/>
        </w:rPr>
        <w:t>termoportih</w:t>
      </w:r>
      <w:proofErr w:type="spellEnd"/>
      <w:r w:rsidRPr="00061125">
        <w:rPr>
          <w:rFonts w:ascii="Arial" w:hAnsi="Arial" w:cs="Arial"/>
          <w:sz w:val="18"/>
          <w:szCs w:val="18"/>
          <w:lang w:val="sl-SI"/>
        </w:rPr>
        <w:t xml:space="preserve"> po naročnikovih zahtevah na dogovorjene lokacije naročnika ob dogovorjenih urah. Obroki morajo biti dostavljeni tako, da so tople jedi pokrite, poleg mora biti pribor i</w:t>
      </w:r>
      <w:r w:rsidR="00B074DE" w:rsidRPr="00061125">
        <w:rPr>
          <w:rFonts w:ascii="Arial" w:hAnsi="Arial" w:cs="Arial"/>
          <w:sz w:val="18"/>
          <w:szCs w:val="18"/>
          <w:lang w:val="sl-SI"/>
        </w:rPr>
        <w:t xml:space="preserve">n pribor za serviranje prehrane. </w:t>
      </w:r>
      <w:r w:rsidRPr="00061125">
        <w:rPr>
          <w:rFonts w:ascii="Arial" w:hAnsi="Arial" w:cs="Arial"/>
          <w:sz w:val="18"/>
          <w:szCs w:val="18"/>
          <w:lang w:val="sl-SI"/>
        </w:rPr>
        <w:t>Dietne komponente morajo biti še dodatno označene (bolnik mora prejeti listek</w:t>
      </w:r>
      <w:r w:rsidR="007809BC" w:rsidRPr="00061125">
        <w:rPr>
          <w:rFonts w:ascii="Arial" w:hAnsi="Arial" w:cs="Arial"/>
          <w:sz w:val="18"/>
          <w:szCs w:val="18"/>
          <w:lang w:val="sl-SI"/>
        </w:rPr>
        <w:t>,</w:t>
      </w:r>
      <w:r w:rsidRPr="00061125">
        <w:rPr>
          <w:rFonts w:ascii="Arial" w:hAnsi="Arial" w:cs="Arial"/>
          <w:sz w:val="18"/>
          <w:szCs w:val="18"/>
          <w:lang w:val="sl-SI"/>
        </w:rPr>
        <w:t xml:space="preserve"> kjer je zapisano,</w:t>
      </w:r>
      <w:r w:rsidR="007809BC" w:rsidRPr="00061125">
        <w:rPr>
          <w:rFonts w:ascii="Arial" w:hAnsi="Arial" w:cs="Arial"/>
          <w:sz w:val="18"/>
          <w:szCs w:val="18"/>
          <w:lang w:val="sl-SI"/>
        </w:rPr>
        <w:t xml:space="preserve"> npr.</w:t>
      </w:r>
      <w:r w:rsidRPr="00061125">
        <w:rPr>
          <w:rFonts w:ascii="Arial" w:hAnsi="Arial" w:cs="Arial"/>
          <w:sz w:val="18"/>
          <w:szCs w:val="18"/>
          <w:lang w:val="sl-SI"/>
        </w:rPr>
        <w:t xml:space="preserve"> da je obrok brez glutena, brez laktoze,….). Naknadno naročene obroke, izven rednih obrokov, dostavi osebje izvajalca na bolniške oddelke. Dopoldanska</w:t>
      </w:r>
      <w:r w:rsidR="00120F2E" w:rsidRPr="00061125">
        <w:rPr>
          <w:rFonts w:ascii="Arial" w:hAnsi="Arial" w:cs="Arial"/>
          <w:sz w:val="18"/>
          <w:szCs w:val="18"/>
          <w:lang w:val="sl-SI"/>
        </w:rPr>
        <w:t xml:space="preserve"> malica se dostavi ob zajtrku, </w:t>
      </w:r>
      <w:r w:rsidRPr="00061125">
        <w:rPr>
          <w:rFonts w:ascii="Arial" w:hAnsi="Arial" w:cs="Arial"/>
          <w:sz w:val="18"/>
          <w:szCs w:val="18"/>
          <w:lang w:val="sl-SI"/>
        </w:rPr>
        <w:t>popoldanska malica ob kosilu</w:t>
      </w:r>
      <w:r w:rsidR="00B074DE" w:rsidRPr="00061125">
        <w:rPr>
          <w:rFonts w:ascii="Arial" w:hAnsi="Arial" w:cs="Arial"/>
          <w:sz w:val="18"/>
          <w:szCs w:val="18"/>
          <w:lang w:val="sl-SI"/>
        </w:rPr>
        <w:t>,</w:t>
      </w:r>
      <w:r w:rsidRPr="00061125">
        <w:rPr>
          <w:rFonts w:ascii="Arial" w:hAnsi="Arial" w:cs="Arial"/>
          <w:sz w:val="18"/>
          <w:szCs w:val="18"/>
          <w:lang w:val="sl-SI"/>
        </w:rPr>
        <w:t xml:space="preserve"> </w:t>
      </w:r>
      <w:proofErr w:type="spellStart"/>
      <w:r w:rsidRPr="00061125">
        <w:rPr>
          <w:rFonts w:ascii="Arial" w:hAnsi="Arial" w:cs="Arial"/>
          <w:sz w:val="18"/>
          <w:szCs w:val="18"/>
          <w:lang w:val="sl-SI"/>
        </w:rPr>
        <w:t>povečerek</w:t>
      </w:r>
      <w:proofErr w:type="spellEnd"/>
      <w:r w:rsidRPr="00061125">
        <w:rPr>
          <w:rFonts w:ascii="Arial" w:hAnsi="Arial" w:cs="Arial"/>
          <w:sz w:val="18"/>
          <w:szCs w:val="18"/>
          <w:lang w:val="sl-SI"/>
        </w:rPr>
        <w:t xml:space="preserve"> se dostavi skupaj z večerjo na posebnem </w:t>
      </w:r>
      <w:r w:rsidRPr="00061125">
        <w:rPr>
          <w:rFonts w:ascii="Arial" w:hAnsi="Arial" w:cs="Arial"/>
          <w:color w:val="000000" w:themeColor="text1"/>
          <w:sz w:val="18"/>
          <w:szCs w:val="18"/>
          <w:lang w:val="sl-SI"/>
        </w:rPr>
        <w:t xml:space="preserve">pladnju z obvezno oznako sobe in imenom in priimkom pacienta in vrsto diete. Obrok mora biti primerno zaščiten. Malice in </w:t>
      </w:r>
      <w:proofErr w:type="spellStart"/>
      <w:r w:rsidRPr="00061125">
        <w:rPr>
          <w:rFonts w:ascii="Arial" w:hAnsi="Arial" w:cs="Arial"/>
          <w:color w:val="000000" w:themeColor="text1"/>
          <w:sz w:val="18"/>
          <w:szCs w:val="18"/>
          <w:lang w:val="sl-SI"/>
        </w:rPr>
        <w:t>povečerki</w:t>
      </w:r>
      <w:proofErr w:type="spellEnd"/>
      <w:r w:rsidRPr="00061125">
        <w:rPr>
          <w:rFonts w:ascii="Arial" w:hAnsi="Arial" w:cs="Arial"/>
          <w:color w:val="000000" w:themeColor="text1"/>
          <w:sz w:val="18"/>
          <w:szCs w:val="18"/>
          <w:lang w:val="sl-SI"/>
        </w:rPr>
        <w:t xml:space="preserve"> morajo biti označeni z vsemi podatki bolnika (ime, priimek, dieta in oddelek). Ostali obroki se dostavljajo na bolniške oddelke ločeno po predloženem vrstnem redu. Izvajalec poskrbi tudi za odvoz vse posode </w:t>
      </w:r>
      <w:r w:rsidRPr="00061125">
        <w:rPr>
          <w:rFonts w:ascii="Arial" w:hAnsi="Arial" w:cs="Arial"/>
          <w:sz w:val="18"/>
          <w:szCs w:val="18"/>
          <w:lang w:val="sl-SI"/>
        </w:rPr>
        <w:t>in odpadkov iz bolniških oddelkov in ostalih enot ob dogovorjenih urah.</w:t>
      </w:r>
    </w:p>
    <w:p w14:paraId="447FABBE" w14:textId="77777777" w:rsidR="003B4BBC" w:rsidRPr="00061125" w:rsidRDefault="003B4BBC" w:rsidP="00AE76FD">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 </w:t>
      </w:r>
    </w:p>
    <w:p w14:paraId="37EA9334" w14:textId="460C1FC3" w:rsidR="003B4BBC" w:rsidRPr="00061125" w:rsidRDefault="003B4BBC" w:rsidP="00AE76FD">
      <w:pPr>
        <w:spacing w:before="0" w:line="240" w:lineRule="auto"/>
        <w:rPr>
          <w:rFonts w:ascii="Arial" w:hAnsi="Arial" w:cs="Arial"/>
          <w:color w:val="FF0000"/>
          <w:sz w:val="18"/>
          <w:szCs w:val="18"/>
          <w:lang w:val="sl-SI"/>
        </w:rPr>
      </w:pPr>
      <w:r w:rsidRPr="00061125">
        <w:rPr>
          <w:rFonts w:ascii="Arial" w:hAnsi="Arial" w:cs="Arial"/>
          <w:sz w:val="18"/>
          <w:szCs w:val="18"/>
          <w:lang w:val="sl-SI"/>
        </w:rPr>
        <w:t>Izvajalec je dolžan prevzeti tudi vse biološke odpadke, ki nastanejo na lokaciji naročnika. Izvajalec izvaja centralno pranje servirne posode, pripadajoče opreme in skrbi za čistočo kuhinje z vso opremo in pripadajočih prostorov (jedilnica, skladišče, hodnik, prostor za biološke odpadke, povezovalni hodnik dvigalo in prostori pred dvigalom) in predloži svoj predlog – načrt obsega in pogostnosti čiščenja, ki mora biti usklajen z zahtevami naročnika, ki jih potrdi SOBO naročnika</w:t>
      </w:r>
      <w:r w:rsidR="00AE76FD" w:rsidRPr="00061125">
        <w:rPr>
          <w:rFonts w:ascii="Arial" w:hAnsi="Arial" w:cs="Arial"/>
          <w:color w:val="FF0000"/>
          <w:sz w:val="18"/>
          <w:szCs w:val="18"/>
          <w:lang w:val="sl-SI"/>
        </w:rPr>
        <w:t>.</w:t>
      </w:r>
    </w:p>
    <w:p w14:paraId="3FD54F6D" w14:textId="16E34499" w:rsidR="00E8264F" w:rsidRPr="00061125" w:rsidRDefault="00E8264F" w:rsidP="00453B60">
      <w:pPr>
        <w:pStyle w:val="Odstavekseznama"/>
        <w:widowControl w:val="0"/>
        <w:numPr>
          <w:ilvl w:val="1"/>
          <w:numId w:val="40"/>
        </w:numPr>
        <w:spacing w:line="240" w:lineRule="auto"/>
        <w:rPr>
          <w:rFonts w:ascii="Arial" w:hAnsi="Arial" w:cs="Arial"/>
          <w:sz w:val="18"/>
          <w:szCs w:val="18"/>
          <w:lang w:val="sl-SI"/>
        </w:rPr>
      </w:pPr>
      <w:r w:rsidRPr="00061125">
        <w:rPr>
          <w:rFonts w:ascii="Arial" w:hAnsi="Arial" w:cs="Arial"/>
          <w:b/>
          <w:sz w:val="18"/>
          <w:szCs w:val="18"/>
          <w:lang w:val="sl-SI"/>
        </w:rPr>
        <w:t>Kakovostne in količinske zahteve osnovne bolnike prehrane</w:t>
      </w:r>
    </w:p>
    <w:p w14:paraId="3DC94F70" w14:textId="77777777" w:rsidR="003B4BBC" w:rsidRPr="00061125" w:rsidRDefault="003B4BBC" w:rsidP="003B4BBC">
      <w:pPr>
        <w:widowControl w:val="0"/>
        <w:spacing w:line="240" w:lineRule="auto"/>
        <w:contextualSpacing/>
        <w:rPr>
          <w:rFonts w:ascii="Arial" w:hAnsi="Arial" w:cs="Arial"/>
          <w:b/>
          <w:spacing w:val="-1"/>
          <w:sz w:val="18"/>
          <w:szCs w:val="18"/>
          <w:lang w:val="sl-SI"/>
        </w:rPr>
      </w:pPr>
      <w:r w:rsidRPr="00061125">
        <w:rPr>
          <w:rFonts w:ascii="Arial" w:hAnsi="Arial" w:cs="Arial"/>
          <w:b/>
          <w:spacing w:val="-1"/>
          <w:sz w:val="18"/>
          <w:szCs w:val="18"/>
          <w:lang w:val="sl-SI"/>
        </w:rPr>
        <w:t xml:space="preserve">ENERGETSKO HRANILNA VREDNOST: </w:t>
      </w:r>
    </w:p>
    <w:p w14:paraId="6EF95719" w14:textId="77777777" w:rsidR="007429ED" w:rsidRPr="00061125" w:rsidRDefault="007429ED" w:rsidP="003B4BBC">
      <w:pPr>
        <w:widowControl w:val="0"/>
        <w:spacing w:line="240" w:lineRule="auto"/>
        <w:contextualSpacing/>
        <w:rPr>
          <w:rFonts w:ascii="Arial" w:hAnsi="Arial" w:cs="Arial"/>
          <w:b/>
          <w:spacing w:val="-1"/>
          <w:sz w:val="18"/>
          <w:szCs w:val="18"/>
          <w:lang w:val="sl-SI"/>
        </w:rPr>
      </w:pPr>
    </w:p>
    <w:tbl>
      <w:tblPr>
        <w:tblW w:w="8858" w:type="dxa"/>
        <w:tblInd w:w="3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000" w:firstRow="0" w:lastRow="0" w:firstColumn="0" w:lastColumn="0" w:noHBand="0" w:noVBand="0"/>
      </w:tblPr>
      <w:tblGrid>
        <w:gridCol w:w="2263"/>
        <w:gridCol w:w="6595"/>
      </w:tblGrid>
      <w:tr w:rsidR="003B4BBC" w:rsidRPr="00061125" w14:paraId="6367D370" w14:textId="77777777" w:rsidTr="00C948A2">
        <w:trPr>
          <w:trHeight w:hRule="exact" w:val="744"/>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E8F4AFF" w14:textId="77777777" w:rsidR="003B4BBC" w:rsidRPr="00061125" w:rsidRDefault="003B4BBC" w:rsidP="003B4BBC">
            <w:pPr>
              <w:widowControl w:val="0"/>
              <w:spacing w:line="240" w:lineRule="auto"/>
              <w:ind w:left="112"/>
              <w:contextualSpacing/>
              <w:rPr>
                <w:rFonts w:ascii="Arial" w:hAnsi="Arial" w:cs="Arial"/>
                <w:b/>
                <w:sz w:val="18"/>
                <w:szCs w:val="18"/>
                <w:lang w:val="sl-SI"/>
              </w:rPr>
            </w:pPr>
            <w:r w:rsidRPr="00061125">
              <w:rPr>
                <w:rFonts w:ascii="Arial" w:hAnsi="Arial" w:cs="Arial"/>
                <w:b/>
                <w:sz w:val="18"/>
                <w:szCs w:val="18"/>
                <w:lang w:val="sl-SI"/>
              </w:rPr>
              <w:t>ENERGIJA:</w:t>
            </w:r>
          </w:p>
        </w:tc>
        <w:tc>
          <w:tcPr>
            <w:tcW w:w="659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3B1389F" w14:textId="77777777" w:rsidR="00C948A2" w:rsidRPr="00061125" w:rsidRDefault="00C948A2" w:rsidP="003B4BBC">
            <w:pPr>
              <w:widowControl w:val="0"/>
              <w:spacing w:line="240" w:lineRule="auto"/>
              <w:ind w:left="116"/>
              <w:contextualSpacing/>
              <w:rPr>
                <w:rFonts w:ascii="Arial" w:hAnsi="Arial" w:cs="Arial"/>
                <w:w w:val="103"/>
                <w:sz w:val="18"/>
                <w:szCs w:val="18"/>
                <w:lang w:val="sl-SI"/>
              </w:rPr>
            </w:pPr>
          </w:p>
          <w:p w14:paraId="0A3D0EA7" w14:textId="1783506E" w:rsidR="003B4BBC" w:rsidRPr="00061125" w:rsidRDefault="003B4BBC" w:rsidP="00C948A2">
            <w:pPr>
              <w:widowControl w:val="0"/>
              <w:spacing w:line="240" w:lineRule="auto"/>
              <w:ind w:left="116" w:right="139"/>
              <w:contextualSpacing/>
              <w:rPr>
                <w:rFonts w:ascii="Arial" w:hAnsi="Arial" w:cs="Arial"/>
                <w:sz w:val="18"/>
                <w:szCs w:val="18"/>
                <w:lang w:val="sl-SI"/>
              </w:rPr>
            </w:pPr>
            <w:r w:rsidRPr="00061125">
              <w:rPr>
                <w:rFonts w:ascii="Arial" w:hAnsi="Arial" w:cs="Arial"/>
                <w:w w:val="103"/>
                <w:sz w:val="18"/>
                <w:szCs w:val="18"/>
                <w:lang w:val="sl-SI"/>
              </w:rPr>
              <w:t xml:space="preserve">Z navadno hrano zagotavljamo povprečno med 2000 do 2200 kalorij </w:t>
            </w:r>
            <w:r w:rsidRPr="00061125">
              <w:rPr>
                <w:rFonts w:ascii="Arial" w:hAnsi="Arial" w:cs="Arial"/>
                <w:sz w:val="18"/>
                <w:szCs w:val="18"/>
                <w:lang w:val="sl-SI"/>
              </w:rPr>
              <w:t>energetske vrednosti dnevno; izjemoma tudi več.</w:t>
            </w:r>
          </w:p>
        </w:tc>
      </w:tr>
      <w:tr w:rsidR="003B4BBC" w:rsidRPr="00061125" w14:paraId="3D6DFD3F" w14:textId="77777777" w:rsidTr="00CE0D36">
        <w:trPr>
          <w:trHeight w:hRule="exact" w:val="1279"/>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127676D" w14:textId="77777777" w:rsidR="003B4BBC" w:rsidRPr="00061125" w:rsidRDefault="003B4BBC" w:rsidP="003B4BBC">
            <w:pPr>
              <w:widowControl w:val="0"/>
              <w:spacing w:line="240" w:lineRule="auto"/>
              <w:ind w:left="112"/>
              <w:contextualSpacing/>
              <w:rPr>
                <w:rFonts w:ascii="Arial" w:hAnsi="Arial" w:cs="Arial"/>
                <w:b/>
                <w:sz w:val="18"/>
                <w:szCs w:val="18"/>
                <w:lang w:val="sl-SI"/>
              </w:rPr>
            </w:pPr>
            <w:r w:rsidRPr="00061125">
              <w:rPr>
                <w:rFonts w:ascii="Arial" w:hAnsi="Arial" w:cs="Arial"/>
                <w:b/>
                <w:sz w:val="18"/>
                <w:szCs w:val="18"/>
                <w:lang w:val="sl-SI"/>
              </w:rPr>
              <w:t>BELJAKOVINE:</w:t>
            </w:r>
          </w:p>
        </w:tc>
        <w:tc>
          <w:tcPr>
            <w:tcW w:w="659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9BB622" w14:textId="77777777" w:rsidR="00CE0D36" w:rsidRPr="00061125" w:rsidRDefault="00CE0D36" w:rsidP="00CE0D36">
            <w:pPr>
              <w:widowControl w:val="0"/>
              <w:spacing w:line="240" w:lineRule="auto"/>
              <w:ind w:left="116" w:right="139"/>
              <w:contextualSpacing/>
              <w:rPr>
                <w:rFonts w:ascii="Arial" w:hAnsi="Arial" w:cs="Arial"/>
                <w:sz w:val="18"/>
                <w:szCs w:val="18"/>
                <w:lang w:val="sl-SI"/>
              </w:rPr>
            </w:pPr>
          </w:p>
          <w:p w14:paraId="7FB77E1C" w14:textId="65E3EA2D" w:rsidR="003B4BBC" w:rsidRPr="00061125" w:rsidRDefault="003B4BBC" w:rsidP="00CE0D36">
            <w:pPr>
              <w:widowControl w:val="0"/>
              <w:spacing w:line="240" w:lineRule="auto"/>
              <w:ind w:left="116" w:right="139"/>
              <w:contextualSpacing/>
              <w:rPr>
                <w:rFonts w:ascii="Arial" w:hAnsi="Arial" w:cs="Arial"/>
                <w:sz w:val="18"/>
                <w:szCs w:val="18"/>
                <w:lang w:val="sl-SI"/>
              </w:rPr>
            </w:pPr>
            <w:r w:rsidRPr="00061125">
              <w:rPr>
                <w:rFonts w:ascii="Arial" w:hAnsi="Arial" w:cs="Arial"/>
                <w:sz w:val="18"/>
                <w:szCs w:val="18"/>
                <w:lang w:val="sl-SI"/>
              </w:rPr>
              <w:t xml:space="preserve">Navadna hrana zagotovi najmanj 64 do 80g beljakovin dnevno, od tega </w:t>
            </w:r>
            <w:r w:rsidRPr="00061125">
              <w:rPr>
                <w:rFonts w:ascii="Arial" w:hAnsi="Arial" w:cs="Arial"/>
                <w:w w:val="106"/>
                <w:sz w:val="18"/>
                <w:szCs w:val="18"/>
                <w:lang w:val="sl-SI"/>
              </w:rPr>
              <w:t xml:space="preserve">je polovica beljakovin visoke biološke vrednosti (v obliki beljakovin </w:t>
            </w:r>
            <w:r w:rsidRPr="00061125">
              <w:rPr>
                <w:rFonts w:ascii="Arial" w:hAnsi="Arial" w:cs="Arial"/>
                <w:sz w:val="18"/>
                <w:szCs w:val="18"/>
                <w:lang w:val="sl-SI"/>
              </w:rPr>
              <w:t>živalskega porekla). Na ta način pacientu zagotovimo med 0.8 do 1.0 g beljakovin na kg idealne telesne mase.</w:t>
            </w:r>
          </w:p>
        </w:tc>
      </w:tr>
      <w:tr w:rsidR="003B4BBC" w:rsidRPr="00061125" w14:paraId="00DE72A9" w14:textId="77777777" w:rsidTr="00CE0D36">
        <w:trPr>
          <w:trHeight w:hRule="exact" w:val="1269"/>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F992424" w14:textId="77777777" w:rsidR="003B4BBC" w:rsidRPr="00061125" w:rsidRDefault="003B4BBC" w:rsidP="003B4BBC">
            <w:pPr>
              <w:widowControl w:val="0"/>
              <w:spacing w:line="240" w:lineRule="auto"/>
              <w:ind w:left="112"/>
              <w:contextualSpacing/>
              <w:rPr>
                <w:rFonts w:ascii="Arial" w:hAnsi="Arial" w:cs="Arial"/>
                <w:b/>
                <w:sz w:val="18"/>
                <w:szCs w:val="18"/>
                <w:lang w:val="sl-SI"/>
              </w:rPr>
            </w:pPr>
            <w:r w:rsidRPr="00061125">
              <w:rPr>
                <w:rFonts w:ascii="Arial" w:hAnsi="Arial" w:cs="Arial"/>
                <w:b/>
                <w:sz w:val="18"/>
                <w:szCs w:val="18"/>
                <w:lang w:val="sl-SI"/>
              </w:rPr>
              <w:t>MAŠČOBE:</w:t>
            </w:r>
          </w:p>
        </w:tc>
        <w:tc>
          <w:tcPr>
            <w:tcW w:w="659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05B85E" w14:textId="77777777" w:rsidR="00CE0D36" w:rsidRPr="00061125" w:rsidRDefault="00CE0D36" w:rsidP="00CE0D36">
            <w:pPr>
              <w:widowControl w:val="0"/>
              <w:spacing w:line="240" w:lineRule="auto"/>
              <w:ind w:left="116" w:right="139"/>
              <w:contextualSpacing/>
              <w:rPr>
                <w:rFonts w:ascii="Arial" w:hAnsi="Arial" w:cs="Arial"/>
                <w:w w:val="108"/>
                <w:sz w:val="18"/>
                <w:szCs w:val="18"/>
                <w:lang w:val="sl-SI"/>
              </w:rPr>
            </w:pPr>
          </w:p>
          <w:p w14:paraId="710C5324" w14:textId="521ECF5B" w:rsidR="003B4BBC" w:rsidRPr="00061125" w:rsidRDefault="003B4BBC" w:rsidP="00CE0D36">
            <w:pPr>
              <w:widowControl w:val="0"/>
              <w:spacing w:line="240" w:lineRule="auto"/>
              <w:ind w:left="116" w:right="139"/>
              <w:contextualSpacing/>
              <w:rPr>
                <w:rFonts w:ascii="Arial" w:hAnsi="Arial" w:cs="Arial"/>
                <w:sz w:val="18"/>
                <w:szCs w:val="18"/>
                <w:lang w:val="sl-SI"/>
              </w:rPr>
            </w:pPr>
            <w:r w:rsidRPr="00061125">
              <w:rPr>
                <w:rFonts w:ascii="Arial" w:hAnsi="Arial" w:cs="Arial"/>
                <w:w w:val="108"/>
                <w:sz w:val="18"/>
                <w:szCs w:val="18"/>
                <w:lang w:val="sl-SI"/>
              </w:rPr>
              <w:t xml:space="preserve">V želji, da bi pacientom zagotovili zdravo prehranjevanje omejimo </w:t>
            </w:r>
            <w:r w:rsidRPr="00061125">
              <w:rPr>
                <w:rFonts w:ascii="Arial" w:hAnsi="Arial" w:cs="Arial"/>
                <w:sz w:val="18"/>
                <w:szCs w:val="18"/>
                <w:lang w:val="sl-SI"/>
              </w:rPr>
              <w:t xml:space="preserve">uporabo maščob v navadni hrani na približno 30 % (izjemoma do 35%) </w:t>
            </w:r>
            <w:r w:rsidRPr="00061125">
              <w:rPr>
                <w:rFonts w:ascii="Arial" w:hAnsi="Arial" w:cs="Arial"/>
                <w:w w:val="103"/>
                <w:sz w:val="18"/>
                <w:szCs w:val="18"/>
                <w:lang w:val="sl-SI"/>
              </w:rPr>
              <w:t xml:space="preserve">energetskega vnosa. Pri izboru maščobnih živil prednostno izbiramo </w:t>
            </w:r>
            <w:r w:rsidRPr="00061125">
              <w:rPr>
                <w:rFonts w:ascii="Arial" w:hAnsi="Arial" w:cs="Arial"/>
                <w:sz w:val="18"/>
                <w:szCs w:val="18"/>
                <w:lang w:val="sl-SI"/>
              </w:rPr>
              <w:t>maščobe z nenasičenimi maščobnimi kislinami.</w:t>
            </w:r>
          </w:p>
        </w:tc>
      </w:tr>
      <w:tr w:rsidR="003B4BBC" w:rsidRPr="00061125" w14:paraId="3DC98917" w14:textId="77777777" w:rsidTr="00CE0D36">
        <w:trPr>
          <w:trHeight w:hRule="exact" w:val="1429"/>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0E16421" w14:textId="77777777" w:rsidR="003B4BBC" w:rsidRPr="00061125" w:rsidRDefault="003B4BBC" w:rsidP="003B4BBC">
            <w:pPr>
              <w:widowControl w:val="0"/>
              <w:spacing w:line="240" w:lineRule="auto"/>
              <w:ind w:left="112"/>
              <w:contextualSpacing/>
              <w:rPr>
                <w:rFonts w:ascii="Arial" w:hAnsi="Arial" w:cs="Arial"/>
                <w:b/>
                <w:sz w:val="18"/>
                <w:szCs w:val="18"/>
                <w:lang w:val="sl-SI"/>
              </w:rPr>
            </w:pPr>
            <w:r w:rsidRPr="00061125">
              <w:rPr>
                <w:rFonts w:ascii="Arial" w:hAnsi="Arial" w:cs="Arial"/>
                <w:b/>
                <w:sz w:val="18"/>
                <w:szCs w:val="18"/>
                <w:lang w:val="sl-SI"/>
              </w:rPr>
              <w:t>OGLJIKOVI HIDRATI:</w:t>
            </w:r>
          </w:p>
        </w:tc>
        <w:tc>
          <w:tcPr>
            <w:tcW w:w="659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1E81BF" w14:textId="77777777" w:rsidR="00CE0D36" w:rsidRPr="00061125" w:rsidRDefault="00CE0D36" w:rsidP="00CE0D36">
            <w:pPr>
              <w:widowControl w:val="0"/>
              <w:spacing w:line="240" w:lineRule="auto"/>
              <w:ind w:left="116" w:right="139"/>
              <w:contextualSpacing/>
              <w:rPr>
                <w:rFonts w:ascii="Arial" w:hAnsi="Arial" w:cs="Arial"/>
                <w:sz w:val="18"/>
                <w:szCs w:val="18"/>
                <w:lang w:val="sl-SI"/>
              </w:rPr>
            </w:pPr>
          </w:p>
          <w:p w14:paraId="11CB42AC" w14:textId="2F42BB77" w:rsidR="003B4BBC" w:rsidRPr="00061125" w:rsidRDefault="003B4BBC" w:rsidP="00CE0D36">
            <w:pPr>
              <w:widowControl w:val="0"/>
              <w:spacing w:line="240" w:lineRule="auto"/>
              <w:ind w:left="116" w:right="139"/>
              <w:contextualSpacing/>
              <w:rPr>
                <w:rFonts w:ascii="Arial" w:hAnsi="Arial" w:cs="Arial"/>
                <w:sz w:val="18"/>
                <w:szCs w:val="18"/>
                <w:lang w:val="sl-SI"/>
              </w:rPr>
            </w:pPr>
            <w:r w:rsidRPr="00061125">
              <w:rPr>
                <w:rFonts w:ascii="Arial" w:hAnsi="Arial" w:cs="Arial"/>
                <w:sz w:val="18"/>
                <w:szCs w:val="18"/>
                <w:lang w:val="sl-SI"/>
              </w:rPr>
              <w:t xml:space="preserve">Z ogljikovimi hidrati pokrijemo energetske potrebe, ki jih nismo zagotovili </w:t>
            </w:r>
            <w:r w:rsidRPr="00061125">
              <w:rPr>
                <w:rFonts w:ascii="Arial" w:hAnsi="Arial" w:cs="Arial"/>
                <w:w w:val="104"/>
                <w:sz w:val="18"/>
                <w:szCs w:val="18"/>
                <w:lang w:val="sl-SI"/>
              </w:rPr>
              <w:t xml:space="preserve">iz beljakovin in maščob in predstavljajo nad 50% energije. Prednost </w:t>
            </w:r>
            <w:r w:rsidRPr="00061125">
              <w:rPr>
                <w:rFonts w:ascii="Arial" w:hAnsi="Arial" w:cs="Arial"/>
                <w:sz w:val="18"/>
                <w:szCs w:val="18"/>
                <w:lang w:val="sl-SI"/>
              </w:rPr>
              <w:t xml:space="preserve">dajemo sestavljenim ogljikovim hidratom in v prehrano vključujemo tudi </w:t>
            </w:r>
            <w:r w:rsidRPr="00061125">
              <w:rPr>
                <w:rFonts w:ascii="Arial" w:hAnsi="Arial" w:cs="Arial"/>
                <w:w w:val="101"/>
                <w:sz w:val="18"/>
                <w:szCs w:val="18"/>
                <w:lang w:val="sl-SI"/>
              </w:rPr>
              <w:t xml:space="preserve">polnozrnate izdelke. Enostavne sladkorje </w:t>
            </w:r>
            <w:r w:rsidRPr="00061125">
              <w:rPr>
                <w:rFonts w:ascii="Arial" w:hAnsi="Arial" w:cs="Arial"/>
                <w:w w:val="103"/>
                <w:sz w:val="18"/>
                <w:szCs w:val="18"/>
                <w:lang w:val="sl-SI"/>
              </w:rPr>
              <w:t xml:space="preserve">(dodani sladkor, npr. v </w:t>
            </w:r>
            <w:r w:rsidRPr="00061125">
              <w:rPr>
                <w:rFonts w:ascii="Arial" w:hAnsi="Arial" w:cs="Arial"/>
                <w:sz w:val="18"/>
                <w:szCs w:val="18"/>
                <w:lang w:val="sl-SI"/>
              </w:rPr>
              <w:t>sladkanem napitku, sladici…) omejimo na 45 do 60g dnevno.</w:t>
            </w:r>
          </w:p>
        </w:tc>
      </w:tr>
      <w:tr w:rsidR="003B4BBC" w:rsidRPr="00061125" w14:paraId="2B8708A9" w14:textId="77777777" w:rsidTr="00C948A2">
        <w:trPr>
          <w:trHeight w:hRule="exact" w:val="988"/>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79D1191" w14:textId="77777777" w:rsidR="003B4BBC" w:rsidRPr="00061125" w:rsidRDefault="003B4BBC" w:rsidP="003B4BBC">
            <w:pPr>
              <w:widowControl w:val="0"/>
              <w:spacing w:line="240" w:lineRule="auto"/>
              <w:ind w:left="112"/>
              <w:contextualSpacing/>
              <w:rPr>
                <w:rFonts w:ascii="Arial" w:hAnsi="Arial" w:cs="Arial"/>
                <w:b/>
                <w:sz w:val="18"/>
                <w:szCs w:val="18"/>
                <w:lang w:val="sl-SI"/>
              </w:rPr>
            </w:pPr>
            <w:r w:rsidRPr="00061125">
              <w:rPr>
                <w:rFonts w:ascii="Arial" w:hAnsi="Arial" w:cs="Arial"/>
                <w:b/>
                <w:sz w:val="18"/>
                <w:szCs w:val="18"/>
                <w:lang w:val="sl-SI"/>
              </w:rPr>
              <w:t>OSTALA HRANILA:</w:t>
            </w:r>
          </w:p>
        </w:tc>
        <w:tc>
          <w:tcPr>
            <w:tcW w:w="659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D6D72C2" w14:textId="77777777" w:rsidR="00CE0D36" w:rsidRPr="00061125" w:rsidRDefault="00CE0D36" w:rsidP="00CE0D36">
            <w:pPr>
              <w:widowControl w:val="0"/>
              <w:spacing w:line="240" w:lineRule="auto"/>
              <w:ind w:left="116" w:right="139"/>
              <w:contextualSpacing/>
              <w:rPr>
                <w:rFonts w:ascii="Arial" w:hAnsi="Arial" w:cs="Arial"/>
                <w:sz w:val="18"/>
                <w:szCs w:val="18"/>
                <w:lang w:val="sl-SI"/>
              </w:rPr>
            </w:pPr>
          </w:p>
          <w:p w14:paraId="5FB7DC30" w14:textId="032DC1B8" w:rsidR="003B4BBC" w:rsidRPr="00061125" w:rsidRDefault="003B4BBC" w:rsidP="00CE0D36">
            <w:pPr>
              <w:widowControl w:val="0"/>
              <w:spacing w:line="240" w:lineRule="auto"/>
              <w:ind w:left="116" w:right="139"/>
              <w:contextualSpacing/>
              <w:rPr>
                <w:rFonts w:ascii="Arial" w:hAnsi="Arial" w:cs="Arial"/>
                <w:sz w:val="18"/>
                <w:szCs w:val="18"/>
                <w:lang w:val="sl-SI"/>
              </w:rPr>
            </w:pPr>
            <w:r w:rsidRPr="00061125">
              <w:rPr>
                <w:rFonts w:ascii="Arial" w:hAnsi="Arial" w:cs="Arial"/>
                <w:sz w:val="18"/>
                <w:szCs w:val="18"/>
                <w:lang w:val="sl-SI"/>
              </w:rPr>
              <w:t>Z navadno hrano zagotovimo pacientu najmanj 25g prehranskih vlaknin, 1000 mg kalcija, kar zadošča potrebam odraslega človeka.</w:t>
            </w:r>
          </w:p>
        </w:tc>
      </w:tr>
    </w:tbl>
    <w:p w14:paraId="76641275" w14:textId="77777777" w:rsidR="003B4BBC" w:rsidRPr="00061125" w:rsidRDefault="003B4BBC" w:rsidP="003B4BBC">
      <w:pPr>
        <w:widowControl w:val="0"/>
        <w:spacing w:line="240" w:lineRule="auto"/>
        <w:contextualSpacing/>
        <w:rPr>
          <w:rFonts w:ascii="Arial" w:hAnsi="Arial" w:cs="Arial"/>
          <w:spacing w:val="2"/>
          <w:sz w:val="18"/>
          <w:szCs w:val="18"/>
          <w:lang w:val="sl-SI"/>
        </w:rPr>
      </w:pPr>
    </w:p>
    <w:p w14:paraId="78251540" w14:textId="77777777" w:rsidR="003B4BBC" w:rsidRPr="00061125" w:rsidRDefault="003B4BBC" w:rsidP="003B4BBC">
      <w:pPr>
        <w:widowControl w:val="0"/>
        <w:spacing w:line="240" w:lineRule="auto"/>
        <w:contextualSpacing/>
        <w:rPr>
          <w:rFonts w:ascii="Arial" w:hAnsi="Arial" w:cs="Arial"/>
          <w:sz w:val="18"/>
          <w:szCs w:val="18"/>
          <w:lang w:val="sl-SI"/>
        </w:rPr>
      </w:pPr>
      <w:r w:rsidRPr="00061125">
        <w:rPr>
          <w:rFonts w:ascii="Arial" w:hAnsi="Arial" w:cs="Arial"/>
          <w:spacing w:val="2"/>
          <w:sz w:val="18"/>
          <w:szCs w:val="18"/>
          <w:lang w:val="sl-SI"/>
        </w:rPr>
        <w:t>„</w:t>
      </w:r>
      <w:r w:rsidRPr="00061125">
        <w:rPr>
          <w:rFonts w:ascii="Arial" w:hAnsi="Arial" w:cs="Arial"/>
          <w:sz w:val="18"/>
          <w:szCs w:val="18"/>
          <w:lang w:val="sl-SI"/>
        </w:rPr>
        <w:t>Navadno hrano</w:t>
      </w:r>
      <w:r w:rsidRPr="00061125">
        <w:rPr>
          <w:rFonts w:ascii="Arial" w:hAnsi="Arial" w:cs="Arial"/>
          <w:spacing w:val="2"/>
          <w:sz w:val="18"/>
          <w:szCs w:val="18"/>
          <w:lang w:val="sl-SI"/>
        </w:rPr>
        <w:t>“</w:t>
      </w:r>
      <w:r w:rsidRPr="00061125">
        <w:rPr>
          <w:rFonts w:ascii="Arial" w:hAnsi="Arial" w:cs="Arial"/>
          <w:sz w:val="18"/>
          <w:szCs w:val="18"/>
          <w:lang w:val="sl-SI"/>
        </w:rPr>
        <w:t xml:space="preserve"> pripravljamo v skladu z ekonomskimi standardi in opremo kuhinje. </w:t>
      </w:r>
    </w:p>
    <w:p w14:paraId="41AD371B" w14:textId="77777777" w:rsidR="003B4BBC" w:rsidRPr="00061125" w:rsidRDefault="003B4BBC" w:rsidP="003B4BBC">
      <w:pPr>
        <w:widowControl w:val="0"/>
        <w:spacing w:line="240" w:lineRule="auto"/>
        <w:ind w:left="360"/>
        <w:contextualSpacing/>
        <w:rPr>
          <w:rFonts w:ascii="Arial" w:hAnsi="Arial" w:cs="Arial"/>
          <w:sz w:val="18"/>
          <w:szCs w:val="18"/>
          <w:lang w:val="sl-SI"/>
        </w:rPr>
      </w:pPr>
    </w:p>
    <w:p w14:paraId="2D27CE37" w14:textId="77777777" w:rsidR="003B4BBC" w:rsidRPr="00061125" w:rsidRDefault="003B4BBC" w:rsidP="003B4BBC">
      <w:pPr>
        <w:widowControl w:val="0"/>
        <w:spacing w:line="240" w:lineRule="auto"/>
        <w:contextualSpacing/>
        <w:rPr>
          <w:rFonts w:ascii="Arial" w:hAnsi="Arial" w:cs="Arial"/>
          <w:sz w:val="18"/>
          <w:szCs w:val="18"/>
          <w:lang w:val="sl-SI"/>
        </w:rPr>
      </w:pPr>
      <w:r w:rsidRPr="00061125">
        <w:rPr>
          <w:rFonts w:ascii="Arial" w:hAnsi="Arial" w:cs="Arial"/>
          <w:sz w:val="18"/>
          <w:szCs w:val="18"/>
          <w:lang w:val="sl-SI"/>
        </w:rPr>
        <w:t xml:space="preserve">Izbira živil načeloma ni omejena; jedilniki morajo biti v skladu z načeli zdravega prehranjevanja! </w:t>
      </w:r>
    </w:p>
    <w:p w14:paraId="6B1EF1CA" w14:textId="77777777" w:rsidR="003B4BBC" w:rsidRPr="00061125" w:rsidRDefault="003B4BBC" w:rsidP="003B4BBC">
      <w:pPr>
        <w:widowControl w:val="0"/>
        <w:spacing w:line="240" w:lineRule="auto"/>
        <w:ind w:left="360"/>
        <w:contextualSpacing/>
        <w:rPr>
          <w:rFonts w:ascii="Arial" w:hAnsi="Arial" w:cs="Arial"/>
          <w:sz w:val="18"/>
          <w:szCs w:val="18"/>
          <w:lang w:val="sl-SI"/>
        </w:rPr>
      </w:pPr>
    </w:p>
    <w:p w14:paraId="1D2EBC1C" w14:textId="77777777" w:rsidR="003B4BBC" w:rsidRPr="00061125" w:rsidRDefault="003B4BBC" w:rsidP="00AE76FD">
      <w:pPr>
        <w:widowControl w:val="0"/>
        <w:spacing w:before="0" w:line="240" w:lineRule="auto"/>
        <w:ind w:right="139"/>
        <w:contextualSpacing/>
        <w:rPr>
          <w:rFonts w:ascii="Arial" w:hAnsi="Arial" w:cs="Arial"/>
          <w:sz w:val="18"/>
          <w:szCs w:val="18"/>
          <w:lang w:val="sl-SI"/>
        </w:rPr>
      </w:pPr>
      <w:r w:rsidRPr="00061125">
        <w:rPr>
          <w:rFonts w:ascii="Arial" w:hAnsi="Arial" w:cs="Arial"/>
          <w:spacing w:val="2"/>
          <w:sz w:val="18"/>
          <w:szCs w:val="18"/>
          <w:lang w:val="sl-SI"/>
        </w:rPr>
        <w:t xml:space="preserve">Pri pripravi navadne hrane so dovoljene vse tehnike priprave hrane, razen </w:t>
      </w:r>
      <w:proofErr w:type="spellStart"/>
      <w:r w:rsidRPr="00061125">
        <w:rPr>
          <w:rFonts w:ascii="Arial" w:hAnsi="Arial" w:cs="Arial"/>
          <w:spacing w:val="2"/>
          <w:sz w:val="18"/>
          <w:szCs w:val="18"/>
          <w:lang w:val="sl-SI"/>
        </w:rPr>
        <w:t>prežiganja</w:t>
      </w:r>
      <w:proofErr w:type="spellEnd"/>
      <w:r w:rsidRPr="00061125">
        <w:rPr>
          <w:rFonts w:ascii="Arial" w:hAnsi="Arial" w:cs="Arial"/>
          <w:spacing w:val="2"/>
          <w:sz w:val="18"/>
          <w:szCs w:val="18"/>
          <w:lang w:val="sl-SI"/>
        </w:rPr>
        <w:t xml:space="preserve"> do stopnje 4 </w:t>
      </w:r>
      <w:r w:rsidRPr="00061125">
        <w:rPr>
          <w:rFonts w:ascii="Arial" w:hAnsi="Arial" w:cs="Arial"/>
          <w:w w:val="102"/>
          <w:sz w:val="18"/>
          <w:szCs w:val="18"/>
          <w:lang w:val="sl-SI"/>
        </w:rPr>
        <w:t xml:space="preserve">(in več) ter </w:t>
      </w:r>
      <w:proofErr w:type="spellStart"/>
      <w:r w:rsidRPr="00061125">
        <w:rPr>
          <w:rFonts w:ascii="Arial" w:hAnsi="Arial" w:cs="Arial"/>
          <w:w w:val="102"/>
          <w:sz w:val="18"/>
          <w:szCs w:val="18"/>
          <w:lang w:val="sl-SI"/>
        </w:rPr>
        <w:t>prežiganja</w:t>
      </w:r>
      <w:proofErr w:type="spellEnd"/>
      <w:r w:rsidRPr="00061125">
        <w:rPr>
          <w:rFonts w:ascii="Arial" w:hAnsi="Arial" w:cs="Arial"/>
          <w:w w:val="102"/>
          <w:sz w:val="18"/>
          <w:szCs w:val="18"/>
          <w:lang w:val="sl-SI"/>
        </w:rPr>
        <w:t xml:space="preserve"> v maščobi. Ker želimo slediti načelom zdravega prehranjevanja, omejimo </w:t>
      </w:r>
      <w:r w:rsidRPr="00061125">
        <w:rPr>
          <w:rFonts w:ascii="Arial" w:hAnsi="Arial" w:cs="Arial"/>
          <w:sz w:val="18"/>
          <w:szCs w:val="18"/>
          <w:lang w:val="sl-SI"/>
        </w:rPr>
        <w:t xml:space="preserve">ponudbo ocvrtih jedi na največ 1x na 10 dni. </w:t>
      </w:r>
    </w:p>
    <w:p w14:paraId="24F33D0A" w14:textId="77777777" w:rsidR="003B4BBC" w:rsidRPr="00061125" w:rsidRDefault="003B4BBC" w:rsidP="00AE76FD">
      <w:pPr>
        <w:spacing w:before="0" w:line="240" w:lineRule="auto"/>
        <w:rPr>
          <w:rFonts w:ascii="Arial" w:hAnsi="Arial" w:cs="Arial"/>
          <w:color w:val="000000"/>
          <w:sz w:val="18"/>
          <w:szCs w:val="18"/>
          <w:lang w:val="sl-SI"/>
        </w:rPr>
      </w:pPr>
    </w:p>
    <w:p w14:paraId="22796B52" w14:textId="53862730" w:rsidR="003B4BBC" w:rsidRPr="00061125" w:rsidRDefault="00E8264F" w:rsidP="00453B60">
      <w:pPr>
        <w:pStyle w:val="Odstavekseznama"/>
        <w:numPr>
          <w:ilvl w:val="1"/>
          <w:numId w:val="40"/>
        </w:numPr>
        <w:autoSpaceDE w:val="0"/>
        <w:autoSpaceDN w:val="0"/>
        <w:adjustRightInd w:val="0"/>
        <w:spacing w:before="0" w:line="240" w:lineRule="auto"/>
        <w:rPr>
          <w:rFonts w:ascii="Arial" w:hAnsi="Arial" w:cs="Arial"/>
          <w:b/>
          <w:sz w:val="18"/>
          <w:szCs w:val="18"/>
          <w:lang w:val="sl-SI"/>
        </w:rPr>
      </w:pPr>
      <w:r w:rsidRPr="00061125">
        <w:rPr>
          <w:rFonts w:ascii="Arial" w:hAnsi="Arial" w:cs="Arial"/>
          <w:b/>
          <w:sz w:val="18"/>
          <w:szCs w:val="18"/>
          <w:lang w:val="sl-SI"/>
        </w:rPr>
        <w:t>Priprava obrokov za bolnike</w:t>
      </w:r>
    </w:p>
    <w:p w14:paraId="36D882AA" w14:textId="77777777" w:rsidR="003B4BBC" w:rsidRPr="00061125" w:rsidRDefault="003B4BBC" w:rsidP="00AE76FD">
      <w:pPr>
        <w:autoSpaceDE w:val="0"/>
        <w:autoSpaceDN w:val="0"/>
        <w:adjustRightInd w:val="0"/>
        <w:spacing w:before="0" w:line="240" w:lineRule="auto"/>
        <w:rPr>
          <w:rFonts w:ascii="Arial" w:hAnsi="Arial" w:cs="Arial"/>
          <w:color w:val="000000"/>
          <w:sz w:val="18"/>
          <w:szCs w:val="18"/>
          <w:lang w:val="sl-SI"/>
        </w:rPr>
      </w:pPr>
    </w:p>
    <w:p w14:paraId="2B19814F" w14:textId="3216794E" w:rsidR="003B4BBC" w:rsidRPr="00061125" w:rsidRDefault="003B4BBC" w:rsidP="00453B60">
      <w:pPr>
        <w:pStyle w:val="Odstavekseznama"/>
        <w:numPr>
          <w:ilvl w:val="0"/>
          <w:numId w:val="36"/>
        </w:num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Tedenski jedilniki morajo biti sestavljeni na osnovi zgoraj navedenih predpisov in zahtev naročnika in potrjeni s strani pooblaščene osebe naročnika</w:t>
      </w:r>
      <w:r w:rsidR="00C948A2" w:rsidRPr="00061125">
        <w:rPr>
          <w:rFonts w:ascii="Arial" w:hAnsi="Arial" w:cs="Arial"/>
          <w:color w:val="000000"/>
          <w:sz w:val="18"/>
          <w:szCs w:val="18"/>
          <w:lang w:val="sl-SI"/>
        </w:rPr>
        <w:t>;</w:t>
      </w:r>
      <w:r w:rsidRPr="00061125">
        <w:rPr>
          <w:rFonts w:ascii="Arial" w:hAnsi="Arial" w:cs="Arial"/>
          <w:color w:val="000000"/>
          <w:sz w:val="18"/>
          <w:szCs w:val="18"/>
          <w:lang w:val="sl-SI"/>
        </w:rPr>
        <w:t xml:space="preserve"> </w:t>
      </w:r>
    </w:p>
    <w:p w14:paraId="0C828D77" w14:textId="23387B35" w:rsidR="003B4BBC" w:rsidRPr="00061125" w:rsidRDefault="003B4BBC" w:rsidP="00453B60">
      <w:pPr>
        <w:pStyle w:val="Odstavekseznama"/>
        <w:numPr>
          <w:ilvl w:val="0"/>
          <w:numId w:val="36"/>
        </w:num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jedilniki morajo biti skladni s smernicami</w:t>
      </w:r>
      <w:r w:rsidR="00C948A2" w:rsidRPr="00061125">
        <w:rPr>
          <w:rFonts w:ascii="Arial" w:hAnsi="Arial" w:cs="Arial"/>
          <w:color w:val="000000"/>
          <w:sz w:val="18"/>
          <w:szCs w:val="18"/>
          <w:lang w:val="sl-SI"/>
        </w:rPr>
        <w:t>;</w:t>
      </w:r>
    </w:p>
    <w:p w14:paraId="0779D8F0" w14:textId="48DB59E0" w:rsidR="003B4BBC" w:rsidRPr="00061125" w:rsidRDefault="003B4BBC" w:rsidP="00453B60">
      <w:pPr>
        <w:pStyle w:val="Odstavekseznama"/>
        <w:numPr>
          <w:ilvl w:val="0"/>
          <w:numId w:val="36"/>
        </w:num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sz w:val="18"/>
          <w:szCs w:val="18"/>
          <w:lang w:val="sl-SI"/>
        </w:rPr>
        <w:t>jedilniki morajo biti skladni s smernicami Kataloga diet bolnišnične prehrane</w:t>
      </w:r>
      <w:r w:rsidR="00C948A2" w:rsidRPr="00061125">
        <w:rPr>
          <w:rFonts w:ascii="Arial" w:hAnsi="Arial" w:cs="Arial"/>
          <w:sz w:val="18"/>
          <w:szCs w:val="18"/>
          <w:lang w:val="sl-SI"/>
        </w:rPr>
        <w:t>;</w:t>
      </w:r>
    </w:p>
    <w:p w14:paraId="68842655" w14:textId="7172A6E0" w:rsidR="003B4BBC" w:rsidRPr="00061125" w:rsidRDefault="003B4BBC" w:rsidP="00453B60">
      <w:pPr>
        <w:pStyle w:val="Odstavekseznama"/>
        <w:numPr>
          <w:ilvl w:val="0"/>
          <w:numId w:val="36"/>
        </w:num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pri sestavi jedilnikov se upošteva načela zdrave uravnotežene prehrane in pestrost uporabljenih surovin (ponavljanje jedi in živil po gastrono</w:t>
      </w:r>
      <w:r w:rsidR="00C948A2" w:rsidRPr="00061125">
        <w:rPr>
          <w:rFonts w:ascii="Arial" w:hAnsi="Arial" w:cs="Arial"/>
          <w:color w:val="000000"/>
          <w:sz w:val="18"/>
          <w:szCs w:val="18"/>
          <w:lang w:val="sl-SI"/>
        </w:rPr>
        <w:t>msko kulinaričnih priporočilih);</w:t>
      </w:r>
    </w:p>
    <w:p w14:paraId="30BF7F18" w14:textId="4C908E55" w:rsidR="003B4BBC" w:rsidRPr="00061125" w:rsidRDefault="003B4BBC" w:rsidP="00453B60">
      <w:pPr>
        <w:pStyle w:val="Odstavekseznama"/>
        <w:numPr>
          <w:ilvl w:val="0"/>
          <w:numId w:val="36"/>
        </w:num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ponudnik naj pri načrtovanju jedilnikov upošteva periodično ponovitev jedilnikov najmanj na 6 tednov. Za 6-tedensko obdobje vnaprej sestavljeni jedilniki se po potrebi tedensko in izjemoma dnevno korigirajo, vedno v dogovoru in po predhodni potrd</w:t>
      </w:r>
      <w:r w:rsidR="00C948A2" w:rsidRPr="00061125">
        <w:rPr>
          <w:rFonts w:ascii="Arial" w:hAnsi="Arial" w:cs="Arial"/>
          <w:color w:val="000000"/>
          <w:sz w:val="18"/>
          <w:szCs w:val="18"/>
          <w:lang w:val="sl-SI"/>
        </w:rPr>
        <w:t>itvi koordinatorja za prehrano;</w:t>
      </w:r>
    </w:p>
    <w:p w14:paraId="3D7B8AFE" w14:textId="183A52D7" w:rsidR="003B4BBC" w:rsidRPr="00061125" w:rsidRDefault="003B4BBC" w:rsidP="00453B60">
      <w:pPr>
        <w:pStyle w:val="Odstavekseznama"/>
        <w:numPr>
          <w:ilvl w:val="0"/>
          <w:numId w:val="36"/>
        </w:num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pri pripravi bolniške prehrane se lahko uporabljajo priporočeni postopki dela, pri pripravi dietne prehrane pa se lahko uporabljajo le predpisani dietni postopki priprave hrane (kuhanje, kuhanje v sopari, dušenje, pečenje na žaru, vse s čim manj maščobe, brez temnega prežgan</w:t>
      </w:r>
      <w:r w:rsidR="00C948A2" w:rsidRPr="00061125">
        <w:rPr>
          <w:rFonts w:ascii="Arial" w:hAnsi="Arial" w:cs="Arial"/>
          <w:color w:val="000000"/>
          <w:sz w:val="18"/>
          <w:szCs w:val="18"/>
          <w:lang w:val="sl-SI"/>
        </w:rPr>
        <w:t>ja, brez dodajanja dodatkov,……);</w:t>
      </w:r>
    </w:p>
    <w:p w14:paraId="479012DB" w14:textId="5B5FAA51" w:rsidR="003B4BBC" w:rsidRPr="00061125" w:rsidRDefault="003B4BBC" w:rsidP="00453B60">
      <w:pPr>
        <w:pStyle w:val="Odstavekseznama"/>
        <w:numPr>
          <w:ilvl w:val="0"/>
          <w:numId w:val="36"/>
        </w:num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ponudnik naj upošteva priporočene središčne temperat</w:t>
      </w:r>
      <w:r w:rsidR="00C948A2" w:rsidRPr="00061125">
        <w:rPr>
          <w:rFonts w:ascii="Arial" w:hAnsi="Arial" w:cs="Arial"/>
          <w:color w:val="000000"/>
          <w:sz w:val="18"/>
          <w:szCs w:val="18"/>
          <w:lang w:val="sl-SI"/>
        </w:rPr>
        <w:t>ure hrane pri termični obdelavi;</w:t>
      </w:r>
    </w:p>
    <w:p w14:paraId="7D303A90" w14:textId="654D21CF" w:rsidR="003B4BBC" w:rsidRPr="00061125" w:rsidRDefault="003B4BBC" w:rsidP="00453B60">
      <w:pPr>
        <w:pStyle w:val="Odstavekseznama"/>
        <w:numPr>
          <w:ilvl w:val="0"/>
          <w:numId w:val="36"/>
        </w:num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pripravljena topla hrana je lahko na </w:t>
      </w:r>
      <w:r w:rsidR="00CE0D36" w:rsidRPr="00061125">
        <w:rPr>
          <w:rFonts w:ascii="Arial" w:hAnsi="Arial" w:cs="Arial"/>
          <w:sz w:val="18"/>
          <w:szCs w:val="18"/>
          <w:lang w:val="sl-SI"/>
        </w:rPr>
        <w:t>T&gt;70</w:t>
      </w:r>
      <w:r w:rsidR="00CE0D36" w:rsidRPr="00061125">
        <w:rPr>
          <w:rFonts w:ascii="Arial" w:hAnsi="Arial" w:cs="Arial"/>
          <w:sz w:val="18"/>
          <w:szCs w:val="18"/>
          <w:lang w:val="sl-SI"/>
        </w:rPr>
        <w:sym w:font="Symbol" w:char="F0B0"/>
      </w:r>
      <w:r w:rsidR="00CE0D36" w:rsidRPr="00061125">
        <w:rPr>
          <w:rFonts w:ascii="Arial" w:hAnsi="Arial" w:cs="Arial"/>
          <w:sz w:val="18"/>
          <w:szCs w:val="18"/>
          <w:lang w:val="sl-SI"/>
        </w:rPr>
        <w:t>C in hladna na T&lt;8</w:t>
      </w:r>
      <w:r w:rsidR="00CE0D36" w:rsidRPr="00061125">
        <w:rPr>
          <w:rFonts w:ascii="Arial" w:hAnsi="Arial" w:cs="Arial"/>
          <w:sz w:val="18"/>
          <w:szCs w:val="18"/>
          <w:lang w:val="sl-SI"/>
        </w:rPr>
        <w:sym w:font="Symbol" w:char="F0B0"/>
      </w:r>
      <w:r w:rsidRPr="00061125">
        <w:rPr>
          <w:rFonts w:ascii="Arial" w:hAnsi="Arial" w:cs="Arial"/>
          <w:sz w:val="18"/>
          <w:szCs w:val="18"/>
          <w:lang w:val="sl-SI"/>
        </w:rPr>
        <w:t xml:space="preserve">C največ </w:t>
      </w:r>
      <w:r w:rsidRPr="00061125">
        <w:rPr>
          <w:rFonts w:ascii="Arial" w:hAnsi="Arial" w:cs="Arial"/>
          <w:color w:val="000000"/>
          <w:sz w:val="18"/>
          <w:szCs w:val="18"/>
          <w:lang w:val="sl-SI"/>
        </w:rPr>
        <w:t>2 uri, po tem času se viški-ostanki zavržejo</w:t>
      </w:r>
      <w:r w:rsidR="00C948A2" w:rsidRPr="00061125">
        <w:rPr>
          <w:rFonts w:ascii="Arial" w:hAnsi="Arial" w:cs="Arial"/>
          <w:color w:val="000000"/>
          <w:sz w:val="18"/>
          <w:szCs w:val="18"/>
          <w:lang w:val="sl-SI"/>
        </w:rPr>
        <w:t>;</w:t>
      </w:r>
      <w:r w:rsidRPr="00061125">
        <w:rPr>
          <w:rFonts w:ascii="Arial" w:hAnsi="Arial" w:cs="Arial"/>
          <w:color w:val="000000"/>
          <w:sz w:val="18"/>
          <w:szCs w:val="18"/>
          <w:lang w:val="sl-SI"/>
        </w:rPr>
        <w:t xml:space="preserve"> </w:t>
      </w:r>
    </w:p>
    <w:p w14:paraId="3E43B2CE" w14:textId="5F798CCD" w:rsidR="003B4BBC" w:rsidRPr="00061125" w:rsidRDefault="003B4BBC" w:rsidP="00453B60">
      <w:pPr>
        <w:pStyle w:val="Odstavekseznama"/>
        <w:numPr>
          <w:ilvl w:val="0"/>
          <w:numId w:val="36"/>
        </w:num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pri pripravi bolniške prehrane se lahko uporablja rastlinsko olje, margarina, maslo in smetana v predpisanih mejah (mesni in mlečni izdelki naj bodo z manjšo vsebnostjo maščob)</w:t>
      </w:r>
      <w:r w:rsidR="00C948A2" w:rsidRPr="00061125">
        <w:rPr>
          <w:rFonts w:ascii="Arial" w:hAnsi="Arial" w:cs="Arial"/>
          <w:color w:val="000000"/>
          <w:sz w:val="18"/>
          <w:szCs w:val="18"/>
          <w:lang w:val="sl-SI"/>
        </w:rPr>
        <w:t>;</w:t>
      </w:r>
      <w:r w:rsidRPr="00061125">
        <w:rPr>
          <w:rFonts w:ascii="Arial" w:hAnsi="Arial" w:cs="Arial"/>
          <w:color w:val="000000"/>
          <w:sz w:val="18"/>
          <w:szCs w:val="18"/>
          <w:lang w:val="sl-SI"/>
        </w:rPr>
        <w:t xml:space="preserve"> </w:t>
      </w:r>
    </w:p>
    <w:p w14:paraId="462F527E" w14:textId="551B847E" w:rsidR="003B4BBC" w:rsidRPr="00061125" w:rsidRDefault="003B4BBC" w:rsidP="00453B60">
      <w:pPr>
        <w:pStyle w:val="Odstavekseznama"/>
        <w:numPr>
          <w:ilvl w:val="0"/>
          <w:numId w:val="36"/>
        </w:num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način priprave hrane je potrebno prilagoditi zdravstvenemu stanju pacientov (običajna, kašasta, pasirana in tekoča oblika hrane)</w:t>
      </w:r>
      <w:r w:rsidR="00C948A2" w:rsidRPr="00061125">
        <w:rPr>
          <w:rFonts w:ascii="Arial" w:hAnsi="Arial" w:cs="Arial"/>
          <w:color w:val="000000"/>
          <w:sz w:val="18"/>
          <w:szCs w:val="18"/>
          <w:lang w:val="sl-SI"/>
        </w:rPr>
        <w:t>;</w:t>
      </w:r>
      <w:r w:rsidRPr="00061125">
        <w:rPr>
          <w:rFonts w:ascii="Arial" w:hAnsi="Arial" w:cs="Arial"/>
          <w:color w:val="000000"/>
          <w:sz w:val="18"/>
          <w:szCs w:val="18"/>
          <w:lang w:val="sl-SI"/>
        </w:rPr>
        <w:t xml:space="preserve"> </w:t>
      </w:r>
    </w:p>
    <w:p w14:paraId="207C7475" w14:textId="5020E748" w:rsidR="003B4BBC" w:rsidRPr="00061125" w:rsidRDefault="003B4BBC" w:rsidP="00453B60">
      <w:pPr>
        <w:pStyle w:val="Odstavekseznama"/>
        <w:numPr>
          <w:ilvl w:val="0"/>
          <w:numId w:val="36"/>
        </w:num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hrana mora biti dnevno sveže pripravljena iz neoporečnih surovin 1. kakovosti, ki morajo biti do uporabe skladiščene pri ustreznih pogojih. Organoleptično kontrolo pripravljene hrane izvaj</w:t>
      </w:r>
      <w:r w:rsidR="00C948A2" w:rsidRPr="00061125">
        <w:rPr>
          <w:rFonts w:ascii="Arial" w:hAnsi="Arial" w:cs="Arial"/>
          <w:color w:val="000000"/>
          <w:sz w:val="18"/>
          <w:szCs w:val="18"/>
          <w:lang w:val="sl-SI"/>
        </w:rPr>
        <w:t>ajo pooblaščene osebe naročnika;</w:t>
      </w:r>
    </w:p>
    <w:p w14:paraId="618C6752" w14:textId="1D638CC1" w:rsidR="003B4BBC" w:rsidRPr="00061125" w:rsidRDefault="003B4BBC" w:rsidP="00453B60">
      <w:pPr>
        <w:pStyle w:val="Odstavekseznama"/>
        <w:numPr>
          <w:ilvl w:val="0"/>
          <w:numId w:val="36"/>
        </w:num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uporabljati je potrebno sezonsko sadje in zelenjavo, vsaj 60 % zelenjave mora biti sveže in ne </w:t>
      </w:r>
      <w:proofErr w:type="spellStart"/>
      <w:r w:rsidRPr="00061125">
        <w:rPr>
          <w:rFonts w:ascii="Arial" w:hAnsi="Arial" w:cs="Arial"/>
          <w:color w:val="000000"/>
          <w:sz w:val="18"/>
          <w:szCs w:val="18"/>
          <w:lang w:val="sl-SI"/>
        </w:rPr>
        <w:t>p</w:t>
      </w:r>
      <w:r w:rsidR="00C948A2" w:rsidRPr="00061125">
        <w:rPr>
          <w:rFonts w:ascii="Arial" w:hAnsi="Arial" w:cs="Arial"/>
          <w:color w:val="000000"/>
          <w:sz w:val="18"/>
          <w:szCs w:val="18"/>
          <w:lang w:val="sl-SI"/>
        </w:rPr>
        <w:t>redpripravljene</w:t>
      </w:r>
      <w:proofErr w:type="spellEnd"/>
      <w:r w:rsidR="00C948A2" w:rsidRPr="00061125">
        <w:rPr>
          <w:rFonts w:ascii="Arial" w:hAnsi="Arial" w:cs="Arial"/>
          <w:color w:val="000000"/>
          <w:sz w:val="18"/>
          <w:szCs w:val="18"/>
          <w:lang w:val="sl-SI"/>
        </w:rPr>
        <w:t xml:space="preserve"> in predpakirane;</w:t>
      </w:r>
    </w:p>
    <w:p w14:paraId="6264A52E" w14:textId="0F1B7752" w:rsidR="003B4BBC" w:rsidRPr="00061125" w:rsidRDefault="003B4BBC" w:rsidP="00453B60">
      <w:pPr>
        <w:pStyle w:val="Odstavekseznama"/>
        <w:numPr>
          <w:ilvl w:val="0"/>
          <w:numId w:val="36"/>
        </w:num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hrana naj bo pripravljena v kuhinji iz osnovnih živil brez konzervansov in ne </w:t>
      </w:r>
      <w:proofErr w:type="spellStart"/>
      <w:r w:rsidRPr="00061125">
        <w:rPr>
          <w:rFonts w:ascii="Arial" w:hAnsi="Arial" w:cs="Arial"/>
          <w:color w:val="000000"/>
          <w:sz w:val="18"/>
          <w:szCs w:val="18"/>
          <w:lang w:val="sl-SI"/>
        </w:rPr>
        <w:t>predpripravljena</w:t>
      </w:r>
      <w:proofErr w:type="spellEnd"/>
      <w:r w:rsidRPr="00061125">
        <w:rPr>
          <w:rFonts w:ascii="Arial" w:hAnsi="Arial" w:cs="Arial"/>
          <w:color w:val="000000"/>
          <w:sz w:val="18"/>
          <w:szCs w:val="18"/>
          <w:lang w:val="sl-SI"/>
        </w:rPr>
        <w:t xml:space="preserve"> (dovoljeno 10 % </w:t>
      </w:r>
      <w:proofErr w:type="spellStart"/>
      <w:r w:rsidRPr="00061125">
        <w:rPr>
          <w:rFonts w:ascii="Arial" w:hAnsi="Arial" w:cs="Arial"/>
          <w:color w:val="000000"/>
          <w:sz w:val="18"/>
          <w:szCs w:val="18"/>
          <w:lang w:val="sl-SI"/>
        </w:rPr>
        <w:t>predpripravljene</w:t>
      </w:r>
      <w:proofErr w:type="spellEnd"/>
      <w:r w:rsidRPr="00061125">
        <w:rPr>
          <w:rFonts w:ascii="Arial" w:hAnsi="Arial" w:cs="Arial"/>
          <w:color w:val="000000"/>
          <w:sz w:val="18"/>
          <w:szCs w:val="18"/>
          <w:lang w:val="sl-SI"/>
        </w:rPr>
        <w:t xml:space="preserve"> hrane v dogovoru z odgovorno osebo naročnika)</w:t>
      </w:r>
      <w:r w:rsidR="00C948A2" w:rsidRPr="00061125">
        <w:rPr>
          <w:rFonts w:ascii="Arial" w:hAnsi="Arial" w:cs="Arial"/>
          <w:color w:val="000000"/>
          <w:sz w:val="18"/>
          <w:szCs w:val="18"/>
          <w:lang w:val="sl-SI"/>
        </w:rPr>
        <w:t>;</w:t>
      </w:r>
      <w:r w:rsidRPr="00061125">
        <w:rPr>
          <w:rFonts w:ascii="Arial" w:hAnsi="Arial" w:cs="Arial"/>
          <w:color w:val="000000"/>
          <w:sz w:val="18"/>
          <w:szCs w:val="18"/>
          <w:lang w:val="sl-SI"/>
        </w:rPr>
        <w:t xml:space="preserve"> </w:t>
      </w:r>
    </w:p>
    <w:p w14:paraId="4A21C13C" w14:textId="2BBD48E7" w:rsidR="003B4BBC" w:rsidRPr="00061125" w:rsidRDefault="003B4BBC" w:rsidP="00453B60">
      <w:pPr>
        <w:pStyle w:val="Odstavekseznama"/>
        <w:numPr>
          <w:ilvl w:val="0"/>
          <w:numId w:val="36"/>
        </w:num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sladice in deserti, ki se ponujajo bolnikom, morajo biti sveže pripravljene (ne </w:t>
      </w:r>
      <w:proofErr w:type="spellStart"/>
      <w:r w:rsidRPr="00061125">
        <w:rPr>
          <w:rFonts w:ascii="Arial" w:hAnsi="Arial" w:cs="Arial"/>
          <w:color w:val="000000"/>
          <w:sz w:val="18"/>
          <w:szCs w:val="18"/>
          <w:lang w:val="sl-SI"/>
        </w:rPr>
        <w:t>predpripravljeni</w:t>
      </w:r>
      <w:proofErr w:type="spellEnd"/>
      <w:r w:rsidRPr="00061125">
        <w:rPr>
          <w:rFonts w:ascii="Arial" w:hAnsi="Arial" w:cs="Arial"/>
          <w:color w:val="000000"/>
          <w:sz w:val="18"/>
          <w:szCs w:val="18"/>
          <w:lang w:val="sl-SI"/>
        </w:rPr>
        <w:t>) in po potrebi pakirani v kuhinji</w:t>
      </w:r>
      <w:r w:rsidR="00C948A2" w:rsidRPr="00061125">
        <w:rPr>
          <w:rFonts w:ascii="Arial" w:hAnsi="Arial" w:cs="Arial"/>
          <w:color w:val="000000"/>
          <w:sz w:val="18"/>
          <w:szCs w:val="18"/>
          <w:lang w:val="sl-SI"/>
        </w:rPr>
        <w:t>;</w:t>
      </w:r>
      <w:r w:rsidRPr="00061125">
        <w:rPr>
          <w:rFonts w:ascii="Arial" w:hAnsi="Arial" w:cs="Arial"/>
          <w:color w:val="000000"/>
          <w:sz w:val="18"/>
          <w:szCs w:val="18"/>
          <w:lang w:val="sl-SI"/>
        </w:rPr>
        <w:t xml:space="preserve"> </w:t>
      </w:r>
    </w:p>
    <w:p w14:paraId="4CFF19C7" w14:textId="710E01F1" w:rsidR="003B4BBC" w:rsidRPr="00061125" w:rsidRDefault="003B4BBC" w:rsidP="00453B60">
      <w:pPr>
        <w:pStyle w:val="Odstavekseznama"/>
        <w:numPr>
          <w:ilvl w:val="0"/>
          <w:numId w:val="36"/>
        </w:num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za pripravo dietnih obokov izvajalec poskrbi za sestavine, kot so MCT olja, dodatek beljakovin v obliki prahu (izbiro potrdi pooblaščena oseba naročnika), sredstva za zgoščevanje obrokov in druge dražje sestavine, ki se uporabljajo za pripravo specifičnih diet</w:t>
      </w:r>
      <w:r w:rsidR="00C948A2" w:rsidRPr="00061125">
        <w:rPr>
          <w:rFonts w:ascii="Arial" w:hAnsi="Arial" w:cs="Arial"/>
          <w:color w:val="000000"/>
          <w:sz w:val="18"/>
          <w:szCs w:val="18"/>
          <w:lang w:val="sl-SI"/>
        </w:rPr>
        <w:t xml:space="preserve"> (največ 1-2 % dietnih obrokov);</w:t>
      </w:r>
    </w:p>
    <w:p w14:paraId="718CC134" w14:textId="416D5E21" w:rsidR="003B4BBC" w:rsidRPr="00061125" w:rsidRDefault="003B4BBC" w:rsidP="00453B60">
      <w:pPr>
        <w:pStyle w:val="Odstavekseznama"/>
        <w:numPr>
          <w:ilvl w:val="0"/>
          <w:numId w:val="36"/>
        </w:num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za zagotavljanje </w:t>
      </w:r>
      <w:proofErr w:type="spellStart"/>
      <w:r w:rsidRPr="00061125">
        <w:rPr>
          <w:rFonts w:ascii="Arial" w:hAnsi="Arial" w:cs="Arial"/>
          <w:color w:val="000000"/>
          <w:sz w:val="18"/>
          <w:szCs w:val="18"/>
          <w:lang w:val="sl-SI"/>
        </w:rPr>
        <w:t>alergoloških</w:t>
      </w:r>
      <w:proofErr w:type="spellEnd"/>
      <w:r w:rsidRPr="00061125">
        <w:rPr>
          <w:rFonts w:ascii="Arial" w:hAnsi="Arial" w:cs="Arial"/>
          <w:color w:val="000000"/>
          <w:sz w:val="18"/>
          <w:szCs w:val="18"/>
          <w:lang w:val="sl-SI"/>
        </w:rPr>
        <w:t xml:space="preserve"> diet in specifičnih diet je potrebno zagotavljati sestavine za pripravo obrokov, ki so 100% deklarirane (brez posameznih sestavin) in izvajalec mora tudi za te diete zagotavljati pestre jedilnike</w:t>
      </w:r>
      <w:r w:rsidR="00C948A2" w:rsidRPr="00061125">
        <w:rPr>
          <w:rFonts w:ascii="Arial" w:hAnsi="Arial" w:cs="Arial"/>
          <w:color w:val="000000"/>
          <w:sz w:val="18"/>
          <w:szCs w:val="18"/>
          <w:lang w:val="sl-SI"/>
        </w:rPr>
        <w:t>;</w:t>
      </w:r>
    </w:p>
    <w:p w14:paraId="3FDCE6E5" w14:textId="1BC10144" w:rsidR="003B4BBC" w:rsidRPr="00061125" w:rsidRDefault="003B4BBC" w:rsidP="00453B60">
      <w:pPr>
        <w:pStyle w:val="Odstavekseznama"/>
        <w:numPr>
          <w:ilvl w:val="0"/>
          <w:numId w:val="36"/>
        </w:num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izvajalec mora zagotavljati tudi dietno ustrezen kruh</w:t>
      </w:r>
      <w:r w:rsidR="00C948A2" w:rsidRPr="00061125">
        <w:rPr>
          <w:rFonts w:ascii="Arial" w:hAnsi="Arial" w:cs="Arial"/>
          <w:color w:val="000000"/>
          <w:sz w:val="18"/>
          <w:szCs w:val="18"/>
          <w:lang w:val="sl-SI"/>
        </w:rPr>
        <w:t>;</w:t>
      </w:r>
    </w:p>
    <w:p w14:paraId="1892B48A" w14:textId="77777777" w:rsidR="003B4BBC" w:rsidRPr="00061125" w:rsidRDefault="003B4BBC" w:rsidP="00AE76FD">
      <w:pPr>
        <w:autoSpaceDE w:val="0"/>
        <w:autoSpaceDN w:val="0"/>
        <w:adjustRightInd w:val="0"/>
        <w:spacing w:before="0" w:line="240" w:lineRule="auto"/>
        <w:rPr>
          <w:rFonts w:ascii="Arial" w:hAnsi="Arial" w:cs="Arial"/>
          <w:color w:val="000000"/>
          <w:sz w:val="18"/>
          <w:szCs w:val="18"/>
          <w:lang w:val="sl-SI"/>
        </w:rPr>
      </w:pPr>
    </w:p>
    <w:p w14:paraId="33C80FEC" w14:textId="662C0E5C" w:rsidR="007429ED" w:rsidRPr="00061125" w:rsidRDefault="007809BC" w:rsidP="00453B60">
      <w:pPr>
        <w:pStyle w:val="Odstavekseznama"/>
        <w:numPr>
          <w:ilvl w:val="1"/>
          <w:numId w:val="40"/>
        </w:num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b/>
          <w:bCs/>
          <w:color w:val="000000"/>
          <w:sz w:val="18"/>
          <w:szCs w:val="18"/>
          <w:lang w:val="sl-SI"/>
        </w:rPr>
        <w:t>Temperature obrokov</w:t>
      </w:r>
    </w:p>
    <w:p w14:paraId="432FCAA5" w14:textId="77777777" w:rsidR="007809BC" w:rsidRPr="00061125" w:rsidRDefault="007809BC" w:rsidP="007809BC">
      <w:pPr>
        <w:pStyle w:val="Odstavekseznama"/>
        <w:autoSpaceDE w:val="0"/>
        <w:autoSpaceDN w:val="0"/>
        <w:adjustRightInd w:val="0"/>
        <w:spacing w:before="0" w:line="240" w:lineRule="auto"/>
        <w:rPr>
          <w:rFonts w:ascii="Arial" w:hAnsi="Arial" w:cs="Arial"/>
          <w:color w:val="000000"/>
          <w:sz w:val="18"/>
          <w:szCs w:val="18"/>
          <w:lang w:val="sl-SI"/>
        </w:rPr>
      </w:pPr>
    </w:p>
    <w:p w14:paraId="1D179DB0" w14:textId="77777777" w:rsidR="007429ED" w:rsidRPr="00061125" w:rsidRDefault="007429ED" w:rsidP="00AE76FD">
      <w:pPr>
        <w:autoSpaceDE w:val="0"/>
        <w:autoSpaceDN w:val="0"/>
        <w:adjustRightInd w:val="0"/>
        <w:spacing w:before="0" w:line="240" w:lineRule="auto"/>
        <w:rPr>
          <w:rFonts w:ascii="Arial" w:hAnsi="Arial" w:cs="Arial"/>
          <w:sz w:val="18"/>
          <w:szCs w:val="18"/>
          <w:lang w:val="sl-SI"/>
        </w:rPr>
      </w:pPr>
      <w:r w:rsidRPr="00061125">
        <w:rPr>
          <w:rFonts w:ascii="Arial" w:hAnsi="Arial" w:cs="Arial"/>
          <w:bCs/>
          <w:sz w:val="18"/>
          <w:szCs w:val="18"/>
          <w:lang w:val="sl-SI"/>
        </w:rPr>
        <w:t>Ponudnik mora pri razdeljevanju obrokov upoštevati naslednje temperature</w:t>
      </w:r>
    </w:p>
    <w:p w14:paraId="2E093152" w14:textId="77777777" w:rsidR="007429ED" w:rsidRPr="00061125" w:rsidRDefault="007429ED" w:rsidP="003B4BBC">
      <w:pPr>
        <w:autoSpaceDE w:val="0"/>
        <w:autoSpaceDN w:val="0"/>
        <w:adjustRightInd w:val="0"/>
        <w:spacing w:line="240" w:lineRule="auto"/>
        <w:rPr>
          <w:rFonts w:ascii="Arial" w:hAnsi="Arial" w:cs="Arial"/>
          <w:sz w:val="18"/>
          <w:szCs w:val="18"/>
          <w:lang w:val="sl-SI"/>
        </w:rPr>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2"/>
        <w:gridCol w:w="2693"/>
      </w:tblGrid>
      <w:tr w:rsidR="00E63E15" w:rsidRPr="00061125" w14:paraId="5617023E" w14:textId="77777777" w:rsidTr="00E63E15">
        <w:trPr>
          <w:trHeight w:val="104"/>
        </w:trPr>
        <w:tc>
          <w:tcPr>
            <w:tcW w:w="6482" w:type="dxa"/>
            <w:shd w:val="clear" w:color="auto" w:fill="D9D9D9" w:themeFill="background1" w:themeFillShade="D9"/>
          </w:tcPr>
          <w:p w14:paraId="31B5DC19" w14:textId="0903EBB2" w:rsidR="003B4BBC" w:rsidRPr="00061125" w:rsidRDefault="003B4BBC" w:rsidP="003B4BBC">
            <w:pPr>
              <w:autoSpaceDE w:val="0"/>
              <w:autoSpaceDN w:val="0"/>
              <w:adjustRightInd w:val="0"/>
              <w:spacing w:line="240" w:lineRule="auto"/>
              <w:rPr>
                <w:rFonts w:ascii="Arial" w:hAnsi="Arial" w:cs="Arial"/>
                <w:sz w:val="18"/>
                <w:szCs w:val="18"/>
                <w:lang w:val="sl-SI"/>
              </w:rPr>
            </w:pPr>
            <w:r w:rsidRPr="00061125">
              <w:rPr>
                <w:rFonts w:ascii="Arial" w:hAnsi="Arial" w:cs="Arial"/>
                <w:sz w:val="18"/>
                <w:szCs w:val="18"/>
                <w:lang w:val="sl-SI"/>
              </w:rPr>
              <w:t xml:space="preserve">VRSTA JEDI </w:t>
            </w:r>
          </w:p>
        </w:tc>
        <w:tc>
          <w:tcPr>
            <w:tcW w:w="2693" w:type="dxa"/>
            <w:shd w:val="clear" w:color="auto" w:fill="D9D9D9" w:themeFill="background1" w:themeFillShade="D9"/>
          </w:tcPr>
          <w:p w14:paraId="28C98599" w14:textId="77777777" w:rsidR="003B4BBC" w:rsidRPr="00061125" w:rsidRDefault="003B4BBC" w:rsidP="007429ED">
            <w:pPr>
              <w:autoSpaceDE w:val="0"/>
              <w:autoSpaceDN w:val="0"/>
              <w:adjustRightInd w:val="0"/>
              <w:spacing w:line="240" w:lineRule="auto"/>
              <w:jc w:val="center"/>
              <w:rPr>
                <w:rFonts w:ascii="Arial" w:hAnsi="Arial" w:cs="Arial"/>
                <w:sz w:val="18"/>
                <w:szCs w:val="18"/>
                <w:lang w:val="sl-SI"/>
              </w:rPr>
            </w:pPr>
            <w:r w:rsidRPr="00061125">
              <w:rPr>
                <w:rFonts w:ascii="Arial" w:hAnsi="Arial" w:cs="Arial"/>
                <w:sz w:val="18"/>
                <w:szCs w:val="18"/>
                <w:lang w:val="sl-SI"/>
              </w:rPr>
              <w:t>TEMPERATURA (°C)</w:t>
            </w:r>
          </w:p>
        </w:tc>
      </w:tr>
      <w:tr w:rsidR="003B4BBC" w:rsidRPr="00061125" w14:paraId="707C59B0" w14:textId="77777777" w:rsidTr="007429ED">
        <w:trPr>
          <w:trHeight w:val="103"/>
        </w:trPr>
        <w:tc>
          <w:tcPr>
            <w:tcW w:w="6482" w:type="dxa"/>
          </w:tcPr>
          <w:p w14:paraId="4BBDDF30" w14:textId="77777777" w:rsidR="003B4BBC" w:rsidRPr="00061125" w:rsidRDefault="003B4BBC" w:rsidP="003B4BBC">
            <w:pPr>
              <w:autoSpaceDE w:val="0"/>
              <w:autoSpaceDN w:val="0"/>
              <w:adjustRightInd w:val="0"/>
              <w:spacing w:line="240" w:lineRule="auto"/>
              <w:rPr>
                <w:rFonts w:ascii="Arial" w:hAnsi="Arial" w:cs="Arial"/>
                <w:sz w:val="18"/>
                <w:szCs w:val="18"/>
                <w:lang w:val="sl-SI"/>
              </w:rPr>
            </w:pPr>
            <w:r w:rsidRPr="00061125">
              <w:rPr>
                <w:rFonts w:ascii="Arial" w:hAnsi="Arial" w:cs="Arial"/>
                <w:sz w:val="18"/>
                <w:szCs w:val="18"/>
                <w:lang w:val="sl-SI"/>
              </w:rPr>
              <w:t xml:space="preserve">juhe, enolončnice, omake, topli napitki </w:t>
            </w:r>
          </w:p>
        </w:tc>
        <w:tc>
          <w:tcPr>
            <w:tcW w:w="2693" w:type="dxa"/>
          </w:tcPr>
          <w:p w14:paraId="4E280609" w14:textId="77777777" w:rsidR="003B4BBC" w:rsidRPr="00061125" w:rsidRDefault="003B4BBC" w:rsidP="007429ED">
            <w:pPr>
              <w:autoSpaceDE w:val="0"/>
              <w:autoSpaceDN w:val="0"/>
              <w:adjustRightInd w:val="0"/>
              <w:spacing w:line="240" w:lineRule="auto"/>
              <w:jc w:val="center"/>
              <w:rPr>
                <w:rFonts w:ascii="Arial" w:hAnsi="Arial" w:cs="Arial"/>
                <w:sz w:val="18"/>
                <w:szCs w:val="18"/>
                <w:lang w:val="sl-SI"/>
              </w:rPr>
            </w:pPr>
            <w:r w:rsidRPr="00061125">
              <w:rPr>
                <w:rFonts w:ascii="Arial" w:hAnsi="Arial" w:cs="Arial"/>
                <w:sz w:val="18"/>
                <w:szCs w:val="18"/>
                <w:lang w:val="sl-SI"/>
              </w:rPr>
              <w:t>82</w:t>
            </w:r>
          </w:p>
        </w:tc>
      </w:tr>
      <w:tr w:rsidR="003B4BBC" w:rsidRPr="00061125" w14:paraId="480CDD05" w14:textId="77777777" w:rsidTr="007429ED">
        <w:trPr>
          <w:trHeight w:val="103"/>
        </w:trPr>
        <w:tc>
          <w:tcPr>
            <w:tcW w:w="6482" w:type="dxa"/>
          </w:tcPr>
          <w:p w14:paraId="6D89ADA5" w14:textId="77777777" w:rsidR="003B4BBC" w:rsidRPr="00061125" w:rsidRDefault="003B4BBC" w:rsidP="003B4BBC">
            <w:pPr>
              <w:autoSpaceDE w:val="0"/>
              <w:autoSpaceDN w:val="0"/>
              <w:adjustRightInd w:val="0"/>
              <w:spacing w:line="240" w:lineRule="auto"/>
              <w:rPr>
                <w:rFonts w:ascii="Arial" w:hAnsi="Arial" w:cs="Arial"/>
                <w:sz w:val="18"/>
                <w:szCs w:val="18"/>
                <w:lang w:val="sl-SI"/>
              </w:rPr>
            </w:pPr>
            <w:r w:rsidRPr="00061125">
              <w:rPr>
                <w:rFonts w:ascii="Arial" w:hAnsi="Arial" w:cs="Arial"/>
                <w:sz w:val="18"/>
                <w:szCs w:val="18"/>
                <w:lang w:val="sl-SI"/>
              </w:rPr>
              <w:t xml:space="preserve">mesne jedi (hašeji, v omaki, …) </w:t>
            </w:r>
          </w:p>
        </w:tc>
        <w:tc>
          <w:tcPr>
            <w:tcW w:w="2693" w:type="dxa"/>
          </w:tcPr>
          <w:p w14:paraId="55D784C2" w14:textId="77777777" w:rsidR="003B4BBC" w:rsidRPr="00061125" w:rsidRDefault="003B4BBC" w:rsidP="007429ED">
            <w:pPr>
              <w:autoSpaceDE w:val="0"/>
              <w:autoSpaceDN w:val="0"/>
              <w:adjustRightInd w:val="0"/>
              <w:spacing w:line="240" w:lineRule="auto"/>
              <w:jc w:val="center"/>
              <w:rPr>
                <w:rFonts w:ascii="Arial" w:hAnsi="Arial" w:cs="Arial"/>
                <w:sz w:val="18"/>
                <w:szCs w:val="18"/>
                <w:lang w:val="sl-SI"/>
              </w:rPr>
            </w:pPr>
            <w:r w:rsidRPr="00061125">
              <w:rPr>
                <w:rFonts w:ascii="Arial" w:hAnsi="Arial" w:cs="Arial"/>
                <w:sz w:val="18"/>
                <w:szCs w:val="18"/>
                <w:lang w:val="sl-SI"/>
              </w:rPr>
              <w:t>75</w:t>
            </w:r>
          </w:p>
        </w:tc>
      </w:tr>
      <w:tr w:rsidR="003B4BBC" w:rsidRPr="00061125" w14:paraId="6B521C42" w14:textId="77777777" w:rsidTr="007429ED">
        <w:trPr>
          <w:trHeight w:val="103"/>
        </w:trPr>
        <w:tc>
          <w:tcPr>
            <w:tcW w:w="6482" w:type="dxa"/>
          </w:tcPr>
          <w:p w14:paraId="3087DACA" w14:textId="77777777" w:rsidR="003B4BBC" w:rsidRPr="00061125" w:rsidRDefault="003B4BBC" w:rsidP="003B4BBC">
            <w:pPr>
              <w:autoSpaceDE w:val="0"/>
              <w:autoSpaceDN w:val="0"/>
              <w:adjustRightInd w:val="0"/>
              <w:spacing w:line="240" w:lineRule="auto"/>
              <w:rPr>
                <w:rFonts w:ascii="Arial" w:hAnsi="Arial" w:cs="Arial"/>
                <w:sz w:val="18"/>
                <w:szCs w:val="18"/>
                <w:lang w:val="sl-SI"/>
              </w:rPr>
            </w:pPr>
            <w:r w:rsidRPr="00061125">
              <w:rPr>
                <w:rFonts w:ascii="Arial" w:hAnsi="Arial" w:cs="Arial"/>
                <w:sz w:val="18"/>
                <w:szCs w:val="18"/>
                <w:lang w:val="sl-SI"/>
              </w:rPr>
              <w:t xml:space="preserve">mesne jedi v kosih brez omake, druge beljakovinske jedi </w:t>
            </w:r>
          </w:p>
        </w:tc>
        <w:tc>
          <w:tcPr>
            <w:tcW w:w="2693" w:type="dxa"/>
          </w:tcPr>
          <w:p w14:paraId="66E14648" w14:textId="77777777" w:rsidR="003B4BBC" w:rsidRPr="00061125" w:rsidRDefault="003B4BBC" w:rsidP="007429ED">
            <w:pPr>
              <w:autoSpaceDE w:val="0"/>
              <w:autoSpaceDN w:val="0"/>
              <w:adjustRightInd w:val="0"/>
              <w:spacing w:line="240" w:lineRule="auto"/>
              <w:jc w:val="center"/>
              <w:rPr>
                <w:rFonts w:ascii="Arial" w:hAnsi="Arial" w:cs="Arial"/>
                <w:sz w:val="18"/>
                <w:szCs w:val="18"/>
                <w:lang w:val="sl-SI"/>
              </w:rPr>
            </w:pPr>
            <w:r w:rsidRPr="00061125">
              <w:rPr>
                <w:rFonts w:ascii="Arial" w:hAnsi="Arial" w:cs="Arial"/>
                <w:sz w:val="18"/>
                <w:szCs w:val="18"/>
                <w:lang w:val="sl-SI"/>
              </w:rPr>
              <w:t>74</w:t>
            </w:r>
          </w:p>
        </w:tc>
      </w:tr>
      <w:tr w:rsidR="003B4BBC" w:rsidRPr="00061125" w14:paraId="19DD993C" w14:textId="77777777" w:rsidTr="007429ED">
        <w:trPr>
          <w:trHeight w:val="103"/>
        </w:trPr>
        <w:tc>
          <w:tcPr>
            <w:tcW w:w="6482" w:type="dxa"/>
          </w:tcPr>
          <w:p w14:paraId="48130397" w14:textId="102AB5FF" w:rsidR="003B4BBC" w:rsidRPr="00061125" w:rsidRDefault="003B4BBC" w:rsidP="003B4BBC">
            <w:pPr>
              <w:autoSpaceDE w:val="0"/>
              <w:autoSpaceDN w:val="0"/>
              <w:adjustRightInd w:val="0"/>
              <w:spacing w:line="240" w:lineRule="auto"/>
              <w:rPr>
                <w:rFonts w:ascii="Arial" w:hAnsi="Arial" w:cs="Arial"/>
                <w:sz w:val="18"/>
                <w:szCs w:val="18"/>
                <w:lang w:val="sl-SI"/>
              </w:rPr>
            </w:pPr>
            <w:r w:rsidRPr="00061125">
              <w:rPr>
                <w:rFonts w:ascii="Arial" w:hAnsi="Arial" w:cs="Arial"/>
                <w:sz w:val="18"/>
                <w:szCs w:val="18"/>
                <w:lang w:val="sl-SI"/>
              </w:rPr>
              <w:t>sestavljene jedi (</w:t>
            </w:r>
            <w:r w:rsidR="00AE76FD" w:rsidRPr="00061125">
              <w:rPr>
                <w:rFonts w:ascii="Arial" w:hAnsi="Arial" w:cs="Arial"/>
                <w:sz w:val="18"/>
                <w:szCs w:val="18"/>
                <w:lang w:val="sl-SI"/>
              </w:rPr>
              <w:t xml:space="preserve">mesno-zelenjavne, mesno-škrobne, </w:t>
            </w:r>
            <w:r w:rsidRPr="00061125">
              <w:rPr>
                <w:rFonts w:ascii="Arial" w:hAnsi="Arial" w:cs="Arial"/>
                <w:sz w:val="18"/>
                <w:szCs w:val="18"/>
                <w:lang w:val="sl-SI"/>
              </w:rPr>
              <w:t xml:space="preserve">zelenjavno-škrobne) </w:t>
            </w:r>
          </w:p>
        </w:tc>
        <w:tc>
          <w:tcPr>
            <w:tcW w:w="2693" w:type="dxa"/>
          </w:tcPr>
          <w:p w14:paraId="1C7D9C30" w14:textId="77777777" w:rsidR="003B4BBC" w:rsidRPr="00061125" w:rsidRDefault="003B4BBC" w:rsidP="007429ED">
            <w:pPr>
              <w:autoSpaceDE w:val="0"/>
              <w:autoSpaceDN w:val="0"/>
              <w:adjustRightInd w:val="0"/>
              <w:spacing w:line="240" w:lineRule="auto"/>
              <w:jc w:val="center"/>
              <w:rPr>
                <w:rFonts w:ascii="Arial" w:hAnsi="Arial" w:cs="Arial"/>
                <w:sz w:val="18"/>
                <w:szCs w:val="18"/>
                <w:lang w:val="sl-SI"/>
              </w:rPr>
            </w:pPr>
            <w:r w:rsidRPr="00061125">
              <w:rPr>
                <w:rFonts w:ascii="Arial" w:hAnsi="Arial" w:cs="Arial"/>
                <w:sz w:val="18"/>
                <w:szCs w:val="18"/>
                <w:lang w:val="sl-SI"/>
              </w:rPr>
              <w:t>75</w:t>
            </w:r>
          </w:p>
        </w:tc>
      </w:tr>
      <w:tr w:rsidR="003B4BBC" w:rsidRPr="00061125" w14:paraId="47ACA6AD" w14:textId="77777777" w:rsidTr="007429ED">
        <w:trPr>
          <w:trHeight w:val="103"/>
        </w:trPr>
        <w:tc>
          <w:tcPr>
            <w:tcW w:w="6482" w:type="dxa"/>
          </w:tcPr>
          <w:p w14:paraId="654C4453" w14:textId="77777777" w:rsidR="003B4BBC" w:rsidRPr="00061125" w:rsidRDefault="003B4BBC" w:rsidP="003B4BBC">
            <w:pPr>
              <w:autoSpaceDE w:val="0"/>
              <w:autoSpaceDN w:val="0"/>
              <w:adjustRightInd w:val="0"/>
              <w:spacing w:line="240" w:lineRule="auto"/>
              <w:rPr>
                <w:rFonts w:ascii="Arial" w:hAnsi="Arial" w:cs="Arial"/>
                <w:sz w:val="18"/>
                <w:szCs w:val="18"/>
                <w:lang w:val="sl-SI"/>
              </w:rPr>
            </w:pPr>
            <w:r w:rsidRPr="00061125">
              <w:rPr>
                <w:rFonts w:ascii="Arial" w:hAnsi="Arial" w:cs="Arial"/>
                <w:sz w:val="18"/>
                <w:szCs w:val="18"/>
                <w:lang w:val="sl-SI"/>
              </w:rPr>
              <w:t xml:space="preserve">sladke sestavljene jedi (praženci, narastki, cmoki, štruklji, mlečne jedi) </w:t>
            </w:r>
          </w:p>
        </w:tc>
        <w:tc>
          <w:tcPr>
            <w:tcW w:w="2693" w:type="dxa"/>
          </w:tcPr>
          <w:p w14:paraId="39E60077" w14:textId="77777777" w:rsidR="003B4BBC" w:rsidRPr="00061125" w:rsidRDefault="003B4BBC" w:rsidP="007429ED">
            <w:pPr>
              <w:autoSpaceDE w:val="0"/>
              <w:autoSpaceDN w:val="0"/>
              <w:adjustRightInd w:val="0"/>
              <w:spacing w:line="240" w:lineRule="auto"/>
              <w:jc w:val="center"/>
              <w:rPr>
                <w:rFonts w:ascii="Arial" w:hAnsi="Arial" w:cs="Arial"/>
                <w:sz w:val="18"/>
                <w:szCs w:val="18"/>
                <w:lang w:val="sl-SI"/>
              </w:rPr>
            </w:pPr>
            <w:r w:rsidRPr="00061125">
              <w:rPr>
                <w:rFonts w:ascii="Arial" w:hAnsi="Arial" w:cs="Arial"/>
                <w:sz w:val="18"/>
                <w:szCs w:val="18"/>
                <w:lang w:val="sl-SI"/>
              </w:rPr>
              <w:t>75</w:t>
            </w:r>
          </w:p>
        </w:tc>
      </w:tr>
      <w:tr w:rsidR="003B4BBC" w:rsidRPr="00061125" w14:paraId="57C5A03E" w14:textId="77777777" w:rsidTr="007429ED">
        <w:trPr>
          <w:trHeight w:val="103"/>
        </w:trPr>
        <w:tc>
          <w:tcPr>
            <w:tcW w:w="6482" w:type="dxa"/>
          </w:tcPr>
          <w:p w14:paraId="458325B2" w14:textId="77777777" w:rsidR="003B4BBC" w:rsidRPr="00061125" w:rsidRDefault="003B4BBC" w:rsidP="003B4BBC">
            <w:pPr>
              <w:autoSpaceDE w:val="0"/>
              <w:autoSpaceDN w:val="0"/>
              <w:adjustRightInd w:val="0"/>
              <w:spacing w:line="240" w:lineRule="auto"/>
              <w:rPr>
                <w:rFonts w:ascii="Arial" w:hAnsi="Arial" w:cs="Arial"/>
                <w:sz w:val="18"/>
                <w:szCs w:val="18"/>
                <w:lang w:val="sl-SI"/>
              </w:rPr>
            </w:pPr>
            <w:r w:rsidRPr="00061125">
              <w:rPr>
                <w:rFonts w:ascii="Arial" w:hAnsi="Arial" w:cs="Arial"/>
                <w:sz w:val="18"/>
                <w:szCs w:val="18"/>
                <w:lang w:val="sl-SI"/>
              </w:rPr>
              <w:t xml:space="preserve">priloge </w:t>
            </w:r>
          </w:p>
        </w:tc>
        <w:tc>
          <w:tcPr>
            <w:tcW w:w="2693" w:type="dxa"/>
          </w:tcPr>
          <w:p w14:paraId="5349F840" w14:textId="77777777" w:rsidR="003B4BBC" w:rsidRPr="00061125" w:rsidRDefault="003B4BBC" w:rsidP="007429ED">
            <w:pPr>
              <w:autoSpaceDE w:val="0"/>
              <w:autoSpaceDN w:val="0"/>
              <w:adjustRightInd w:val="0"/>
              <w:spacing w:line="240" w:lineRule="auto"/>
              <w:jc w:val="center"/>
              <w:rPr>
                <w:rFonts w:ascii="Arial" w:hAnsi="Arial" w:cs="Arial"/>
                <w:sz w:val="18"/>
                <w:szCs w:val="18"/>
                <w:lang w:val="sl-SI"/>
              </w:rPr>
            </w:pPr>
            <w:r w:rsidRPr="00061125">
              <w:rPr>
                <w:rFonts w:ascii="Arial" w:hAnsi="Arial" w:cs="Arial"/>
                <w:sz w:val="18"/>
                <w:szCs w:val="18"/>
                <w:lang w:val="sl-SI"/>
              </w:rPr>
              <w:t>74</w:t>
            </w:r>
          </w:p>
        </w:tc>
      </w:tr>
      <w:tr w:rsidR="003B4BBC" w:rsidRPr="00061125" w14:paraId="6D34AFB4" w14:textId="77777777" w:rsidTr="007429ED">
        <w:trPr>
          <w:trHeight w:val="103"/>
        </w:trPr>
        <w:tc>
          <w:tcPr>
            <w:tcW w:w="6482" w:type="dxa"/>
          </w:tcPr>
          <w:p w14:paraId="53A14111" w14:textId="77777777" w:rsidR="003B4BBC" w:rsidRPr="00061125" w:rsidRDefault="003B4BBC" w:rsidP="003B4BBC">
            <w:pPr>
              <w:autoSpaceDE w:val="0"/>
              <w:autoSpaceDN w:val="0"/>
              <w:adjustRightInd w:val="0"/>
              <w:spacing w:line="240" w:lineRule="auto"/>
              <w:rPr>
                <w:rFonts w:ascii="Arial" w:hAnsi="Arial" w:cs="Arial"/>
                <w:sz w:val="18"/>
                <w:szCs w:val="18"/>
                <w:lang w:val="sl-SI"/>
              </w:rPr>
            </w:pPr>
            <w:r w:rsidRPr="00061125">
              <w:rPr>
                <w:rFonts w:ascii="Arial" w:hAnsi="Arial" w:cs="Arial"/>
                <w:sz w:val="18"/>
                <w:szCs w:val="18"/>
                <w:lang w:val="sl-SI"/>
              </w:rPr>
              <w:t xml:space="preserve">prikuhe </w:t>
            </w:r>
          </w:p>
        </w:tc>
        <w:tc>
          <w:tcPr>
            <w:tcW w:w="2693" w:type="dxa"/>
          </w:tcPr>
          <w:p w14:paraId="6C49FB25" w14:textId="77777777" w:rsidR="003B4BBC" w:rsidRPr="00061125" w:rsidRDefault="003B4BBC" w:rsidP="007429ED">
            <w:pPr>
              <w:autoSpaceDE w:val="0"/>
              <w:autoSpaceDN w:val="0"/>
              <w:adjustRightInd w:val="0"/>
              <w:spacing w:line="240" w:lineRule="auto"/>
              <w:jc w:val="center"/>
              <w:rPr>
                <w:rFonts w:ascii="Arial" w:hAnsi="Arial" w:cs="Arial"/>
                <w:sz w:val="18"/>
                <w:szCs w:val="18"/>
                <w:lang w:val="sl-SI"/>
              </w:rPr>
            </w:pPr>
            <w:r w:rsidRPr="00061125">
              <w:rPr>
                <w:rFonts w:ascii="Arial" w:hAnsi="Arial" w:cs="Arial"/>
                <w:sz w:val="18"/>
                <w:szCs w:val="18"/>
                <w:lang w:val="sl-SI"/>
              </w:rPr>
              <w:t>75</w:t>
            </w:r>
          </w:p>
        </w:tc>
      </w:tr>
      <w:tr w:rsidR="003B4BBC" w:rsidRPr="00061125" w14:paraId="48C854FB" w14:textId="77777777" w:rsidTr="007429ED">
        <w:trPr>
          <w:trHeight w:val="103"/>
        </w:trPr>
        <w:tc>
          <w:tcPr>
            <w:tcW w:w="6482" w:type="dxa"/>
          </w:tcPr>
          <w:p w14:paraId="19457093" w14:textId="77777777" w:rsidR="003B4BBC" w:rsidRPr="00061125" w:rsidRDefault="003B4BBC" w:rsidP="003B4BBC">
            <w:pPr>
              <w:autoSpaceDE w:val="0"/>
              <w:autoSpaceDN w:val="0"/>
              <w:adjustRightInd w:val="0"/>
              <w:spacing w:line="240" w:lineRule="auto"/>
              <w:rPr>
                <w:rFonts w:ascii="Arial" w:hAnsi="Arial" w:cs="Arial"/>
                <w:sz w:val="18"/>
                <w:szCs w:val="18"/>
                <w:lang w:val="sl-SI"/>
              </w:rPr>
            </w:pPr>
            <w:r w:rsidRPr="00061125">
              <w:rPr>
                <w:rFonts w:ascii="Arial" w:hAnsi="Arial" w:cs="Arial"/>
                <w:sz w:val="18"/>
                <w:szCs w:val="18"/>
                <w:lang w:val="sl-SI"/>
              </w:rPr>
              <w:t xml:space="preserve">hladne jedi (solate, kreme, pudingi, kompoti, sadne kaše, narezki) </w:t>
            </w:r>
          </w:p>
        </w:tc>
        <w:tc>
          <w:tcPr>
            <w:tcW w:w="2693" w:type="dxa"/>
          </w:tcPr>
          <w:p w14:paraId="17FC6556" w14:textId="77777777" w:rsidR="003B4BBC" w:rsidRPr="00061125" w:rsidRDefault="003B4BBC" w:rsidP="007429ED">
            <w:pPr>
              <w:autoSpaceDE w:val="0"/>
              <w:autoSpaceDN w:val="0"/>
              <w:adjustRightInd w:val="0"/>
              <w:spacing w:line="240" w:lineRule="auto"/>
              <w:jc w:val="center"/>
              <w:rPr>
                <w:rFonts w:ascii="Arial" w:hAnsi="Arial" w:cs="Arial"/>
                <w:sz w:val="18"/>
                <w:szCs w:val="18"/>
                <w:lang w:val="sl-SI"/>
              </w:rPr>
            </w:pPr>
            <w:r w:rsidRPr="00061125">
              <w:rPr>
                <w:rFonts w:ascii="Arial" w:hAnsi="Arial" w:cs="Arial"/>
                <w:sz w:val="18"/>
                <w:szCs w:val="18"/>
                <w:lang w:val="sl-SI"/>
              </w:rPr>
              <w:t>15</w:t>
            </w:r>
          </w:p>
        </w:tc>
      </w:tr>
      <w:tr w:rsidR="003B4BBC" w:rsidRPr="00061125" w14:paraId="3E89D615" w14:textId="77777777" w:rsidTr="007429ED">
        <w:trPr>
          <w:trHeight w:val="103"/>
        </w:trPr>
        <w:tc>
          <w:tcPr>
            <w:tcW w:w="6482" w:type="dxa"/>
          </w:tcPr>
          <w:p w14:paraId="4870F8A0" w14:textId="77777777" w:rsidR="003B4BBC" w:rsidRPr="00061125" w:rsidRDefault="003B4BBC" w:rsidP="003B4BBC">
            <w:pPr>
              <w:autoSpaceDE w:val="0"/>
              <w:autoSpaceDN w:val="0"/>
              <w:adjustRightInd w:val="0"/>
              <w:spacing w:line="240" w:lineRule="auto"/>
              <w:rPr>
                <w:rFonts w:ascii="Arial" w:hAnsi="Arial" w:cs="Arial"/>
                <w:sz w:val="18"/>
                <w:szCs w:val="18"/>
                <w:lang w:val="sl-SI"/>
              </w:rPr>
            </w:pPr>
            <w:r w:rsidRPr="00061125">
              <w:rPr>
                <w:rFonts w:ascii="Arial" w:hAnsi="Arial" w:cs="Arial"/>
                <w:sz w:val="18"/>
                <w:szCs w:val="18"/>
                <w:lang w:val="sl-SI"/>
              </w:rPr>
              <w:t xml:space="preserve">ohlajene jedi </w:t>
            </w:r>
          </w:p>
        </w:tc>
        <w:tc>
          <w:tcPr>
            <w:tcW w:w="2693" w:type="dxa"/>
          </w:tcPr>
          <w:p w14:paraId="30FEEAFE" w14:textId="77777777" w:rsidR="003B4BBC" w:rsidRPr="00061125" w:rsidRDefault="003B4BBC" w:rsidP="007429ED">
            <w:pPr>
              <w:autoSpaceDE w:val="0"/>
              <w:autoSpaceDN w:val="0"/>
              <w:adjustRightInd w:val="0"/>
              <w:spacing w:line="240" w:lineRule="auto"/>
              <w:jc w:val="center"/>
              <w:rPr>
                <w:rFonts w:ascii="Arial" w:hAnsi="Arial" w:cs="Arial"/>
                <w:sz w:val="18"/>
                <w:szCs w:val="18"/>
                <w:lang w:val="sl-SI"/>
              </w:rPr>
            </w:pPr>
            <w:r w:rsidRPr="00061125">
              <w:rPr>
                <w:rFonts w:ascii="Arial" w:hAnsi="Arial" w:cs="Arial"/>
                <w:sz w:val="18"/>
                <w:szCs w:val="18"/>
                <w:lang w:val="sl-SI"/>
              </w:rPr>
              <w:t>5</w:t>
            </w:r>
          </w:p>
        </w:tc>
      </w:tr>
    </w:tbl>
    <w:p w14:paraId="5935BCCA" w14:textId="77777777" w:rsidR="003B4BBC" w:rsidRPr="00061125" w:rsidRDefault="003B4BBC" w:rsidP="00AE76FD">
      <w:pPr>
        <w:autoSpaceDE w:val="0"/>
        <w:autoSpaceDN w:val="0"/>
        <w:adjustRightInd w:val="0"/>
        <w:spacing w:before="0" w:line="240" w:lineRule="auto"/>
        <w:rPr>
          <w:rFonts w:ascii="Arial" w:hAnsi="Arial" w:cs="Arial"/>
          <w:color w:val="000000"/>
          <w:sz w:val="18"/>
          <w:szCs w:val="18"/>
          <w:lang w:val="sl-SI"/>
        </w:rPr>
      </w:pPr>
    </w:p>
    <w:p w14:paraId="7D98648D" w14:textId="25A52101" w:rsidR="003B4BBC" w:rsidRPr="00061125" w:rsidRDefault="003B4BBC" w:rsidP="00AE76FD">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Pooblaščena oseba naročnika izvaja redno kontrolo temperature in primernosti serviranja na bol</w:t>
      </w:r>
      <w:r w:rsidR="00E63E15" w:rsidRPr="00061125">
        <w:rPr>
          <w:rFonts w:ascii="Arial" w:hAnsi="Arial" w:cs="Arial"/>
          <w:color w:val="000000"/>
          <w:sz w:val="18"/>
          <w:szCs w:val="18"/>
          <w:lang w:val="sl-SI"/>
        </w:rPr>
        <w:t>niške oddelke dostavljene hrane</w:t>
      </w:r>
      <w:r w:rsidRPr="00061125">
        <w:rPr>
          <w:rFonts w:ascii="Arial" w:hAnsi="Arial" w:cs="Arial"/>
          <w:color w:val="000000"/>
          <w:sz w:val="18"/>
          <w:szCs w:val="18"/>
          <w:lang w:val="sl-SI"/>
        </w:rPr>
        <w:t>.</w:t>
      </w:r>
      <w:r w:rsidR="00E63E15" w:rsidRPr="00061125">
        <w:rPr>
          <w:rFonts w:ascii="Arial" w:hAnsi="Arial" w:cs="Arial"/>
          <w:color w:val="000000"/>
          <w:sz w:val="18"/>
          <w:szCs w:val="18"/>
          <w:lang w:val="sl-SI"/>
        </w:rPr>
        <w:t xml:space="preserve"> </w:t>
      </w:r>
      <w:r w:rsidRPr="00061125">
        <w:rPr>
          <w:rFonts w:ascii="Arial" w:hAnsi="Arial" w:cs="Arial"/>
          <w:color w:val="000000"/>
          <w:sz w:val="18"/>
          <w:szCs w:val="18"/>
          <w:lang w:val="sl-SI"/>
        </w:rPr>
        <w:t xml:space="preserve">V kolikor prihaja do odstopanj o le teh obvesti izvajalca in v primeru ponavljanj ima naročnik pravico v primeru odstopanja temperature na določenem oddelku finančno zavrniti celoten obrok. </w:t>
      </w:r>
    </w:p>
    <w:p w14:paraId="5A5666E3" w14:textId="77777777" w:rsidR="003B4BBC" w:rsidRPr="00061125" w:rsidRDefault="003B4BBC" w:rsidP="00AE76FD">
      <w:pPr>
        <w:autoSpaceDE w:val="0"/>
        <w:autoSpaceDN w:val="0"/>
        <w:adjustRightInd w:val="0"/>
        <w:spacing w:before="0" w:line="240" w:lineRule="auto"/>
        <w:rPr>
          <w:rFonts w:ascii="Arial" w:hAnsi="Arial" w:cs="Arial"/>
          <w:color w:val="000000"/>
          <w:sz w:val="18"/>
          <w:szCs w:val="18"/>
          <w:lang w:val="sl-SI"/>
        </w:rPr>
      </w:pPr>
    </w:p>
    <w:p w14:paraId="3FB6016F" w14:textId="77777777" w:rsidR="003B4BBC" w:rsidRPr="00061125" w:rsidRDefault="003B4BBC" w:rsidP="00AE76FD">
      <w:pPr>
        <w:autoSpaceDE w:val="0"/>
        <w:autoSpaceDN w:val="0"/>
        <w:adjustRightInd w:val="0"/>
        <w:spacing w:before="0" w:line="240" w:lineRule="auto"/>
        <w:rPr>
          <w:rFonts w:ascii="Arial" w:hAnsi="Arial" w:cs="Arial"/>
          <w:strike/>
          <w:color w:val="000000"/>
          <w:sz w:val="18"/>
          <w:szCs w:val="18"/>
          <w:lang w:val="sl-SI"/>
        </w:rPr>
      </w:pPr>
      <w:r w:rsidRPr="00061125">
        <w:rPr>
          <w:rFonts w:ascii="Arial" w:hAnsi="Arial" w:cs="Arial"/>
          <w:color w:val="000000"/>
          <w:sz w:val="18"/>
          <w:szCs w:val="18"/>
          <w:lang w:val="sl-SI"/>
        </w:rPr>
        <w:t xml:space="preserve">Čaj se dostavi na bolniške </w:t>
      </w:r>
      <w:r w:rsidRPr="00061125">
        <w:rPr>
          <w:rFonts w:ascii="Arial" w:hAnsi="Arial" w:cs="Arial"/>
          <w:sz w:val="18"/>
          <w:szCs w:val="18"/>
          <w:lang w:val="sl-SI"/>
        </w:rPr>
        <w:t xml:space="preserve">oddelke v ustrezno velikih RF </w:t>
      </w:r>
      <w:proofErr w:type="spellStart"/>
      <w:r w:rsidRPr="00061125">
        <w:rPr>
          <w:rFonts w:ascii="Arial" w:hAnsi="Arial" w:cs="Arial"/>
          <w:sz w:val="18"/>
          <w:szCs w:val="18"/>
          <w:lang w:val="sl-SI"/>
        </w:rPr>
        <w:t>termos</w:t>
      </w:r>
      <w:proofErr w:type="spellEnd"/>
      <w:r w:rsidRPr="00061125">
        <w:rPr>
          <w:rFonts w:ascii="Arial" w:hAnsi="Arial" w:cs="Arial"/>
          <w:sz w:val="18"/>
          <w:szCs w:val="18"/>
          <w:lang w:val="sl-SI"/>
        </w:rPr>
        <w:t xml:space="preserve"> posodah s pipo glede na naročene količine ob zajtrku in se dopolni ob kosilu. Posode se odpeljejo z oddelkov zjutraj ob 6.00. Istočasno osebje izvajalca poskrbi, da se odpelje z oddelkov ob 6.00 uri tudi pladnje, posodo od zaostalih večernih obrokov in odpadke. </w:t>
      </w:r>
    </w:p>
    <w:p w14:paraId="4461D98A" w14:textId="77777777" w:rsidR="003B4BBC" w:rsidRPr="00061125" w:rsidRDefault="003B4BBC" w:rsidP="00AE76FD">
      <w:pPr>
        <w:autoSpaceDE w:val="0"/>
        <w:autoSpaceDN w:val="0"/>
        <w:adjustRightInd w:val="0"/>
        <w:spacing w:before="0" w:line="240" w:lineRule="auto"/>
        <w:rPr>
          <w:rFonts w:ascii="Arial" w:hAnsi="Arial" w:cs="Arial"/>
          <w:color w:val="000000"/>
          <w:sz w:val="18"/>
          <w:szCs w:val="18"/>
          <w:lang w:val="sl-SI"/>
        </w:rPr>
      </w:pPr>
    </w:p>
    <w:p w14:paraId="78E35148" w14:textId="77777777" w:rsidR="003B4BBC" w:rsidRPr="00061125" w:rsidRDefault="003B4BBC" w:rsidP="00AE76FD">
      <w:pPr>
        <w:autoSpaceDE w:val="0"/>
        <w:autoSpaceDN w:val="0"/>
        <w:adjustRightInd w:val="0"/>
        <w:spacing w:before="0" w:line="240" w:lineRule="auto"/>
        <w:rPr>
          <w:rFonts w:ascii="Arial" w:hAnsi="Arial" w:cs="Arial"/>
          <w:strike/>
          <w:color w:val="000000"/>
          <w:sz w:val="18"/>
          <w:szCs w:val="18"/>
          <w:lang w:val="sl-SI"/>
        </w:rPr>
      </w:pPr>
      <w:r w:rsidRPr="00061125">
        <w:rPr>
          <w:rFonts w:ascii="Arial" w:hAnsi="Arial" w:cs="Arial"/>
          <w:color w:val="000000"/>
          <w:sz w:val="18"/>
          <w:szCs w:val="18"/>
          <w:lang w:val="sl-SI"/>
        </w:rPr>
        <w:t>Način in izvedba transporta hrane ne smeta vplivati na poslabšanje kakovosti hrane.</w:t>
      </w:r>
    </w:p>
    <w:p w14:paraId="43B2224E" w14:textId="77777777" w:rsidR="003B4BBC" w:rsidRPr="00061125" w:rsidRDefault="003B4BBC" w:rsidP="00AE76FD">
      <w:pPr>
        <w:autoSpaceDE w:val="0"/>
        <w:autoSpaceDN w:val="0"/>
        <w:adjustRightInd w:val="0"/>
        <w:spacing w:before="0" w:line="240" w:lineRule="auto"/>
        <w:rPr>
          <w:rFonts w:ascii="Arial" w:hAnsi="Arial" w:cs="Arial"/>
          <w:color w:val="000000"/>
          <w:sz w:val="18"/>
          <w:szCs w:val="18"/>
          <w:lang w:val="sl-SI"/>
        </w:rPr>
      </w:pPr>
    </w:p>
    <w:p w14:paraId="23DADA96" w14:textId="77777777" w:rsidR="003B4BBC" w:rsidRPr="00061125" w:rsidRDefault="003B4BBC" w:rsidP="00AE76FD">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Dostava hrane mora biti izvedena brez polivanja, kadar pa se to zgodi, je kuhinjsko transportno osebje dolžno to takoj ob dogodku počistiti transportne vozičke ter v primeru večjega razlitja tudi zamenjati dostavljen obrok z novim. </w:t>
      </w:r>
    </w:p>
    <w:p w14:paraId="1E007493" w14:textId="77777777" w:rsidR="003B4BBC" w:rsidRPr="00061125" w:rsidRDefault="003B4BBC" w:rsidP="00AE76FD">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Kuhinjsko osebje je dolžno skrbeti za brezhibno delovanje in higiensko vzdrževanje RF </w:t>
      </w:r>
      <w:proofErr w:type="spellStart"/>
      <w:r w:rsidRPr="00061125">
        <w:rPr>
          <w:rFonts w:ascii="Arial" w:hAnsi="Arial" w:cs="Arial"/>
          <w:sz w:val="18"/>
          <w:szCs w:val="18"/>
          <w:lang w:val="sl-SI"/>
        </w:rPr>
        <w:t>termos</w:t>
      </w:r>
      <w:proofErr w:type="spellEnd"/>
      <w:r w:rsidRPr="00061125">
        <w:rPr>
          <w:rFonts w:ascii="Arial" w:hAnsi="Arial" w:cs="Arial"/>
          <w:sz w:val="18"/>
          <w:szCs w:val="18"/>
          <w:lang w:val="sl-SI"/>
        </w:rPr>
        <w:t xml:space="preserve"> posod s pipo, tra</w:t>
      </w:r>
      <w:r w:rsidR="009F71B6" w:rsidRPr="00061125">
        <w:rPr>
          <w:rFonts w:ascii="Arial" w:hAnsi="Arial" w:cs="Arial"/>
          <w:sz w:val="18"/>
          <w:szCs w:val="18"/>
          <w:lang w:val="sl-SI"/>
        </w:rPr>
        <w:t>n</w:t>
      </w:r>
      <w:r w:rsidRPr="00061125">
        <w:rPr>
          <w:rFonts w:ascii="Arial" w:hAnsi="Arial" w:cs="Arial"/>
          <w:sz w:val="18"/>
          <w:szCs w:val="18"/>
          <w:lang w:val="sl-SI"/>
        </w:rPr>
        <w:t>sportne vozičke, tra</w:t>
      </w:r>
      <w:r w:rsidR="009F71B6" w:rsidRPr="00061125">
        <w:rPr>
          <w:rFonts w:ascii="Arial" w:hAnsi="Arial" w:cs="Arial"/>
          <w:sz w:val="18"/>
          <w:szCs w:val="18"/>
          <w:lang w:val="sl-SI"/>
        </w:rPr>
        <w:t>n</w:t>
      </w:r>
      <w:r w:rsidRPr="00061125">
        <w:rPr>
          <w:rFonts w:ascii="Arial" w:hAnsi="Arial" w:cs="Arial"/>
          <w:sz w:val="18"/>
          <w:szCs w:val="18"/>
          <w:lang w:val="sl-SI"/>
        </w:rPr>
        <w:t>sportne posode in sprotno odpravljati vse nepravilnosti na lastne stroške.</w:t>
      </w:r>
    </w:p>
    <w:p w14:paraId="1284FB34" w14:textId="77777777" w:rsidR="003B4BBC" w:rsidRPr="00061125" w:rsidRDefault="003B4BBC" w:rsidP="00AE76FD">
      <w:pPr>
        <w:autoSpaceDE w:val="0"/>
        <w:autoSpaceDN w:val="0"/>
        <w:adjustRightInd w:val="0"/>
        <w:spacing w:before="0" w:line="240" w:lineRule="auto"/>
        <w:rPr>
          <w:rFonts w:ascii="Arial" w:hAnsi="Arial" w:cs="Arial"/>
          <w:sz w:val="18"/>
          <w:szCs w:val="18"/>
          <w:lang w:val="sl-SI"/>
        </w:rPr>
      </w:pPr>
    </w:p>
    <w:p w14:paraId="12A5BE87" w14:textId="52B237CF" w:rsidR="003B4BBC" w:rsidRPr="00061125" w:rsidRDefault="00E8264F" w:rsidP="00453B60">
      <w:pPr>
        <w:pStyle w:val="Odstavekseznama"/>
        <w:numPr>
          <w:ilvl w:val="1"/>
          <w:numId w:val="40"/>
        </w:numPr>
        <w:autoSpaceDE w:val="0"/>
        <w:autoSpaceDN w:val="0"/>
        <w:adjustRightInd w:val="0"/>
        <w:spacing w:before="0" w:line="240" w:lineRule="auto"/>
        <w:rPr>
          <w:rFonts w:ascii="Arial" w:hAnsi="Arial" w:cs="Arial"/>
          <w:sz w:val="18"/>
          <w:szCs w:val="18"/>
          <w:lang w:val="sl-SI"/>
        </w:rPr>
      </w:pPr>
      <w:r w:rsidRPr="00061125">
        <w:rPr>
          <w:rFonts w:ascii="Arial" w:hAnsi="Arial" w:cs="Arial"/>
          <w:b/>
          <w:bCs/>
          <w:sz w:val="18"/>
          <w:szCs w:val="18"/>
          <w:lang w:val="sl-SI"/>
        </w:rPr>
        <w:t>Dodatki k prehrani bolnikov</w:t>
      </w:r>
    </w:p>
    <w:p w14:paraId="7B8B0334" w14:textId="77777777" w:rsidR="003B4BBC" w:rsidRPr="00061125" w:rsidRDefault="003B4BBC" w:rsidP="00AE76FD">
      <w:pPr>
        <w:autoSpaceDE w:val="0"/>
        <w:autoSpaceDN w:val="0"/>
        <w:adjustRightInd w:val="0"/>
        <w:spacing w:before="0" w:line="240" w:lineRule="auto"/>
        <w:rPr>
          <w:rFonts w:ascii="Arial" w:hAnsi="Arial" w:cs="Arial"/>
          <w:sz w:val="18"/>
          <w:szCs w:val="18"/>
          <w:lang w:val="sl-SI"/>
        </w:rPr>
      </w:pPr>
    </w:p>
    <w:p w14:paraId="1F06CAA5" w14:textId="758BCB6F" w:rsidR="003B4BBC" w:rsidRPr="00061125" w:rsidRDefault="003B4BBC" w:rsidP="00AE76FD">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Izvajalec mora vzdrževati stalno zalogo artiklov za dodatna naročila za bolnike ali za bolnišk</w:t>
      </w:r>
      <w:r w:rsidR="007809BC" w:rsidRPr="00061125">
        <w:rPr>
          <w:rFonts w:ascii="Arial" w:hAnsi="Arial" w:cs="Arial"/>
          <w:sz w:val="18"/>
          <w:szCs w:val="18"/>
          <w:lang w:val="sl-SI"/>
        </w:rPr>
        <w:t xml:space="preserve">e oddelke po priloženem seznamu (Priloga 7). </w:t>
      </w:r>
      <w:r w:rsidRPr="00061125">
        <w:rPr>
          <w:rFonts w:ascii="Arial" w:hAnsi="Arial" w:cs="Arial"/>
          <w:sz w:val="18"/>
          <w:szCs w:val="18"/>
          <w:lang w:val="sl-SI"/>
        </w:rPr>
        <w:t xml:space="preserve">V kolikor je dodatkov več, se jih dodatno zaračuna po ceniku, ki ga je priložil ponudnik. </w:t>
      </w:r>
    </w:p>
    <w:p w14:paraId="6298CD05" w14:textId="77777777" w:rsidR="003B4BBC" w:rsidRPr="00061125" w:rsidRDefault="003B4BBC" w:rsidP="00AE76FD">
      <w:pPr>
        <w:autoSpaceDE w:val="0"/>
        <w:autoSpaceDN w:val="0"/>
        <w:adjustRightInd w:val="0"/>
        <w:spacing w:before="0" w:line="240" w:lineRule="auto"/>
        <w:rPr>
          <w:rFonts w:ascii="Arial" w:hAnsi="Arial" w:cs="Arial"/>
          <w:color w:val="FF0000"/>
          <w:sz w:val="18"/>
          <w:szCs w:val="18"/>
          <w:lang w:val="sl-SI"/>
        </w:rPr>
      </w:pPr>
    </w:p>
    <w:p w14:paraId="1AFE11AF" w14:textId="0A9EB550" w:rsidR="003B4BBC" w:rsidRPr="00061125" w:rsidRDefault="00E8264F" w:rsidP="00453B60">
      <w:pPr>
        <w:pStyle w:val="Odstavekseznama"/>
        <w:numPr>
          <w:ilvl w:val="1"/>
          <w:numId w:val="40"/>
        </w:numPr>
        <w:autoSpaceDE w:val="0"/>
        <w:autoSpaceDN w:val="0"/>
        <w:adjustRightInd w:val="0"/>
        <w:spacing w:before="0" w:line="240" w:lineRule="auto"/>
        <w:rPr>
          <w:rFonts w:ascii="Arial" w:hAnsi="Arial" w:cs="Arial"/>
          <w:sz w:val="18"/>
          <w:szCs w:val="18"/>
          <w:lang w:val="sl-SI"/>
        </w:rPr>
      </w:pPr>
      <w:r w:rsidRPr="00061125">
        <w:rPr>
          <w:rFonts w:ascii="Arial" w:hAnsi="Arial" w:cs="Arial"/>
          <w:b/>
          <w:bCs/>
          <w:sz w:val="18"/>
          <w:szCs w:val="18"/>
          <w:lang w:val="sl-SI"/>
        </w:rPr>
        <w:t>Dietna živila</w:t>
      </w:r>
    </w:p>
    <w:p w14:paraId="1FF92A63" w14:textId="77777777" w:rsidR="003B4BBC" w:rsidRPr="00061125" w:rsidRDefault="003B4BBC" w:rsidP="00AE76FD">
      <w:pPr>
        <w:autoSpaceDE w:val="0"/>
        <w:autoSpaceDN w:val="0"/>
        <w:adjustRightInd w:val="0"/>
        <w:spacing w:before="0" w:line="240" w:lineRule="auto"/>
        <w:rPr>
          <w:rFonts w:ascii="Arial" w:hAnsi="Arial" w:cs="Arial"/>
          <w:sz w:val="18"/>
          <w:szCs w:val="18"/>
          <w:lang w:val="sl-SI"/>
        </w:rPr>
      </w:pPr>
    </w:p>
    <w:p w14:paraId="34DBDA34" w14:textId="77777777" w:rsidR="003B4BBC" w:rsidRPr="00061125" w:rsidRDefault="003B4BBC" w:rsidP="00AE76FD">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Izvajalec mora vzdrževati stalno zalogo artiklov (oziroma pri hitro pokvarljivih živilih nabavo v roku 24 ur) za pripravo dietnih jedi: živila brez glutena (moka, kruh, testenine, keksi, pecivo, ), živila brez laktoze (mleko, jogurt, sir, sirni namaz,...), izdelki iz soje (mleko, tofu, kosmiči,..), izdelki iz riža (mleko, pecivo, testenine, …) in še dodatne artikle, za katere se pojavi potreba pri naročniku. </w:t>
      </w:r>
    </w:p>
    <w:p w14:paraId="714EC63E" w14:textId="77777777" w:rsidR="003B4BBC" w:rsidRPr="00061125" w:rsidRDefault="003B4BBC" w:rsidP="00AE76FD">
      <w:pPr>
        <w:autoSpaceDE w:val="0"/>
        <w:autoSpaceDN w:val="0"/>
        <w:adjustRightInd w:val="0"/>
        <w:spacing w:before="0" w:line="240" w:lineRule="auto"/>
        <w:rPr>
          <w:rFonts w:ascii="Arial" w:hAnsi="Arial" w:cs="Arial"/>
          <w:sz w:val="18"/>
          <w:szCs w:val="18"/>
          <w:lang w:val="sl-SI"/>
        </w:rPr>
      </w:pPr>
    </w:p>
    <w:p w14:paraId="7618320E" w14:textId="77777777" w:rsidR="003B4BBC" w:rsidRPr="00061125" w:rsidRDefault="003B4BBC" w:rsidP="00AE76FD">
      <w:pPr>
        <w:autoSpaceDE w:val="0"/>
        <w:autoSpaceDN w:val="0"/>
        <w:adjustRightInd w:val="0"/>
        <w:spacing w:before="0" w:line="240" w:lineRule="auto"/>
        <w:rPr>
          <w:rFonts w:ascii="Arial" w:hAnsi="Arial" w:cs="Arial"/>
          <w:sz w:val="18"/>
          <w:szCs w:val="18"/>
          <w:lang w:val="sl-SI"/>
        </w:rPr>
      </w:pPr>
      <w:r w:rsidRPr="00061125">
        <w:rPr>
          <w:rFonts w:ascii="Arial" w:hAnsi="Arial" w:cs="Arial"/>
          <w:b/>
          <w:bCs/>
          <w:sz w:val="18"/>
          <w:szCs w:val="18"/>
          <w:lang w:val="sl-SI"/>
        </w:rPr>
        <w:t xml:space="preserve">8. POSEBNE ZAHTEVE NAROČNIKA </w:t>
      </w:r>
    </w:p>
    <w:p w14:paraId="194534E8" w14:textId="77777777" w:rsidR="003B4BBC" w:rsidRPr="00061125" w:rsidRDefault="003B4BBC" w:rsidP="00AE76FD">
      <w:pPr>
        <w:autoSpaceDE w:val="0"/>
        <w:autoSpaceDN w:val="0"/>
        <w:adjustRightInd w:val="0"/>
        <w:spacing w:before="0" w:line="240" w:lineRule="auto"/>
        <w:rPr>
          <w:rFonts w:ascii="Arial" w:hAnsi="Arial" w:cs="Arial"/>
          <w:sz w:val="18"/>
          <w:szCs w:val="18"/>
          <w:lang w:val="sl-SI"/>
        </w:rPr>
      </w:pPr>
    </w:p>
    <w:p w14:paraId="0F0B5877" w14:textId="1CCDB6BA" w:rsidR="003B4BBC" w:rsidRPr="00061125" w:rsidRDefault="003B4BBC" w:rsidP="00AE76FD">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Za artikle,</w:t>
      </w:r>
      <w:r w:rsidR="00DA6E45" w:rsidRPr="00061125">
        <w:rPr>
          <w:rFonts w:ascii="Arial" w:hAnsi="Arial" w:cs="Arial"/>
          <w:sz w:val="18"/>
          <w:szCs w:val="18"/>
          <w:lang w:val="sl-SI"/>
        </w:rPr>
        <w:t xml:space="preserve"> niso zapisani v seznamu Priloge 7,</w:t>
      </w:r>
      <w:r w:rsidRPr="00061125">
        <w:rPr>
          <w:rFonts w:ascii="Arial" w:hAnsi="Arial" w:cs="Arial"/>
          <w:sz w:val="18"/>
          <w:szCs w:val="18"/>
          <w:lang w:val="sl-SI"/>
        </w:rPr>
        <w:t xml:space="preserve"> ki se samo naročijo in izdajo na oddelek, izvajalec zagotavlja nabavno ceno - povečano za 2 % manipulativnih stroškov (pijača </w:t>
      </w:r>
      <w:proofErr w:type="spellStart"/>
      <w:r w:rsidRPr="00061125">
        <w:rPr>
          <w:rFonts w:ascii="Arial" w:hAnsi="Arial" w:cs="Arial"/>
          <w:sz w:val="18"/>
          <w:szCs w:val="18"/>
          <w:lang w:val="sl-SI"/>
        </w:rPr>
        <w:t>Donat</w:t>
      </w:r>
      <w:proofErr w:type="spellEnd"/>
      <w:r w:rsidRPr="00061125">
        <w:rPr>
          <w:rFonts w:ascii="Arial" w:hAnsi="Arial" w:cs="Arial"/>
          <w:sz w:val="18"/>
          <w:szCs w:val="18"/>
          <w:lang w:val="sl-SI"/>
        </w:rPr>
        <w:t xml:space="preserve"> 3 l, čaj filter vrečke, pecivo, kis, olje, sladkor, sol, alergijska živila za testiranje</w:t>
      </w:r>
      <w:r w:rsidR="00120F2E" w:rsidRPr="00061125">
        <w:rPr>
          <w:rFonts w:ascii="Arial" w:hAnsi="Arial" w:cs="Arial"/>
          <w:sz w:val="18"/>
          <w:szCs w:val="18"/>
          <w:lang w:val="sl-SI"/>
        </w:rPr>
        <w:t>, …..).</w:t>
      </w:r>
    </w:p>
    <w:p w14:paraId="414D78D7" w14:textId="77777777" w:rsidR="007429ED" w:rsidRPr="00061125" w:rsidRDefault="007429ED" w:rsidP="00AE76FD">
      <w:pPr>
        <w:autoSpaceDE w:val="0"/>
        <w:autoSpaceDN w:val="0"/>
        <w:adjustRightInd w:val="0"/>
        <w:spacing w:before="0" w:line="240" w:lineRule="auto"/>
        <w:rPr>
          <w:rFonts w:ascii="Arial" w:hAnsi="Arial" w:cs="Arial"/>
          <w:color w:val="00B0F0"/>
          <w:sz w:val="18"/>
          <w:szCs w:val="18"/>
          <w:lang w:val="sl-SI"/>
        </w:rPr>
      </w:pPr>
    </w:p>
    <w:p w14:paraId="54219F01" w14:textId="4FF6BD32" w:rsidR="003B4BBC" w:rsidRPr="00061125" w:rsidRDefault="003B4BBC" w:rsidP="00453B60">
      <w:pPr>
        <w:pStyle w:val="Odstavekseznama"/>
        <w:numPr>
          <w:ilvl w:val="0"/>
          <w:numId w:val="40"/>
        </w:numPr>
        <w:autoSpaceDE w:val="0"/>
        <w:autoSpaceDN w:val="0"/>
        <w:adjustRightInd w:val="0"/>
        <w:spacing w:before="0" w:line="240" w:lineRule="auto"/>
        <w:rPr>
          <w:rFonts w:ascii="Arial" w:hAnsi="Arial" w:cs="Arial"/>
          <w:b/>
          <w:bCs/>
          <w:sz w:val="18"/>
          <w:szCs w:val="18"/>
          <w:lang w:val="sl-SI"/>
        </w:rPr>
      </w:pPr>
      <w:r w:rsidRPr="00061125">
        <w:rPr>
          <w:rFonts w:ascii="Arial" w:hAnsi="Arial" w:cs="Arial"/>
          <w:b/>
          <w:bCs/>
          <w:sz w:val="18"/>
          <w:szCs w:val="18"/>
          <w:lang w:val="sl-SI"/>
        </w:rPr>
        <w:t xml:space="preserve">PRIPRAVA IN RAZDELITEV MALIC ZA ZAPOSLENE </w:t>
      </w:r>
    </w:p>
    <w:p w14:paraId="28DDCD78" w14:textId="77777777" w:rsidR="007429ED" w:rsidRPr="00061125" w:rsidRDefault="007429ED" w:rsidP="00AE76FD">
      <w:pPr>
        <w:autoSpaceDE w:val="0"/>
        <w:autoSpaceDN w:val="0"/>
        <w:adjustRightInd w:val="0"/>
        <w:spacing w:before="0" w:line="240" w:lineRule="auto"/>
        <w:rPr>
          <w:rFonts w:ascii="Arial" w:hAnsi="Arial" w:cs="Arial"/>
          <w:sz w:val="18"/>
          <w:szCs w:val="18"/>
          <w:lang w:val="sl-SI"/>
        </w:rPr>
      </w:pPr>
    </w:p>
    <w:p w14:paraId="508ADFB9" w14:textId="5EEDB735" w:rsidR="00537236" w:rsidRPr="00061125" w:rsidRDefault="00CF6A14" w:rsidP="00AE76FD">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Do 50</w:t>
      </w:r>
      <w:r w:rsidR="003B4BBC" w:rsidRPr="00061125">
        <w:rPr>
          <w:rFonts w:ascii="Arial" w:hAnsi="Arial" w:cs="Arial"/>
          <w:sz w:val="18"/>
          <w:szCs w:val="18"/>
          <w:lang w:val="sl-SI"/>
        </w:rPr>
        <w:t xml:space="preserve"> obrokov (malice, kosila, popoldanske malice) za zaposlene na običajen delovni dan, za katere je potrebno predložiti </w:t>
      </w:r>
      <w:r w:rsidR="003B4BBC" w:rsidRPr="00061125">
        <w:rPr>
          <w:rFonts w:ascii="Arial" w:hAnsi="Arial" w:cs="Arial"/>
          <w:b/>
          <w:bCs/>
          <w:sz w:val="18"/>
          <w:szCs w:val="18"/>
          <w:lang w:val="sl-SI"/>
        </w:rPr>
        <w:t xml:space="preserve">predlog 14-dnevnega </w:t>
      </w:r>
      <w:r w:rsidR="00537236" w:rsidRPr="00061125">
        <w:rPr>
          <w:rFonts w:ascii="Arial" w:hAnsi="Arial" w:cs="Arial"/>
          <w:b/>
          <w:bCs/>
          <w:sz w:val="18"/>
          <w:szCs w:val="18"/>
          <w:lang w:val="sl-SI"/>
        </w:rPr>
        <w:t>jedilnika v</w:t>
      </w:r>
      <w:r w:rsidR="003B4BBC" w:rsidRPr="00061125">
        <w:rPr>
          <w:rFonts w:ascii="Arial" w:hAnsi="Arial" w:cs="Arial"/>
          <w:b/>
          <w:bCs/>
          <w:sz w:val="18"/>
          <w:szCs w:val="18"/>
          <w:lang w:val="sl-SI"/>
        </w:rPr>
        <w:t xml:space="preserve"> dopoldanskem času ob delavnikih</w:t>
      </w:r>
      <w:r w:rsidR="009C2A8E" w:rsidRPr="00061125">
        <w:rPr>
          <w:rFonts w:ascii="Arial" w:hAnsi="Arial" w:cs="Arial"/>
          <w:b/>
          <w:bCs/>
          <w:sz w:val="18"/>
          <w:szCs w:val="18"/>
          <w:lang w:val="sl-SI"/>
        </w:rPr>
        <w:t xml:space="preserve"> v programu RIS</w:t>
      </w:r>
      <w:r w:rsidR="00AE76FD" w:rsidRPr="00061125">
        <w:rPr>
          <w:rFonts w:ascii="Arial" w:hAnsi="Arial" w:cs="Arial"/>
          <w:sz w:val="18"/>
          <w:szCs w:val="18"/>
          <w:lang w:val="sl-SI"/>
        </w:rPr>
        <w:t xml:space="preserve">: </w:t>
      </w:r>
    </w:p>
    <w:p w14:paraId="7AB59764" w14:textId="2B7F2599" w:rsidR="00537236" w:rsidRPr="00061125" w:rsidRDefault="00476644" w:rsidP="00453B60">
      <w:pPr>
        <w:pStyle w:val="Kazalovsebine1"/>
        <w:numPr>
          <w:ilvl w:val="0"/>
          <w:numId w:val="23"/>
        </w:numPr>
        <w:spacing w:before="0"/>
        <w:rPr>
          <w:lang w:val="sl-SI"/>
        </w:rPr>
      </w:pPr>
      <w:r w:rsidRPr="00061125">
        <w:rPr>
          <w:lang w:val="sl-SI"/>
        </w:rPr>
        <w:t xml:space="preserve">topla </w:t>
      </w:r>
      <w:r w:rsidR="00537236" w:rsidRPr="00061125">
        <w:rPr>
          <w:lang w:val="sl-SI"/>
        </w:rPr>
        <w:t>malica</w:t>
      </w:r>
      <w:r w:rsidR="00DA6E45" w:rsidRPr="00061125">
        <w:rPr>
          <w:lang w:val="sl-SI"/>
        </w:rPr>
        <w:t xml:space="preserve"> (trije meniji)</w:t>
      </w:r>
    </w:p>
    <w:p w14:paraId="237DD9B5" w14:textId="77777777" w:rsidR="00537236" w:rsidRPr="00061125" w:rsidRDefault="00537236" w:rsidP="00453B60">
      <w:pPr>
        <w:pStyle w:val="Kazalovsebine1"/>
        <w:numPr>
          <w:ilvl w:val="0"/>
          <w:numId w:val="23"/>
        </w:numPr>
        <w:spacing w:before="0"/>
        <w:rPr>
          <w:sz w:val="22"/>
          <w:lang w:val="sl-SI"/>
        </w:rPr>
      </w:pPr>
      <w:r w:rsidRPr="00061125">
        <w:rPr>
          <w:lang w:val="sl-SI"/>
        </w:rPr>
        <w:t>ocvrti sir, pri</w:t>
      </w:r>
      <w:r w:rsidR="00476644" w:rsidRPr="00061125">
        <w:rPr>
          <w:lang w:val="sl-SI"/>
        </w:rPr>
        <w:t>loga, solata</w:t>
      </w:r>
    </w:p>
    <w:p w14:paraId="2E15AA54" w14:textId="77777777" w:rsidR="00537236" w:rsidRPr="00061125" w:rsidRDefault="00537236" w:rsidP="00453B60">
      <w:pPr>
        <w:pStyle w:val="Kazalovsebine1"/>
        <w:numPr>
          <w:ilvl w:val="0"/>
          <w:numId w:val="23"/>
        </w:numPr>
        <w:spacing w:before="0"/>
        <w:rPr>
          <w:sz w:val="22"/>
          <w:lang w:val="sl-SI"/>
        </w:rPr>
      </w:pPr>
      <w:r w:rsidRPr="00061125">
        <w:rPr>
          <w:lang w:val="sl-SI"/>
        </w:rPr>
        <w:t>dunajski</w:t>
      </w:r>
      <w:r w:rsidR="00476644" w:rsidRPr="00061125">
        <w:rPr>
          <w:lang w:val="sl-SI"/>
        </w:rPr>
        <w:t xml:space="preserve"> zrezek, pomfri, solata</w:t>
      </w:r>
    </w:p>
    <w:p w14:paraId="10342D7D" w14:textId="19811804" w:rsidR="00537236" w:rsidRPr="00061125" w:rsidRDefault="00476644" w:rsidP="00453B60">
      <w:pPr>
        <w:pStyle w:val="Kazalovsebine1"/>
        <w:numPr>
          <w:ilvl w:val="0"/>
          <w:numId w:val="23"/>
        </w:numPr>
        <w:spacing w:before="0"/>
        <w:rPr>
          <w:sz w:val="22"/>
          <w:lang w:val="sl-SI"/>
        </w:rPr>
      </w:pPr>
      <w:r w:rsidRPr="00061125">
        <w:rPr>
          <w:lang w:val="sl-SI"/>
        </w:rPr>
        <w:t xml:space="preserve">velika </w:t>
      </w:r>
      <w:r w:rsidR="00CF6A14" w:rsidRPr="00061125">
        <w:rPr>
          <w:lang w:val="sl-SI"/>
        </w:rPr>
        <w:t>meš</w:t>
      </w:r>
      <w:r w:rsidRPr="00061125">
        <w:rPr>
          <w:lang w:val="sl-SI"/>
        </w:rPr>
        <w:t>ana solata</w:t>
      </w:r>
    </w:p>
    <w:p w14:paraId="3CC1C723" w14:textId="4DE9AD5E" w:rsidR="00476644" w:rsidRPr="00061125" w:rsidRDefault="00537236" w:rsidP="00453B60">
      <w:pPr>
        <w:pStyle w:val="Kazalovsebine1"/>
        <w:numPr>
          <w:ilvl w:val="0"/>
          <w:numId w:val="23"/>
        </w:numPr>
        <w:spacing w:before="0"/>
        <w:rPr>
          <w:sz w:val="22"/>
          <w:lang w:val="sl-SI"/>
        </w:rPr>
      </w:pPr>
      <w:r w:rsidRPr="00061125">
        <w:rPr>
          <w:lang w:val="sl-SI"/>
        </w:rPr>
        <w:t>mala</w:t>
      </w:r>
      <w:r w:rsidR="00476644" w:rsidRPr="00061125">
        <w:rPr>
          <w:lang w:val="sl-SI"/>
        </w:rPr>
        <w:t xml:space="preserve"> </w:t>
      </w:r>
      <w:r w:rsidR="00CF6A14" w:rsidRPr="00061125">
        <w:rPr>
          <w:lang w:val="sl-SI"/>
        </w:rPr>
        <w:t>meš</w:t>
      </w:r>
      <w:r w:rsidR="00476644" w:rsidRPr="00061125">
        <w:rPr>
          <w:lang w:val="sl-SI"/>
        </w:rPr>
        <w:t>ana</w:t>
      </w:r>
      <w:r w:rsidRPr="00061125">
        <w:rPr>
          <w:lang w:val="sl-SI"/>
        </w:rPr>
        <w:t xml:space="preserve"> solata</w:t>
      </w:r>
    </w:p>
    <w:p w14:paraId="7101626D" w14:textId="77777777" w:rsidR="00537236" w:rsidRPr="00061125" w:rsidRDefault="00537236" w:rsidP="00453B60">
      <w:pPr>
        <w:pStyle w:val="Kazalovsebine1"/>
        <w:numPr>
          <w:ilvl w:val="0"/>
          <w:numId w:val="23"/>
        </w:numPr>
        <w:spacing w:before="0"/>
        <w:rPr>
          <w:sz w:val="22"/>
          <w:lang w:val="sl-SI"/>
        </w:rPr>
      </w:pPr>
      <w:r w:rsidRPr="00061125">
        <w:rPr>
          <w:lang w:val="sl-SI"/>
        </w:rPr>
        <w:t xml:space="preserve">sendvič </w:t>
      </w:r>
    </w:p>
    <w:p w14:paraId="5D29F232" w14:textId="77777777" w:rsidR="00537236" w:rsidRPr="00061125" w:rsidRDefault="00537236" w:rsidP="00453B60">
      <w:pPr>
        <w:pStyle w:val="Kazalovsebine1"/>
        <w:numPr>
          <w:ilvl w:val="0"/>
          <w:numId w:val="23"/>
        </w:numPr>
        <w:spacing w:before="0"/>
        <w:rPr>
          <w:sz w:val="22"/>
          <w:lang w:val="sl-SI"/>
        </w:rPr>
      </w:pPr>
      <w:r w:rsidRPr="00061125">
        <w:rPr>
          <w:lang w:val="sl-SI"/>
        </w:rPr>
        <w:t>toast malica</w:t>
      </w:r>
    </w:p>
    <w:p w14:paraId="2D3D5915" w14:textId="74AFE084" w:rsidR="00537236" w:rsidRPr="00061125" w:rsidRDefault="00537236">
      <w:pPr>
        <w:pStyle w:val="Kazalovsebine1"/>
        <w:numPr>
          <w:ilvl w:val="0"/>
          <w:numId w:val="23"/>
        </w:numPr>
        <w:spacing w:before="0"/>
        <w:rPr>
          <w:lang w:val="sl-SI"/>
        </w:rPr>
      </w:pPr>
      <w:r w:rsidRPr="00061125">
        <w:rPr>
          <w:lang w:val="sl-SI"/>
        </w:rPr>
        <w:t>sadna malica</w:t>
      </w:r>
    </w:p>
    <w:p w14:paraId="1A452982" w14:textId="5A118A39" w:rsidR="00C1320F" w:rsidRPr="00061125" w:rsidRDefault="00C1320F" w:rsidP="003E3859">
      <w:pPr>
        <w:pStyle w:val="Odstavekseznama"/>
        <w:numPr>
          <w:ilvl w:val="0"/>
          <w:numId w:val="23"/>
        </w:numPr>
        <w:spacing w:before="0" w:line="240" w:lineRule="auto"/>
        <w:ind w:left="714" w:hanging="357"/>
        <w:rPr>
          <w:rFonts w:ascii="Arial" w:hAnsi="Arial" w:cs="Arial"/>
          <w:lang w:val="sl-SI"/>
        </w:rPr>
      </w:pPr>
      <w:r w:rsidRPr="00061125">
        <w:rPr>
          <w:rFonts w:ascii="Arial" w:hAnsi="Arial" w:cs="Arial"/>
          <w:sz w:val="18"/>
          <w:lang w:val="sl-SI"/>
        </w:rPr>
        <w:t>malica iz ekoloških sestavin</w:t>
      </w:r>
    </w:p>
    <w:p w14:paraId="258F4A34" w14:textId="77777777" w:rsidR="003B4BBC" w:rsidRPr="00061125" w:rsidRDefault="003B4BBC" w:rsidP="00AE76FD">
      <w:pPr>
        <w:spacing w:before="0" w:line="240" w:lineRule="auto"/>
        <w:rPr>
          <w:rFonts w:ascii="Arial" w:hAnsi="Arial" w:cs="Arial"/>
          <w:color w:val="FF0000"/>
          <w:sz w:val="18"/>
          <w:szCs w:val="18"/>
          <w:lang w:val="sl-SI"/>
        </w:rPr>
      </w:pPr>
    </w:p>
    <w:p w14:paraId="051E82FD" w14:textId="634FC75D" w:rsidR="003B4BBC" w:rsidRPr="00061125" w:rsidRDefault="003B4BBC" w:rsidP="00AE76FD">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Izvajalec je dolžan ponuditi v sklopu </w:t>
      </w:r>
      <w:r w:rsidR="009C2A8E" w:rsidRPr="00061125">
        <w:rPr>
          <w:rFonts w:ascii="Arial" w:hAnsi="Arial" w:cs="Arial"/>
          <w:color w:val="000000"/>
          <w:sz w:val="18"/>
          <w:szCs w:val="18"/>
          <w:lang w:val="sl-SI"/>
        </w:rPr>
        <w:t>obroka napitek, kot npr. sladek/grenek čaj, sladek/</w:t>
      </w:r>
      <w:r w:rsidRPr="00061125">
        <w:rPr>
          <w:rFonts w:ascii="Arial" w:hAnsi="Arial" w:cs="Arial"/>
          <w:color w:val="000000"/>
          <w:sz w:val="18"/>
          <w:szCs w:val="18"/>
          <w:lang w:val="sl-SI"/>
        </w:rPr>
        <w:t xml:space="preserve">nesladkan kompot, sok). </w:t>
      </w:r>
      <w:r w:rsidRPr="00061125">
        <w:rPr>
          <w:rFonts w:ascii="Arial" w:hAnsi="Arial" w:cs="Arial"/>
          <w:sz w:val="18"/>
          <w:szCs w:val="18"/>
          <w:lang w:val="sl-SI"/>
        </w:rPr>
        <w:t xml:space="preserve">Za nočno izmeno, ter za nedelje in praznike mora ponudnik zagotavljati možnost nakupa tople malice, kosila in sendvičev z možnostjo dostave na bolniške oddelke v času pred koncem delovnega časa kuhinje. </w:t>
      </w:r>
    </w:p>
    <w:p w14:paraId="21215A08" w14:textId="77777777" w:rsidR="00DA6E45" w:rsidRPr="00061125" w:rsidRDefault="00DA6E45" w:rsidP="00AE76FD">
      <w:pPr>
        <w:autoSpaceDE w:val="0"/>
        <w:autoSpaceDN w:val="0"/>
        <w:adjustRightInd w:val="0"/>
        <w:spacing w:before="0" w:line="240" w:lineRule="auto"/>
        <w:rPr>
          <w:rFonts w:ascii="Arial" w:hAnsi="Arial" w:cs="Arial"/>
          <w:color w:val="000000"/>
          <w:sz w:val="18"/>
          <w:szCs w:val="18"/>
          <w:lang w:val="sl-SI"/>
        </w:rPr>
      </w:pPr>
    </w:p>
    <w:p w14:paraId="0708B62B" w14:textId="74614561" w:rsidR="003B4BBC" w:rsidRPr="00061125" w:rsidRDefault="003B4BBC" w:rsidP="00AE76FD">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Ponudnik mora pri pripravi tedenskih jedilnikov upoštevati Smernice zdravega prehranjevanja de</w:t>
      </w:r>
      <w:r w:rsidR="00DA6E45" w:rsidRPr="00061125">
        <w:rPr>
          <w:rFonts w:ascii="Arial" w:hAnsi="Arial" w:cs="Arial"/>
          <w:color w:val="000000"/>
          <w:sz w:val="18"/>
          <w:szCs w:val="18"/>
          <w:lang w:val="sl-SI"/>
        </w:rPr>
        <w:t>lavcev v delovnih organizacijah</w:t>
      </w:r>
      <w:r w:rsidRPr="00061125">
        <w:rPr>
          <w:rFonts w:ascii="Arial" w:hAnsi="Arial" w:cs="Arial"/>
          <w:color w:val="000000"/>
          <w:sz w:val="18"/>
          <w:szCs w:val="18"/>
          <w:lang w:val="sl-SI"/>
        </w:rPr>
        <w:t xml:space="preserve"> (Ministrstvo za zdravje, 2008). </w:t>
      </w:r>
    </w:p>
    <w:p w14:paraId="74414B30" w14:textId="77777777" w:rsidR="00476644" w:rsidRPr="00061125" w:rsidRDefault="00476644" w:rsidP="00AE76FD">
      <w:pPr>
        <w:autoSpaceDE w:val="0"/>
        <w:autoSpaceDN w:val="0"/>
        <w:adjustRightInd w:val="0"/>
        <w:spacing w:before="0" w:line="240" w:lineRule="auto"/>
        <w:rPr>
          <w:rFonts w:ascii="Arial" w:hAnsi="Arial" w:cs="Arial"/>
          <w:color w:val="000000"/>
          <w:sz w:val="18"/>
          <w:szCs w:val="18"/>
          <w:lang w:val="sl-SI"/>
        </w:rPr>
      </w:pPr>
    </w:p>
    <w:p w14:paraId="07EE59CA" w14:textId="77777777" w:rsidR="00476644" w:rsidRPr="00061125" w:rsidRDefault="003B4BBC" w:rsidP="00AE76FD">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Izvajalec zagotovi pestro ponudbo, dnevno pripravo malic, razdelitev malic, dnevno čiščenje servirne pos</w:t>
      </w:r>
      <w:r w:rsidR="00476644" w:rsidRPr="00061125">
        <w:rPr>
          <w:rFonts w:ascii="Arial" w:hAnsi="Arial" w:cs="Arial"/>
          <w:color w:val="000000"/>
          <w:sz w:val="18"/>
          <w:szCs w:val="18"/>
          <w:lang w:val="sl-SI"/>
        </w:rPr>
        <w:t>ode ter prostorov jedilnice</w:t>
      </w:r>
      <w:r w:rsidRPr="00061125">
        <w:rPr>
          <w:rFonts w:ascii="Arial" w:hAnsi="Arial" w:cs="Arial"/>
          <w:color w:val="000000"/>
          <w:sz w:val="18"/>
          <w:szCs w:val="18"/>
          <w:lang w:val="sl-SI"/>
        </w:rPr>
        <w:t>. Izvajalec skrbi tudi za vsa redna generalna čiščenja vseh najetih prostorov</w:t>
      </w:r>
      <w:r w:rsidR="00476644" w:rsidRPr="00061125">
        <w:rPr>
          <w:rFonts w:ascii="Arial" w:hAnsi="Arial" w:cs="Arial"/>
          <w:color w:val="000000"/>
          <w:sz w:val="18"/>
          <w:szCs w:val="18"/>
          <w:lang w:val="sl-SI"/>
        </w:rPr>
        <w:t xml:space="preserve"> (tla, okna</w:t>
      </w:r>
      <w:r w:rsidRPr="00061125">
        <w:rPr>
          <w:rFonts w:ascii="Arial" w:hAnsi="Arial" w:cs="Arial"/>
          <w:color w:val="000000"/>
          <w:sz w:val="18"/>
          <w:szCs w:val="18"/>
          <w:lang w:val="sl-SI"/>
        </w:rPr>
        <w:t>, zgornje površine).</w:t>
      </w:r>
    </w:p>
    <w:p w14:paraId="5DF75CD8" w14:textId="77777777" w:rsidR="003B4BBC" w:rsidRPr="00061125" w:rsidRDefault="003B4BBC" w:rsidP="00AE76FD">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 </w:t>
      </w:r>
    </w:p>
    <w:p w14:paraId="75B1A8BA" w14:textId="4BCEDD3E" w:rsidR="003B4BBC" w:rsidRPr="00061125" w:rsidRDefault="003B4BBC" w:rsidP="00AE76FD">
      <w:p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sz w:val="18"/>
          <w:szCs w:val="18"/>
          <w:lang w:val="sl-SI"/>
        </w:rPr>
        <w:t xml:space="preserve">Izvajalec omogoči prehrano zaposlenim v jedilnici, ki je last </w:t>
      </w:r>
      <w:r w:rsidR="00476644" w:rsidRPr="00061125">
        <w:rPr>
          <w:rFonts w:ascii="Arial" w:hAnsi="Arial" w:cs="Arial"/>
          <w:sz w:val="18"/>
          <w:szCs w:val="18"/>
          <w:lang w:val="sl-SI"/>
        </w:rPr>
        <w:t>Psihiatrične</w:t>
      </w:r>
      <w:r w:rsidR="00E54C7B" w:rsidRPr="00061125">
        <w:rPr>
          <w:rFonts w:ascii="Arial" w:hAnsi="Arial" w:cs="Arial"/>
          <w:sz w:val="18"/>
          <w:szCs w:val="18"/>
          <w:lang w:val="sl-SI"/>
        </w:rPr>
        <w:t xml:space="preserve"> bolniš</w:t>
      </w:r>
      <w:r w:rsidR="00476644" w:rsidRPr="00061125">
        <w:rPr>
          <w:rFonts w:ascii="Arial" w:hAnsi="Arial" w:cs="Arial"/>
          <w:sz w:val="18"/>
          <w:szCs w:val="18"/>
          <w:lang w:val="sl-SI"/>
        </w:rPr>
        <w:t>nice Begunje</w:t>
      </w:r>
      <w:r w:rsidRPr="00061125">
        <w:rPr>
          <w:rFonts w:ascii="Arial" w:hAnsi="Arial" w:cs="Arial"/>
          <w:sz w:val="18"/>
          <w:szCs w:val="18"/>
          <w:lang w:val="sl-SI"/>
        </w:rPr>
        <w:t>, ki je odprta v času med 10</w:t>
      </w:r>
      <w:r w:rsidR="00E54C7B" w:rsidRPr="00061125">
        <w:rPr>
          <w:rFonts w:ascii="Arial" w:hAnsi="Arial" w:cs="Arial"/>
          <w:sz w:val="18"/>
          <w:szCs w:val="18"/>
          <w:lang w:val="sl-SI"/>
        </w:rPr>
        <w:t>:00</w:t>
      </w:r>
      <w:r w:rsidR="00DA6E45" w:rsidRPr="00061125">
        <w:rPr>
          <w:rFonts w:ascii="Arial" w:hAnsi="Arial" w:cs="Arial"/>
          <w:sz w:val="18"/>
          <w:szCs w:val="18"/>
          <w:lang w:val="sl-SI"/>
        </w:rPr>
        <w:t xml:space="preserve"> in 12</w:t>
      </w:r>
      <w:r w:rsidRPr="00061125">
        <w:rPr>
          <w:rFonts w:ascii="Arial" w:hAnsi="Arial" w:cs="Arial"/>
          <w:sz w:val="18"/>
          <w:szCs w:val="18"/>
          <w:lang w:val="sl-SI"/>
        </w:rPr>
        <w:t xml:space="preserve">:30 uro ter v popoldanskem času med 16:30 in 17:30 uro vse dni v letu. Naročnik si pridržujemo pravico do spremembe obratovalnega čas jedilnice za zaposlene delavce v primeru spremembe procesov dela. </w:t>
      </w:r>
    </w:p>
    <w:p w14:paraId="3BA2D4BE" w14:textId="77777777" w:rsidR="003B4BBC" w:rsidRPr="00061125" w:rsidRDefault="003B4BBC" w:rsidP="00AE76FD">
      <w:pPr>
        <w:autoSpaceDE w:val="0"/>
        <w:autoSpaceDN w:val="0"/>
        <w:adjustRightInd w:val="0"/>
        <w:spacing w:before="0" w:line="240" w:lineRule="auto"/>
        <w:rPr>
          <w:rFonts w:ascii="Arial" w:hAnsi="Arial" w:cs="Arial"/>
          <w:sz w:val="18"/>
          <w:szCs w:val="18"/>
          <w:lang w:val="sl-SI"/>
        </w:rPr>
      </w:pPr>
    </w:p>
    <w:p w14:paraId="70C84986" w14:textId="4F5A0780" w:rsidR="00D8721A" w:rsidRPr="00061125" w:rsidRDefault="00D8721A" w:rsidP="00453B60">
      <w:pPr>
        <w:pStyle w:val="Odstavekseznama"/>
        <w:numPr>
          <w:ilvl w:val="0"/>
          <w:numId w:val="40"/>
        </w:numPr>
        <w:autoSpaceDE w:val="0"/>
        <w:autoSpaceDN w:val="0"/>
        <w:adjustRightInd w:val="0"/>
        <w:spacing w:before="0" w:line="240" w:lineRule="auto"/>
        <w:rPr>
          <w:rFonts w:ascii="Arial" w:hAnsi="Arial" w:cs="Arial"/>
          <w:b/>
          <w:sz w:val="18"/>
          <w:szCs w:val="18"/>
          <w:lang w:val="sl-SI"/>
        </w:rPr>
      </w:pPr>
      <w:r w:rsidRPr="00061125">
        <w:rPr>
          <w:rFonts w:ascii="Arial" w:hAnsi="Arial" w:cs="Arial"/>
          <w:b/>
          <w:sz w:val="18"/>
          <w:szCs w:val="18"/>
          <w:lang w:val="sl-SI"/>
        </w:rPr>
        <w:t>PRIPRAVA IN SERVIRANJE REPREZENTANČNIH OBROKOV IN NAPITKOV PO POTREBI</w:t>
      </w:r>
    </w:p>
    <w:p w14:paraId="4EB984FA" w14:textId="77777777" w:rsidR="00D8721A" w:rsidRPr="00061125" w:rsidRDefault="00D8721A" w:rsidP="00AE76FD">
      <w:pPr>
        <w:autoSpaceDE w:val="0"/>
        <w:autoSpaceDN w:val="0"/>
        <w:adjustRightInd w:val="0"/>
        <w:spacing w:before="0" w:line="240" w:lineRule="auto"/>
        <w:rPr>
          <w:rFonts w:ascii="Arial" w:hAnsi="Arial" w:cs="Arial"/>
          <w:b/>
          <w:sz w:val="18"/>
          <w:szCs w:val="18"/>
          <w:lang w:val="sl-SI"/>
        </w:rPr>
      </w:pPr>
    </w:p>
    <w:p w14:paraId="3E2F48DB" w14:textId="53476C25" w:rsidR="00D8721A" w:rsidRPr="00061125" w:rsidRDefault="00D8721A" w:rsidP="00AE76FD">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Izvajalec zagotovi po predhodnem dogovoru med naročnikom in izvajalcem, pripravo, dostavo in postrežbo naročene hrane in napitkov ter vračilo servirne posode. Izvajalec predloži cenik standardnih uslug (kava, kava s smetan</w:t>
      </w:r>
      <w:r w:rsidR="00DA6E45" w:rsidRPr="00061125">
        <w:rPr>
          <w:rFonts w:ascii="Arial" w:hAnsi="Arial" w:cs="Arial"/>
          <w:sz w:val="18"/>
          <w:szCs w:val="18"/>
          <w:lang w:val="sl-SI"/>
        </w:rPr>
        <w:t xml:space="preserve">o, čaj, sok, čajno pecivo,…..) – </w:t>
      </w:r>
      <w:r w:rsidR="008743B0" w:rsidRPr="00061125">
        <w:rPr>
          <w:rFonts w:ascii="Arial" w:hAnsi="Arial" w:cs="Arial"/>
          <w:sz w:val="18"/>
          <w:szCs w:val="18"/>
          <w:lang w:val="sl-SI"/>
        </w:rPr>
        <w:t>Priloga 10.</w:t>
      </w:r>
      <w:r w:rsidR="00DA6E45" w:rsidRPr="00061125">
        <w:rPr>
          <w:rFonts w:ascii="Arial" w:hAnsi="Arial" w:cs="Arial"/>
          <w:sz w:val="18"/>
          <w:szCs w:val="18"/>
          <w:lang w:val="sl-SI"/>
        </w:rPr>
        <w:t xml:space="preserve">  </w:t>
      </w:r>
    </w:p>
    <w:p w14:paraId="5D7280D5" w14:textId="0E459D3C" w:rsidR="0097454D" w:rsidRPr="00061125" w:rsidRDefault="0097454D" w:rsidP="00AE76FD">
      <w:pPr>
        <w:spacing w:before="0" w:line="240" w:lineRule="auto"/>
        <w:rPr>
          <w:rFonts w:ascii="Arial" w:hAnsi="Arial" w:cs="Arial"/>
          <w:color w:val="FF0000"/>
          <w:sz w:val="18"/>
          <w:szCs w:val="18"/>
          <w:lang w:val="sl-SI"/>
        </w:rPr>
      </w:pPr>
    </w:p>
    <w:p w14:paraId="0CC54EF6" w14:textId="05B90602" w:rsidR="0097454D" w:rsidRPr="00061125" w:rsidRDefault="0097454D" w:rsidP="00453B60">
      <w:pPr>
        <w:pStyle w:val="Odstavekseznama"/>
        <w:numPr>
          <w:ilvl w:val="0"/>
          <w:numId w:val="40"/>
        </w:numPr>
        <w:spacing w:before="0" w:line="240" w:lineRule="auto"/>
        <w:rPr>
          <w:rFonts w:ascii="Arial" w:hAnsi="Arial" w:cs="Arial"/>
          <w:b/>
          <w:sz w:val="18"/>
          <w:szCs w:val="18"/>
          <w:lang w:val="sl-SI"/>
        </w:rPr>
      </w:pPr>
      <w:r w:rsidRPr="00061125">
        <w:rPr>
          <w:rFonts w:ascii="Arial" w:hAnsi="Arial" w:cs="Arial"/>
          <w:b/>
          <w:sz w:val="18"/>
          <w:szCs w:val="18"/>
          <w:lang w:val="sl-SI"/>
        </w:rPr>
        <w:t>STORITVE KLUBA</w:t>
      </w:r>
      <w:r w:rsidR="00C1320F" w:rsidRPr="00061125">
        <w:rPr>
          <w:rFonts w:ascii="Arial" w:hAnsi="Arial" w:cs="Arial"/>
          <w:b/>
          <w:sz w:val="18"/>
          <w:szCs w:val="18"/>
          <w:lang w:val="sl-SI"/>
        </w:rPr>
        <w:t xml:space="preserve"> (GOSTINSKI LOKAL)</w:t>
      </w:r>
    </w:p>
    <w:p w14:paraId="0872F635" w14:textId="77777777" w:rsidR="0097454D" w:rsidRPr="00061125" w:rsidRDefault="0097454D" w:rsidP="00AE76FD">
      <w:pPr>
        <w:spacing w:before="0" w:line="240" w:lineRule="auto"/>
        <w:rPr>
          <w:rFonts w:ascii="Arial" w:hAnsi="Arial" w:cs="Arial"/>
          <w:b/>
          <w:sz w:val="18"/>
          <w:szCs w:val="18"/>
          <w:lang w:val="sl-SI"/>
        </w:rPr>
      </w:pPr>
    </w:p>
    <w:p w14:paraId="3D5C03A1" w14:textId="5E945EEE" w:rsidR="0097454D" w:rsidRPr="00061125" w:rsidRDefault="0097454D" w:rsidP="00AE76FD">
      <w:pPr>
        <w:spacing w:before="0" w:line="240" w:lineRule="auto"/>
        <w:rPr>
          <w:rFonts w:ascii="Arial" w:hAnsi="Arial" w:cs="Arial"/>
          <w:sz w:val="18"/>
          <w:szCs w:val="18"/>
          <w:lang w:val="sl-SI"/>
        </w:rPr>
      </w:pPr>
      <w:r w:rsidRPr="00061125">
        <w:rPr>
          <w:rFonts w:ascii="Arial" w:hAnsi="Arial" w:cs="Arial"/>
          <w:sz w:val="18"/>
          <w:szCs w:val="18"/>
          <w:lang w:val="sl-SI"/>
        </w:rPr>
        <w:t xml:space="preserve">Izvajalec bo v Klubu </w:t>
      </w:r>
      <w:r w:rsidR="00476644" w:rsidRPr="00061125">
        <w:rPr>
          <w:rFonts w:ascii="Arial" w:hAnsi="Arial" w:cs="Arial"/>
          <w:sz w:val="18"/>
          <w:szCs w:val="18"/>
          <w:lang w:val="sl-SI"/>
        </w:rPr>
        <w:t xml:space="preserve">Psihiatrične </w:t>
      </w:r>
      <w:r w:rsidR="00E54C7B" w:rsidRPr="00061125">
        <w:rPr>
          <w:rFonts w:ascii="Arial" w:hAnsi="Arial" w:cs="Arial"/>
          <w:sz w:val="18"/>
          <w:szCs w:val="18"/>
          <w:lang w:val="sl-SI"/>
        </w:rPr>
        <w:t>bolniš</w:t>
      </w:r>
      <w:r w:rsidR="00476644" w:rsidRPr="00061125">
        <w:rPr>
          <w:rFonts w:ascii="Arial" w:hAnsi="Arial" w:cs="Arial"/>
          <w:sz w:val="18"/>
          <w:szCs w:val="18"/>
          <w:lang w:val="sl-SI"/>
        </w:rPr>
        <w:t>nice Begunje pripravljal</w:t>
      </w:r>
      <w:r w:rsidRPr="00061125">
        <w:rPr>
          <w:rFonts w:ascii="Arial" w:hAnsi="Arial" w:cs="Arial"/>
          <w:sz w:val="18"/>
          <w:szCs w:val="18"/>
          <w:lang w:val="sl-SI"/>
        </w:rPr>
        <w:t xml:space="preserve"> in prodajal tople i</w:t>
      </w:r>
      <w:r w:rsidR="00476644" w:rsidRPr="00061125">
        <w:rPr>
          <w:rFonts w:ascii="Arial" w:hAnsi="Arial" w:cs="Arial"/>
          <w:sz w:val="18"/>
          <w:szCs w:val="18"/>
          <w:lang w:val="sl-SI"/>
        </w:rPr>
        <w:t>n hladne napitke, brezalkoholne</w:t>
      </w:r>
      <w:r w:rsidRPr="00061125">
        <w:rPr>
          <w:rFonts w:ascii="Arial" w:hAnsi="Arial" w:cs="Arial"/>
          <w:sz w:val="18"/>
          <w:szCs w:val="18"/>
          <w:lang w:val="sl-SI"/>
        </w:rPr>
        <w:t xml:space="preserve"> pijač</w:t>
      </w:r>
      <w:r w:rsidR="00476644" w:rsidRPr="00061125">
        <w:rPr>
          <w:rFonts w:ascii="Arial" w:hAnsi="Arial" w:cs="Arial"/>
          <w:sz w:val="18"/>
          <w:szCs w:val="18"/>
          <w:lang w:val="sl-SI"/>
        </w:rPr>
        <w:t>e</w:t>
      </w:r>
      <w:r w:rsidR="00DA6E45" w:rsidRPr="00061125">
        <w:rPr>
          <w:rFonts w:ascii="Arial" w:hAnsi="Arial" w:cs="Arial"/>
          <w:sz w:val="18"/>
          <w:szCs w:val="18"/>
          <w:lang w:val="sl-SI"/>
        </w:rPr>
        <w:t>, prigrizke in cigarete</w:t>
      </w:r>
      <w:r w:rsidR="00E92F1A" w:rsidRPr="00061125">
        <w:rPr>
          <w:rFonts w:ascii="Arial" w:hAnsi="Arial" w:cs="Arial"/>
          <w:sz w:val="18"/>
          <w:szCs w:val="18"/>
          <w:lang w:val="sl-SI"/>
        </w:rPr>
        <w:t xml:space="preserve">. Prodajni asortiment in obratovalni čas je v Prilogi </w:t>
      </w:r>
      <w:r w:rsidR="008743B0" w:rsidRPr="00061125">
        <w:rPr>
          <w:rFonts w:ascii="Arial" w:hAnsi="Arial" w:cs="Arial"/>
          <w:sz w:val="18"/>
          <w:szCs w:val="18"/>
          <w:lang w:val="sl-SI"/>
        </w:rPr>
        <w:t xml:space="preserve">11 </w:t>
      </w:r>
      <w:r w:rsidR="00E92F1A" w:rsidRPr="00061125">
        <w:rPr>
          <w:rFonts w:ascii="Arial" w:hAnsi="Arial" w:cs="Arial"/>
          <w:sz w:val="18"/>
          <w:szCs w:val="18"/>
          <w:lang w:val="sl-SI"/>
        </w:rPr>
        <w:t xml:space="preserve">k pogodbi o </w:t>
      </w:r>
      <w:r w:rsidR="003E0154" w:rsidRPr="00061125">
        <w:rPr>
          <w:rFonts w:ascii="Arial" w:hAnsi="Arial" w:cs="Arial"/>
          <w:sz w:val="18"/>
          <w:szCs w:val="18"/>
          <w:lang w:val="sl-SI"/>
        </w:rPr>
        <w:t>Zagotavljanju prehranskih storitev za paciente bolnišnice in zaposlene v PB Begunje</w:t>
      </w:r>
      <w:r w:rsidR="00E92F1A" w:rsidRPr="00061125">
        <w:rPr>
          <w:rFonts w:ascii="Arial" w:hAnsi="Arial" w:cs="Arial"/>
          <w:sz w:val="18"/>
          <w:szCs w:val="18"/>
          <w:lang w:val="sl-SI"/>
        </w:rPr>
        <w:t xml:space="preserve">. </w:t>
      </w:r>
      <w:r w:rsidR="00E54C7B" w:rsidRPr="00061125">
        <w:rPr>
          <w:rFonts w:ascii="Arial" w:hAnsi="Arial" w:cs="Arial"/>
          <w:sz w:val="18"/>
          <w:szCs w:val="18"/>
          <w:lang w:val="sl-SI"/>
        </w:rPr>
        <w:t xml:space="preserve">Spremembe </w:t>
      </w:r>
      <w:r w:rsidR="00E92F1A" w:rsidRPr="00061125">
        <w:rPr>
          <w:rFonts w:ascii="Arial" w:hAnsi="Arial" w:cs="Arial"/>
          <w:sz w:val="18"/>
          <w:szCs w:val="18"/>
          <w:lang w:val="sl-SI"/>
        </w:rPr>
        <w:t>prodajnega asortimenta pisno potrdi naročnik na predlog izvajalca.</w:t>
      </w:r>
    </w:p>
    <w:p w14:paraId="15EA0C3A" w14:textId="4E3C5D38" w:rsidR="00D0566B" w:rsidRPr="00061125" w:rsidRDefault="00D0566B" w:rsidP="00AE76FD">
      <w:pPr>
        <w:spacing w:before="0" w:line="240" w:lineRule="auto"/>
        <w:rPr>
          <w:rFonts w:ascii="Arial" w:hAnsi="Arial" w:cs="Arial"/>
          <w:sz w:val="18"/>
          <w:szCs w:val="18"/>
          <w:lang w:val="sl-SI"/>
        </w:rPr>
      </w:pPr>
    </w:p>
    <w:p w14:paraId="7CD11411" w14:textId="2B54E808" w:rsidR="00D0566B" w:rsidRPr="00061125" w:rsidRDefault="00D0566B" w:rsidP="00AE76FD">
      <w:pPr>
        <w:spacing w:before="0" w:line="240" w:lineRule="auto"/>
        <w:rPr>
          <w:rFonts w:ascii="Arial" w:hAnsi="Arial" w:cs="Arial"/>
          <w:sz w:val="18"/>
          <w:szCs w:val="18"/>
          <w:lang w:val="sl-SI"/>
        </w:rPr>
      </w:pPr>
      <w:r w:rsidRPr="00061125">
        <w:rPr>
          <w:rFonts w:ascii="Arial" w:hAnsi="Arial" w:cs="Arial"/>
          <w:sz w:val="18"/>
          <w:szCs w:val="18"/>
          <w:lang w:val="sl-SI"/>
        </w:rPr>
        <w:t>Izvajalec je dolžan zagotoviti ustrezno blagajno.</w:t>
      </w:r>
    </w:p>
    <w:p w14:paraId="68BADDE1" w14:textId="63DEE0B8" w:rsidR="00E8264F" w:rsidRPr="00061125" w:rsidRDefault="00E8264F" w:rsidP="00AE76FD">
      <w:pPr>
        <w:spacing w:before="0" w:line="240" w:lineRule="auto"/>
        <w:rPr>
          <w:rFonts w:ascii="Arial" w:hAnsi="Arial" w:cs="Arial"/>
          <w:sz w:val="18"/>
          <w:szCs w:val="18"/>
          <w:lang w:val="sl-SI"/>
        </w:rPr>
      </w:pPr>
    </w:p>
    <w:p w14:paraId="785FE6D4" w14:textId="5AE5700B" w:rsidR="00E8264F" w:rsidRPr="00061125" w:rsidRDefault="00E8264F" w:rsidP="00453B60">
      <w:pPr>
        <w:pStyle w:val="Odstavekseznama"/>
        <w:numPr>
          <w:ilvl w:val="0"/>
          <w:numId w:val="40"/>
        </w:numPr>
        <w:spacing w:before="0" w:line="240" w:lineRule="auto"/>
        <w:rPr>
          <w:rFonts w:ascii="Arial" w:hAnsi="Arial" w:cs="Arial"/>
          <w:b/>
          <w:sz w:val="18"/>
          <w:szCs w:val="18"/>
          <w:lang w:val="sl-SI"/>
        </w:rPr>
      </w:pPr>
      <w:r w:rsidRPr="00061125">
        <w:rPr>
          <w:rFonts w:ascii="Arial" w:hAnsi="Arial" w:cs="Arial"/>
          <w:b/>
          <w:sz w:val="18"/>
          <w:szCs w:val="18"/>
          <w:lang w:val="sl-SI"/>
        </w:rPr>
        <w:t xml:space="preserve">POSTAVITEV VENDING APARATOV </w:t>
      </w:r>
    </w:p>
    <w:p w14:paraId="47F18284" w14:textId="29703D32" w:rsidR="00F41F66" w:rsidRPr="00061125" w:rsidRDefault="00F41F66" w:rsidP="00AE76FD">
      <w:pPr>
        <w:spacing w:before="0" w:line="240" w:lineRule="auto"/>
        <w:rPr>
          <w:rFonts w:ascii="Arial" w:hAnsi="Arial" w:cs="Arial"/>
          <w:b/>
          <w:sz w:val="18"/>
          <w:szCs w:val="18"/>
          <w:lang w:val="sl-SI"/>
        </w:rPr>
      </w:pPr>
    </w:p>
    <w:p w14:paraId="51E86295" w14:textId="165D2639" w:rsidR="00F41F66" w:rsidRDefault="00F41F66" w:rsidP="00AE76FD">
      <w:pPr>
        <w:spacing w:before="0" w:line="240" w:lineRule="auto"/>
        <w:rPr>
          <w:rFonts w:ascii="Arial" w:hAnsi="Arial" w:cs="Arial"/>
          <w:sz w:val="18"/>
          <w:szCs w:val="18"/>
          <w:lang w:val="sl-SI"/>
        </w:rPr>
      </w:pPr>
      <w:r w:rsidRPr="00061125">
        <w:rPr>
          <w:rFonts w:ascii="Arial" w:hAnsi="Arial" w:cs="Arial"/>
          <w:sz w:val="18"/>
          <w:szCs w:val="18"/>
          <w:lang w:val="sl-SI"/>
        </w:rPr>
        <w:t xml:space="preserve">Izvajalec bo v prostorih naročnika postavil tri avtomate za tople napitke, dva avtomata za hladne napitke s prigrizki in en </w:t>
      </w:r>
      <w:proofErr w:type="spellStart"/>
      <w:r w:rsidRPr="00061125">
        <w:rPr>
          <w:rFonts w:ascii="Arial" w:hAnsi="Arial" w:cs="Arial"/>
          <w:sz w:val="18"/>
          <w:szCs w:val="18"/>
          <w:lang w:val="sl-SI"/>
        </w:rPr>
        <w:t>pitnik</w:t>
      </w:r>
      <w:proofErr w:type="spellEnd"/>
      <w:r w:rsidRPr="00061125">
        <w:rPr>
          <w:rFonts w:ascii="Arial" w:hAnsi="Arial" w:cs="Arial"/>
          <w:sz w:val="18"/>
          <w:szCs w:val="18"/>
          <w:lang w:val="sl-SI"/>
        </w:rPr>
        <w:t xml:space="preserve"> vode.</w:t>
      </w:r>
    </w:p>
    <w:p w14:paraId="1FFC9811" w14:textId="77777777" w:rsidR="00FE507C" w:rsidRDefault="00FE507C" w:rsidP="00AE76FD">
      <w:pPr>
        <w:spacing w:before="0" w:line="240" w:lineRule="auto"/>
        <w:rPr>
          <w:rFonts w:ascii="Arial" w:hAnsi="Arial" w:cs="Arial"/>
          <w:sz w:val="18"/>
          <w:szCs w:val="18"/>
          <w:lang w:val="sl-SI"/>
        </w:rPr>
      </w:pPr>
    </w:p>
    <w:p w14:paraId="3862793A" w14:textId="4A9AC635" w:rsidR="00FE507C" w:rsidRPr="00061125" w:rsidRDefault="00FE507C" w:rsidP="00AE76FD">
      <w:pPr>
        <w:spacing w:before="0" w:line="240" w:lineRule="auto"/>
        <w:rPr>
          <w:rFonts w:ascii="Arial" w:hAnsi="Arial" w:cs="Arial"/>
          <w:sz w:val="18"/>
          <w:szCs w:val="18"/>
          <w:lang w:val="sl-SI"/>
        </w:rPr>
      </w:pPr>
      <w:r w:rsidRPr="00FE507C">
        <w:rPr>
          <w:rFonts w:ascii="Arial" w:hAnsi="Arial" w:cs="Arial"/>
          <w:sz w:val="18"/>
          <w:szCs w:val="18"/>
          <w:lang w:val="sl-SI"/>
        </w:rPr>
        <w:t xml:space="preserve">Za postavitev dodatnih </w:t>
      </w:r>
      <w:proofErr w:type="spellStart"/>
      <w:r w:rsidRPr="00FE507C">
        <w:rPr>
          <w:rFonts w:ascii="Arial" w:hAnsi="Arial" w:cs="Arial"/>
          <w:sz w:val="18"/>
          <w:szCs w:val="18"/>
          <w:lang w:val="sl-SI"/>
        </w:rPr>
        <w:t>vending</w:t>
      </w:r>
      <w:proofErr w:type="spellEnd"/>
      <w:r w:rsidRPr="00FE507C">
        <w:rPr>
          <w:rFonts w:ascii="Arial" w:hAnsi="Arial" w:cs="Arial"/>
          <w:sz w:val="18"/>
          <w:szCs w:val="18"/>
          <w:lang w:val="sl-SI"/>
        </w:rPr>
        <w:t xml:space="preserve"> </w:t>
      </w:r>
      <w:proofErr w:type="spellStart"/>
      <w:r w:rsidRPr="00FE507C">
        <w:rPr>
          <w:rFonts w:ascii="Arial" w:hAnsi="Arial" w:cs="Arial"/>
          <w:sz w:val="18"/>
          <w:szCs w:val="18"/>
          <w:lang w:val="sl-SI"/>
        </w:rPr>
        <w:t>apartov</w:t>
      </w:r>
      <w:proofErr w:type="spellEnd"/>
      <w:r w:rsidRPr="00FE507C">
        <w:rPr>
          <w:rFonts w:ascii="Arial" w:hAnsi="Arial" w:cs="Arial"/>
          <w:sz w:val="18"/>
          <w:szCs w:val="18"/>
          <w:lang w:val="sl-SI"/>
        </w:rPr>
        <w:t xml:space="preserve"> se naročnik in izvajalec dogovorita pisno pod pogoji iz te pogodbe.</w:t>
      </w:r>
    </w:p>
    <w:p w14:paraId="0E900E49" w14:textId="4DB077C2" w:rsidR="008743B0" w:rsidRPr="00061125" w:rsidRDefault="008743B0" w:rsidP="00AE76FD">
      <w:pPr>
        <w:spacing w:before="0" w:line="240" w:lineRule="auto"/>
        <w:rPr>
          <w:rFonts w:ascii="Arial" w:hAnsi="Arial" w:cs="Arial"/>
          <w:sz w:val="18"/>
          <w:szCs w:val="18"/>
          <w:lang w:val="sl-SI"/>
        </w:rPr>
      </w:pPr>
    </w:p>
    <w:p w14:paraId="05EF3BB3" w14:textId="4EE4B21E" w:rsidR="008743B0" w:rsidRPr="00061125" w:rsidRDefault="009D5C7D" w:rsidP="00AE76FD">
      <w:pPr>
        <w:spacing w:before="0" w:line="240" w:lineRule="auto"/>
        <w:rPr>
          <w:rFonts w:ascii="Arial" w:hAnsi="Arial" w:cs="Arial"/>
          <w:sz w:val="18"/>
          <w:szCs w:val="18"/>
          <w:lang w:val="sl-SI"/>
        </w:rPr>
      </w:pPr>
      <w:r w:rsidRPr="00061125">
        <w:rPr>
          <w:rFonts w:ascii="Arial" w:hAnsi="Arial" w:cs="Arial"/>
          <w:sz w:val="18"/>
          <w:szCs w:val="18"/>
          <w:lang w:val="sl-SI"/>
        </w:rPr>
        <w:t>Izvajalec mora zagotoviti dnevno oskrbo, redno vzdrževanje in čiščenje avtomatov za pripravo toplih in hladnih napitkov in prigrizkov.</w:t>
      </w:r>
    </w:p>
    <w:p w14:paraId="32E339D2" w14:textId="77777777" w:rsidR="009D5C7D" w:rsidRPr="00061125" w:rsidRDefault="009D5C7D" w:rsidP="00AE76FD">
      <w:pPr>
        <w:spacing w:before="0" w:line="240" w:lineRule="auto"/>
        <w:rPr>
          <w:rFonts w:ascii="Arial" w:hAnsi="Arial" w:cs="Arial"/>
          <w:sz w:val="18"/>
          <w:szCs w:val="18"/>
          <w:lang w:val="sl-SI"/>
        </w:rPr>
      </w:pPr>
    </w:p>
    <w:p w14:paraId="27ADD873" w14:textId="04685DCD" w:rsidR="009D5C7D" w:rsidRPr="00061125" w:rsidRDefault="009D5C7D" w:rsidP="00AE76FD">
      <w:pPr>
        <w:spacing w:before="0" w:line="240" w:lineRule="auto"/>
        <w:rPr>
          <w:rFonts w:ascii="Arial" w:hAnsi="Arial" w:cs="Arial"/>
          <w:sz w:val="18"/>
          <w:szCs w:val="18"/>
          <w:lang w:val="sl-SI"/>
        </w:rPr>
      </w:pPr>
      <w:r w:rsidRPr="00061125">
        <w:rPr>
          <w:rFonts w:ascii="Arial" w:hAnsi="Arial" w:cs="Arial"/>
          <w:sz w:val="18"/>
          <w:szCs w:val="18"/>
          <w:lang w:val="sl-SI"/>
        </w:rPr>
        <w:t>Izvajalec zagotavlja, da oskrba prodajnih avtomatov poteka po sistemu HACCP.</w:t>
      </w:r>
    </w:p>
    <w:p w14:paraId="38BBB1BD" w14:textId="77777777" w:rsidR="00E8264F" w:rsidRPr="00061125" w:rsidRDefault="00E8264F" w:rsidP="00AE76FD">
      <w:pPr>
        <w:autoSpaceDE w:val="0"/>
        <w:autoSpaceDN w:val="0"/>
        <w:adjustRightInd w:val="0"/>
        <w:spacing w:before="0" w:line="240" w:lineRule="auto"/>
        <w:rPr>
          <w:rFonts w:ascii="Arial" w:hAnsi="Arial" w:cs="Arial"/>
          <w:sz w:val="18"/>
          <w:szCs w:val="18"/>
          <w:lang w:val="sl-SI"/>
        </w:rPr>
      </w:pPr>
    </w:p>
    <w:p w14:paraId="308912B6" w14:textId="71EAD897" w:rsidR="00E8264F" w:rsidRPr="00061125" w:rsidRDefault="00E8264F" w:rsidP="00453B60">
      <w:pPr>
        <w:pStyle w:val="Odstavekseznama"/>
        <w:numPr>
          <w:ilvl w:val="0"/>
          <w:numId w:val="40"/>
        </w:numPr>
        <w:autoSpaceDE w:val="0"/>
        <w:autoSpaceDN w:val="0"/>
        <w:adjustRightInd w:val="0"/>
        <w:spacing w:before="0" w:line="240" w:lineRule="auto"/>
        <w:rPr>
          <w:rFonts w:ascii="Arial" w:hAnsi="Arial" w:cs="Arial"/>
          <w:b/>
          <w:bCs/>
          <w:sz w:val="18"/>
          <w:szCs w:val="18"/>
          <w:lang w:val="sl-SI"/>
        </w:rPr>
      </w:pPr>
      <w:r w:rsidRPr="00061125">
        <w:rPr>
          <w:rFonts w:ascii="Arial" w:hAnsi="Arial" w:cs="Arial"/>
          <w:b/>
          <w:bCs/>
          <w:sz w:val="18"/>
          <w:szCs w:val="18"/>
          <w:lang w:val="sl-SI"/>
        </w:rPr>
        <w:t xml:space="preserve">HIGIENSKO-SANITARNE ZAHTEVE </w:t>
      </w:r>
    </w:p>
    <w:p w14:paraId="159F9175" w14:textId="77777777" w:rsidR="00E8264F" w:rsidRPr="00061125" w:rsidRDefault="00E8264F" w:rsidP="00AE76FD">
      <w:pPr>
        <w:autoSpaceDE w:val="0"/>
        <w:autoSpaceDN w:val="0"/>
        <w:adjustRightInd w:val="0"/>
        <w:spacing w:before="0" w:line="240" w:lineRule="auto"/>
        <w:rPr>
          <w:rFonts w:ascii="Arial" w:hAnsi="Arial" w:cs="Arial"/>
          <w:sz w:val="18"/>
          <w:szCs w:val="18"/>
          <w:lang w:val="sl-SI"/>
        </w:rPr>
      </w:pPr>
    </w:p>
    <w:p w14:paraId="259BF7F8" w14:textId="77777777" w:rsidR="00E8264F" w:rsidRPr="00061125" w:rsidRDefault="00E8264F" w:rsidP="00AE76FD">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Ponudnik se mora pri pripravi hrane izogniti fizikalnim, biološkim in mehanskim dejavnikom tveganja, kar zagotavlja dobro teoretično pripravljen in praktično izvajan notranji nadzor po načelih HACCP sistema. Pri tem predstavlja veliko tveganje osebna higiena zaposlenih, zdravstveno stanje zaposlenih, navzkrižna kontaminacija, postopki čiščenja, termična obdelava živil, ustrezne temperature pri ohlajevanju in skladiščenju hrane, primeren transport in pregledno vodene evidence. </w:t>
      </w:r>
    </w:p>
    <w:p w14:paraId="6B849CFD" w14:textId="77777777" w:rsidR="00E8264F" w:rsidRPr="00061125" w:rsidRDefault="00E8264F" w:rsidP="00AE76FD">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V ta namen izvajalec zagotovi: </w:t>
      </w:r>
    </w:p>
    <w:p w14:paraId="3B4E39AF" w14:textId="77777777" w:rsidR="00F41F66" w:rsidRPr="00061125" w:rsidRDefault="00E8264F" w:rsidP="00453B60">
      <w:pPr>
        <w:pStyle w:val="Odstavekseznama"/>
        <w:numPr>
          <w:ilvl w:val="0"/>
          <w:numId w:val="41"/>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vsem zaposlenim v kuhinji redne izobraževanje o higieni in tehnoloških postopkih in o tem voditi dokument</w:t>
      </w:r>
      <w:r w:rsidR="00F41F66" w:rsidRPr="00061125">
        <w:rPr>
          <w:rFonts w:ascii="Arial" w:hAnsi="Arial" w:cs="Arial"/>
          <w:sz w:val="18"/>
          <w:szCs w:val="18"/>
          <w:lang w:val="sl-SI"/>
        </w:rPr>
        <w:t>acijo, ki jo predloži naročniku;</w:t>
      </w:r>
    </w:p>
    <w:p w14:paraId="33B764CB" w14:textId="77777777" w:rsidR="00F41F66" w:rsidRPr="00061125" w:rsidRDefault="00E8264F" w:rsidP="00453B60">
      <w:pPr>
        <w:pStyle w:val="Odstavekseznama"/>
        <w:numPr>
          <w:ilvl w:val="0"/>
          <w:numId w:val="41"/>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vodenje zakonsko predpisane evidence o </w:t>
      </w:r>
      <w:r w:rsidR="00F41F66" w:rsidRPr="00061125">
        <w:rPr>
          <w:rFonts w:ascii="Arial" w:hAnsi="Arial" w:cs="Arial"/>
          <w:sz w:val="18"/>
          <w:szCs w:val="18"/>
          <w:lang w:val="sl-SI"/>
        </w:rPr>
        <w:t>zdravstvenih težavah zaposlenih;</w:t>
      </w:r>
    </w:p>
    <w:p w14:paraId="25B1D992" w14:textId="77777777" w:rsidR="00F41F66" w:rsidRPr="00061125" w:rsidRDefault="00E8264F" w:rsidP="00453B60">
      <w:pPr>
        <w:pStyle w:val="Odstavekseznama"/>
        <w:numPr>
          <w:ilvl w:val="0"/>
          <w:numId w:val="41"/>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preprečitev vsakega križanja čistih in nečistih poti v obratu</w:t>
      </w:r>
      <w:r w:rsidR="00F41F66" w:rsidRPr="00061125">
        <w:rPr>
          <w:rFonts w:ascii="Arial" w:hAnsi="Arial" w:cs="Arial"/>
          <w:sz w:val="18"/>
          <w:szCs w:val="18"/>
          <w:lang w:val="sl-SI"/>
        </w:rPr>
        <w:t>;</w:t>
      </w:r>
      <w:r w:rsidRPr="00061125">
        <w:rPr>
          <w:rFonts w:ascii="Arial" w:hAnsi="Arial" w:cs="Arial"/>
          <w:sz w:val="18"/>
          <w:szCs w:val="18"/>
          <w:lang w:val="sl-SI"/>
        </w:rPr>
        <w:t xml:space="preserve"> </w:t>
      </w:r>
    </w:p>
    <w:p w14:paraId="5842EEB1" w14:textId="77777777" w:rsidR="00DA6E45" w:rsidRPr="00061125" w:rsidRDefault="00E8264F" w:rsidP="00453B60">
      <w:pPr>
        <w:pStyle w:val="Odstavekseznama"/>
        <w:numPr>
          <w:ilvl w:val="0"/>
          <w:numId w:val="41"/>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čiščenje predstavlja pomembno kritično točko, zato mora izvajalec predložiti tudi načrt čiščenja obrata, ter ga</w:t>
      </w:r>
      <w:r w:rsidR="00F41F66" w:rsidRPr="00061125">
        <w:rPr>
          <w:rFonts w:ascii="Arial" w:hAnsi="Arial" w:cs="Arial"/>
          <w:sz w:val="18"/>
          <w:szCs w:val="18"/>
          <w:lang w:val="sl-SI"/>
        </w:rPr>
        <w:t xml:space="preserve"> uskladiti z zahtevami naročnika;</w:t>
      </w:r>
      <w:r w:rsidRPr="00061125">
        <w:rPr>
          <w:rFonts w:ascii="Arial" w:hAnsi="Arial" w:cs="Arial"/>
          <w:sz w:val="18"/>
          <w:szCs w:val="18"/>
          <w:lang w:val="sl-SI"/>
        </w:rPr>
        <w:t xml:space="preserve"> </w:t>
      </w:r>
    </w:p>
    <w:p w14:paraId="7081F5C0" w14:textId="47B7263E" w:rsidR="00F41F66" w:rsidRPr="00061125" w:rsidRDefault="00E8264F" w:rsidP="00453B60">
      <w:pPr>
        <w:pStyle w:val="Odstavekseznama"/>
        <w:numPr>
          <w:ilvl w:val="0"/>
          <w:numId w:val="41"/>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ustrezne temperature z obvladljivimi odstopanji (korektivni in preventivni ukrepi) pri postopkih skladiščenja, priprave, termične obdelave, ohlajevanja in transporta hrane</w:t>
      </w:r>
      <w:r w:rsidR="00F41F66" w:rsidRPr="00061125">
        <w:rPr>
          <w:rFonts w:ascii="Arial" w:hAnsi="Arial" w:cs="Arial"/>
          <w:sz w:val="18"/>
          <w:szCs w:val="18"/>
          <w:lang w:val="sl-SI"/>
        </w:rPr>
        <w:t>;</w:t>
      </w:r>
      <w:r w:rsidRPr="00061125">
        <w:rPr>
          <w:rFonts w:ascii="Arial" w:hAnsi="Arial" w:cs="Arial"/>
          <w:sz w:val="18"/>
          <w:szCs w:val="18"/>
          <w:lang w:val="sl-SI"/>
        </w:rPr>
        <w:t xml:space="preserve"> </w:t>
      </w:r>
    </w:p>
    <w:p w14:paraId="05965D53" w14:textId="77777777" w:rsidR="00F41F66" w:rsidRPr="00061125" w:rsidRDefault="00E8264F" w:rsidP="00453B60">
      <w:pPr>
        <w:pStyle w:val="Odstavekseznama"/>
        <w:numPr>
          <w:ilvl w:val="0"/>
          <w:numId w:val="41"/>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izvajalec je zakonsko obvezan, da shranjuje vzorce vse pripravljene hrane v hladilniki 36 ur in jih mora v primeru suma na zastrupitev s hrano takoj poslati na mikrobiološko analizo v pooblaščen laboratorij; v primeru epidemioloških indikacij izvajalec na zahtevo naročnika podaljša čas shranje</w:t>
      </w:r>
      <w:r w:rsidR="00F41F66" w:rsidRPr="00061125">
        <w:rPr>
          <w:rFonts w:ascii="Arial" w:hAnsi="Arial" w:cs="Arial"/>
          <w:sz w:val="18"/>
          <w:szCs w:val="18"/>
          <w:lang w:val="sl-SI"/>
        </w:rPr>
        <w:t>vanja vzorcev hrane do preklica;</w:t>
      </w:r>
      <w:r w:rsidRPr="00061125">
        <w:rPr>
          <w:rFonts w:ascii="Arial" w:hAnsi="Arial" w:cs="Arial"/>
          <w:sz w:val="18"/>
          <w:szCs w:val="18"/>
          <w:lang w:val="sl-SI"/>
        </w:rPr>
        <w:t xml:space="preserve"> </w:t>
      </w:r>
    </w:p>
    <w:p w14:paraId="56E8DCC0" w14:textId="3AF2899F" w:rsidR="00E8264F" w:rsidRPr="00061125" w:rsidRDefault="00E8264F" w:rsidP="00453B60">
      <w:pPr>
        <w:pStyle w:val="Odstavekseznama"/>
        <w:numPr>
          <w:ilvl w:val="0"/>
          <w:numId w:val="41"/>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dodatna pozornost je nujna pri pripravi in nadzoru izdaje alergijskih diet, za pripravo je zadolžen in odgovoren dietni kuhar. </w:t>
      </w:r>
    </w:p>
    <w:p w14:paraId="0E04100F" w14:textId="04D5B547" w:rsidR="003B4BBC" w:rsidRPr="00061125" w:rsidRDefault="003B4BBC" w:rsidP="00AE76FD">
      <w:pPr>
        <w:spacing w:before="0" w:line="240" w:lineRule="auto"/>
        <w:rPr>
          <w:rFonts w:ascii="Arial" w:hAnsi="Arial" w:cs="Arial"/>
          <w:color w:val="FF0000"/>
          <w:sz w:val="18"/>
          <w:szCs w:val="18"/>
          <w:lang w:val="sl-SI"/>
        </w:rPr>
      </w:pPr>
    </w:p>
    <w:p w14:paraId="4CE8B763" w14:textId="4D2BA7FD" w:rsidR="003B4BBC" w:rsidRPr="00061125" w:rsidRDefault="003B4BBC" w:rsidP="00453B60">
      <w:pPr>
        <w:pStyle w:val="Odstavekseznama"/>
        <w:numPr>
          <w:ilvl w:val="0"/>
          <w:numId w:val="40"/>
        </w:numPr>
        <w:autoSpaceDE w:val="0"/>
        <w:autoSpaceDN w:val="0"/>
        <w:adjustRightInd w:val="0"/>
        <w:spacing w:before="0" w:line="240" w:lineRule="auto"/>
        <w:rPr>
          <w:rFonts w:ascii="Arial" w:hAnsi="Arial" w:cs="Arial"/>
          <w:b/>
          <w:bCs/>
          <w:color w:val="000000"/>
          <w:sz w:val="18"/>
          <w:szCs w:val="18"/>
          <w:lang w:val="sl-SI"/>
        </w:rPr>
      </w:pPr>
      <w:r w:rsidRPr="00061125">
        <w:rPr>
          <w:rFonts w:ascii="Arial" w:hAnsi="Arial" w:cs="Arial"/>
          <w:b/>
          <w:bCs/>
          <w:color w:val="000000"/>
          <w:sz w:val="18"/>
          <w:szCs w:val="18"/>
          <w:lang w:val="sl-SI"/>
        </w:rPr>
        <w:t xml:space="preserve">OBLIKE NADZORA DELA PONUDNIKA </w:t>
      </w:r>
    </w:p>
    <w:p w14:paraId="16D023B0" w14:textId="77777777" w:rsidR="003B4BBC" w:rsidRPr="00061125" w:rsidRDefault="003B4BBC" w:rsidP="00AE76FD">
      <w:pPr>
        <w:autoSpaceDE w:val="0"/>
        <w:autoSpaceDN w:val="0"/>
        <w:adjustRightInd w:val="0"/>
        <w:spacing w:before="0" w:line="240" w:lineRule="auto"/>
        <w:rPr>
          <w:rFonts w:ascii="Arial" w:hAnsi="Arial" w:cs="Arial"/>
          <w:color w:val="000000"/>
          <w:sz w:val="18"/>
          <w:szCs w:val="18"/>
          <w:lang w:val="sl-SI"/>
        </w:rPr>
      </w:pPr>
    </w:p>
    <w:p w14:paraId="49F5DECB" w14:textId="77777777" w:rsidR="00D8721A" w:rsidRPr="00061125" w:rsidRDefault="00D8721A" w:rsidP="00453B60">
      <w:pPr>
        <w:pStyle w:val="Odstavekseznama"/>
        <w:numPr>
          <w:ilvl w:val="0"/>
          <w:numId w:val="37"/>
        </w:num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S</w:t>
      </w:r>
      <w:r w:rsidR="003B4BBC" w:rsidRPr="00061125">
        <w:rPr>
          <w:rFonts w:ascii="Arial" w:hAnsi="Arial" w:cs="Arial"/>
          <w:color w:val="000000"/>
          <w:sz w:val="18"/>
          <w:szCs w:val="18"/>
          <w:lang w:val="sl-SI"/>
        </w:rPr>
        <w:t xml:space="preserve">anitarno - higienski in kakovosten nadzor s strani zakonsko predpisane ustanove (Zavod za zdravstveno varstvo) 4-krat letno se opravi na stroške izvajalca. Pri pregledu mora biti prisotna pooblaščena oseba naročnika bolnišnični higienik in koordinator za prehrano naročnika, </w:t>
      </w:r>
      <w:r w:rsidRPr="00061125">
        <w:rPr>
          <w:rFonts w:ascii="Arial" w:hAnsi="Arial" w:cs="Arial"/>
          <w:color w:val="000000"/>
          <w:sz w:val="18"/>
          <w:szCs w:val="18"/>
          <w:lang w:val="sl-SI"/>
        </w:rPr>
        <w:t>ki prejmeta tudi kopijo izvidov,</w:t>
      </w:r>
    </w:p>
    <w:p w14:paraId="7870F300" w14:textId="77777777" w:rsidR="00D8721A" w:rsidRPr="00061125" w:rsidRDefault="003B4BBC" w:rsidP="00453B60">
      <w:pPr>
        <w:pStyle w:val="Odstavekseznama"/>
        <w:numPr>
          <w:ilvl w:val="0"/>
          <w:numId w:val="37"/>
        </w:num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v kolikor izvajalec preko svoje nadzorne službe izvaja nadzore velja enako kot pri zunanjem nadzoru, kjer se mora v nadzor vključiti tudi pooblaščena oseba naročnika, ki prejme zapisnik nadzora, 1 krat letno pa mora vseeno nadzor in odvzem brisov opraviti na stroške izvajalca zunanja po</w:t>
      </w:r>
      <w:r w:rsidR="00D8721A" w:rsidRPr="00061125">
        <w:rPr>
          <w:rFonts w:ascii="Arial" w:hAnsi="Arial" w:cs="Arial"/>
          <w:color w:val="000000"/>
          <w:sz w:val="18"/>
          <w:szCs w:val="18"/>
          <w:lang w:val="sl-SI"/>
        </w:rPr>
        <w:t>oblaščena ustanova (npr. NLZOH),</w:t>
      </w:r>
    </w:p>
    <w:p w14:paraId="20273E5D" w14:textId="77777777" w:rsidR="00D8721A" w:rsidRPr="00061125" w:rsidRDefault="003B4BBC" w:rsidP="00453B60">
      <w:pPr>
        <w:pStyle w:val="Odstavekseznama"/>
        <w:numPr>
          <w:ilvl w:val="0"/>
          <w:numId w:val="37"/>
        </w:num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redni in izredni nadzor s strani pristojne inšpekcijske službe ob obvezni prisotnosti pooblaščenih oseb naročnika: higienik in koordinator za prehrano, ki prejmeta tudi kopijo zapisnika - nenapovedani interni nadzor postopkov čiščenja, evidenc čiščenja, uporabe ustreznih čistil, izvajanje čiščenja po načrtu, kontrola kakovosti čiščenja (vizualno, po potrebi odvzem brisov) bosta izvajala higienik in koordinator za prehrano v navzočnosti vodje kuhinje ali njegovega namestnika in se izvaja vsaj enkrat mesečno oziroma </w:t>
      </w:r>
      <w:r w:rsidR="00D8721A" w:rsidRPr="00061125">
        <w:rPr>
          <w:rFonts w:ascii="Arial" w:hAnsi="Arial" w:cs="Arial"/>
          <w:color w:val="000000"/>
          <w:sz w:val="18"/>
          <w:szCs w:val="18"/>
          <w:lang w:val="sl-SI"/>
        </w:rPr>
        <w:t>po potrebi,</w:t>
      </w:r>
    </w:p>
    <w:p w14:paraId="1C9036E6" w14:textId="77777777" w:rsidR="00D8721A" w:rsidRPr="00061125" w:rsidRDefault="003B4BBC" w:rsidP="00453B60">
      <w:pPr>
        <w:pStyle w:val="Odstavekseznama"/>
        <w:numPr>
          <w:ilvl w:val="0"/>
          <w:numId w:val="37"/>
        </w:num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 xml:space="preserve">sprotni interni nadzor s strani pooblaščene osebe naročnika – koordinator za prehrano: nadzor pri pripravi obrokov, </w:t>
      </w:r>
      <w:proofErr w:type="spellStart"/>
      <w:r w:rsidRPr="00061125">
        <w:rPr>
          <w:rFonts w:ascii="Arial" w:hAnsi="Arial" w:cs="Arial"/>
          <w:color w:val="000000"/>
          <w:sz w:val="18"/>
          <w:szCs w:val="18"/>
          <w:lang w:val="sl-SI"/>
        </w:rPr>
        <w:t>porcioniranju</w:t>
      </w:r>
      <w:proofErr w:type="spellEnd"/>
      <w:r w:rsidRPr="00061125">
        <w:rPr>
          <w:rFonts w:ascii="Arial" w:hAnsi="Arial" w:cs="Arial"/>
          <w:color w:val="000000"/>
          <w:sz w:val="18"/>
          <w:szCs w:val="18"/>
          <w:lang w:val="sl-SI"/>
        </w:rPr>
        <w:t xml:space="preserve">, pripravi in </w:t>
      </w:r>
      <w:proofErr w:type="spellStart"/>
      <w:r w:rsidRPr="00061125">
        <w:rPr>
          <w:rFonts w:ascii="Arial" w:hAnsi="Arial" w:cs="Arial"/>
          <w:color w:val="000000"/>
          <w:sz w:val="18"/>
          <w:szCs w:val="18"/>
          <w:lang w:val="sl-SI"/>
        </w:rPr>
        <w:t>porcioniranju</w:t>
      </w:r>
      <w:proofErr w:type="spellEnd"/>
      <w:r w:rsidRPr="00061125">
        <w:rPr>
          <w:rFonts w:ascii="Arial" w:hAnsi="Arial" w:cs="Arial"/>
          <w:color w:val="000000"/>
          <w:sz w:val="18"/>
          <w:szCs w:val="18"/>
          <w:lang w:val="sl-SI"/>
        </w:rPr>
        <w:t xml:space="preserve"> dietnih obrokov, pregled dokumentacije - o nabavi in porabi surovin, nadzor ustreznosti postopkov priprave hrane, izbor surovin se izvaja dnevno oziroma po potrebi </w:t>
      </w:r>
    </w:p>
    <w:p w14:paraId="6396E979" w14:textId="77777777" w:rsidR="00D8721A" w:rsidRPr="00061125" w:rsidRDefault="003B4BBC" w:rsidP="00453B60">
      <w:pPr>
        <w:pStyle w:val="Odstavekseznama"/>
        <w:numPr>
          <w:ilvl w:val="0"/>
          <w:numId w:val="37"/>
        </w:num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pooblaščena oseba naročnika-koordinator za prehrano potrdi jedilnik (sodeluje pri sestavljanju), sestavlja dietne jedilnike, individualne diet</w:t>
      </w:r>
      <w:r w:rsidR="00D8721A" w:rsidRPr="00061125">
        <w:rPr>
          <w:rFonts w:ascii="Arial" w:hAnsi="Arial" w:cs="Arial"/>
          <w:color w:val="000000"/>
          <w:sz w:val="18"/>
          <w:szCs w:val="18"/>
          <w:lang w:val="sl-SI"/>
        </w:rPr>
        <w:t>e in nadzoruje izvajanje le-teh,</w:t>
      </w:r>
    </w:p>
    <w:p w14:paraId="2F87B195" w14:textId="77777777" w:rsidR="00D8721A" w:rsidRPr="00061125" w:rsidRDefault="003B4BBC" w:rsidP="00453B60">
      <w:pPr>
        <w:pStyle w:val="Odstavekseznama"/>
        <w:numPr>
          <w:ilvl w:val="0"/>
          <w:numId w:val="37"/>
        </w:num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color w:val="000000"/>
          <w:sz w:val="18"/>
          <w:szCs w:val="18"/>
          <w:lang w:val="sl-SI"/>
        </w:rPr>
        <w:t>pooblaščeni predstavniki naročnika (pomočnik direktorj</w:t>
      </w:r>
      <w:r w:rsidR="00D8721A" w:rsidRPr="00061125">
        <w:rPr>
          <w:rFonts w:ascii="Arial" w:hAnsi="Arial" w:cs="Arial"/>
          <w:color w:val="000000"/>
          <w:sz w:val="18"/>
          <w:szCs w:val="18"/>
          <w:lang w:val="sl-SI"/>
        </w:rPr>
        <w:t xml:space="preserve">a za področje zdravstvene nege, </w:t>
      </w:r>
      <w:r w:rsidRPr="00061125">
        <w:rPr>
          <w:rFonts w:ascii="Arial" w:hAnsi="Arial" w:cs="Arial"/>
          <w:sz w:val="18"/>
          <w:szCs w:val="18"/>
          <w:lang w:val="sl-SI"/>
        </w:rPr>
        <w:t xml:space="preserve">SOBO, </w:t>
      </w:r>
      <w:r w:rsidRPr="00061125">
        <w:rPr>
          <w:rFonts w:ascii="Arial" w:hAnsi="Arial" w:cs="Arial"/>
          <w:color w:val="000000"/>
          <w:sz w:val="18"/>
          <w:szCs w:val="18"/>
          <w:lang w:val="sl-SI"/>
        </w:rPr>
        <w:t>koordinator za prehrano) in izvajalca (prehranski strokovnjak z univerzitetno ali visoko izobrazbo, vodja kuhinje) se sestanejo na lokaciji naročnika za sprotni pregled poslovanja in obravnavo tekoče problem</w:t>
      </w:r>
      <w:r w:rsidR="00D8721A" w:rsidRPr="00061125">
        <w:rPr>
          <w:rFonts w:ascii="Arial" w:hAnsi="Arial" w:cs="Arial"/>
          <w:color w:val="000000"/>
          <w:sz w:val="18"/>
          <w:szCs w:val="18"/>
          <w:lang w:val="sl-SI"/>
        </w:rPr>
        <w:t>atike, ko nastane potreba za to,</w:t>
      </w:r>
    </w:p>
    <w:p w14:paraId="03B466D1" w14:textId="77777777" w:rsidR="00D8721A" w:rsidRPr="00061125" w:rsidRDefault="003B4BBC" w:rsidP="00453B60">
      <w:pPr>
        <w:pStyle w:val="Odstavekseznama"/>
        <w:numPr>
          <w:ilvl w:val="0"/>
          <w:numId w:val="37"/>
        </w:num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sz w:val="18"/>
          <w:szCs w:val="18"/>
          <w:lang w:val="sl-SI"/>
        </w:rPr>
        <w:t>naročnik do 4 krat letno na stroške izvajalca pošlje v analizo celodnevni obrok (do 4 kom) za izbrano dieto, za določitev hranilne in energijske vrednosti posameznega obroka. Dovoljeno je 5 % odstopanje od zahtevanih vrednosti in strokovnih zahtev. V primeru odstopanj od strokovnih zahtev se analiza lahko ponovi in v primeru ponovnega odstopanja od strokovnih zahtev, se potem to smatra za kršenje strokovnih zahtev in se finančno ukrepa. V ta namen izvajalec ob sklenitvi pogodbe izda letno naročilnico zavodu, ki opravi te analize na stroške izvajalca (zav</w:t>
      </w:r>
      <w:r w:rsidR="00D8721A" w:rsidRPr="00061125">
        <w:rPr>
          <w:rFonts w:ascii="Arial" w:hAnsi="Arial" w:cs="Arial"/>
          <w:sz w:val="18"/>
          <w:szCs w:val="18"/>
          <w:lang w:val="sl-SI"/>
        </w:rPr>
        <w:t>od za analizo izbere naročnik),</w:t>
      </w:r>
    </w:p>
    <w:p w14:paraId="3AD9108E" w14:textId="77777777" w:rsidR="003B4BBC" w:rsidRPr="00061125" w:rsidRDefault="003B4BBC" w:rsidP="00453B60">
      <w:pPr>
        <w:pStyle w:val="Odstavekseznama"/>
        <w:numPr>
          <w:ilvl w:val="0"/>
          <w:numId w:val="37"/>
        </w:numPr>
        <w:autoSpaceDE w:val="0"/>
        <w:autoSpaceDN w:val="0"/>
        <w:adjustRightInd w:val="0"/>
        <w:spacing w:before="0" w:line="240" w:lineRule="auto"/>
        <w:rPr>
          <w:rFonts w:ascii="Arial" w:hAnsi="Arial" w:cs="Arial"/>
          <w:color w:val="000000"/>
          <w:sz w:val="18"/>
          <w:szCs w:val="18"/>
          <w:lang w:val="sl-SI"/>
        </w:rPr>
      </w:pPr>
      <w:r w:rsidRPr="00061125">
        <w:rPr>
          <w:rFonts w:ascii="Arial" w:hAnsi="Arial" w:cs="Arial"/>
          <w:sz w:val="18"/>
          <w:szCs w:val="18"/>
          <w:lang w:val="sl-SI"/>
        </w:rPr>
        <w:t xml:space="preserve">naročnik bo vsako odstopanje od normativov in strokovnih zahtev razumel kot posledico nepravilnega postopka priprave in/ali distribucije pripravljenih obrokov hrane in ga štel kot razlog za reklamacijo in odpoved pogodbe, če izvajalec pomanjkljivosti ne bo odpravil v dogovorjenem roku. Za zapis reklamacij je odgovorna pooblaščena oseba naročnika in osebje na oddelku, kjer je reklamacija nastala (ustno ali po telefonu in obvezen pisni zapis na obrazec za reklamacije ali po elektronski pošti). Izvajalec zapiše ukrepe oziramo aktivnosti za odstranitev ali rešitev reklamacije z navedbo dogovorjenega roka za izvedbo le teh. </w:t>
      </w:r>
    </w:p>
    <w:p w14:paraId="345CED01" w14:textId="77777777" w:rsidR="003B4BBC" w:rsidRPr="00061125" w:rsidRDefault="003B4BBC" w:rsidP="00AE76FD">
      <w:pPr>
        <w:autoSpaceDE w:val="0"/>
        <w:autoSpaceDN w:val="0"/>
        <w:adjustRightInd w:val="0"/>
        <w:spacing w:before="0" w:line="240" w:lineRule="auto"/>
        <w:rPr>
          <w:rFonts w:ascii="Arial" w:hAnsi="Arial" w:cs="Arial"/>
          <w:sz w:val="18"/>
          <w:szCs w:val="18"/>
          <w:lang w:val="sl-SI"/>
        </w:rPr>
      </w:pPr>
    </w:p>
    <w:p w14:paraId="6BFD1BE6" w14:textId="147D6438" w:rsidR="003B4BBC" w:rsidRPr="00061125" w:rsidRDefault="003B4BBC" w:rsidP="00453B60">
      <w:pPr>
        <w:pStyle w:val="Odstavekseznama"/>
        <w:numPr>
          <w:ilvl w:val="0"/>
          <w:numId w:val="40"/>
        </w:numPr>
        <w:autoSpaceDE w:val="0"/>
        <w:autoSpaceDN w:val="0"/>
        <w:adjustRightInd w:val="0"/>
        <w:spacing w:before="0" w:line="240" w:lineRule="auto"/>
        <w:rPr>
          <w:rFonts w:ascii="Arial" w:hAnsi="Arial" w:cs="Arial"/>
          <w:b/>
          <w:bCs/>
          <w:sz w:val="18"/>
          <w:szCs w:val="18"/>
          <w:lang w:val="sl-SI"/>
        </w:rPr>
      </w:pPr>
      <w:r w:rsidRPr="00061125">
        <w:rPr>
          <w:rFonts w:ascii="Arial" w:hAnsi="Arial" w:cs="Arial"/>
          <w:b/>
          <w:bCs/>
          <w:sz w:val="18"/>
          <w:szCs w:val="18"/>
          <w:lang w:val="sl-SI"/>
        </w:rPr>
        <w:t xml:space="preserve">OSTALE ZAHTEVE NAROČNIKA </w:t>
      </w:r>
    </w:p>
    <w:p w14:paraId="68242CE8" w14:textId="77777777" w:rsidR="00D8721A" w:rsidRPr="00061125" w:rsidRDefault="00D8721A" w:rsidP="00AE76FD">
      <w:pPr>
        <w:autoSpaceDE w:val="0"/>
        <w:autoSpaceDN w:val="0"/>
        <w:adjustRightInd w:val="0"/>
        <w:spacing w:before="0" w:line="240" w:lineRule="auto"/>
        <w:rPr>
          <w:rFonts w:ascii="Arial" w:hAnsi="Arial" w:cs="Arial"/>
          <w:sz w:val="18"/>
          <w:szCs w:val="18"/>
          <w:lang w:val="sl-SI"/>
        </w:rPr>
      </w:pPr>
    </w:p>
    <w:p w14:paraId="4EDB9EEA" w14:textId="77777777" w:rsidR="00D8721A" w:rsidRPr="00061125" w:rsidRDefault="003B4BBC" w:rsidP="00AE76FD">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Ponudnik ob vsakem obroku (zajtrk, kosilo, malice, večerja) dostavi na dogovorjeni lokaciji dva brezplačna testna kontrolna vzorca obroka, ki služita za poizkus in oceno sprejemljivosti pripravljenih jedi. Na osnovi kontrole obroka lahko odgovorna oseba naročnika zavrne obrok ali del obroka, ki je nesprejemljive kakovosti. Izvajalec je dolžan zavrnjen obrok ali del obroka nadomestiti z novim. Kadar pa to ni možno in so obroki ali deli obrokov slabše, a higiensko sprejemljive kakovosti servirajo bolnikom, naročnik le-teh obrokov ali delov obroka ne plača oziroma ponudnik zanje izstavi dobropis. Izvajalec je dolžen opraviti tudi analizo ustreznosti kontrolnih obrokov (do 2 krat letno) na zahtevo naročnika. </w:t>
      </w:r>
    </w:p>
    <w:p w14:paraId="5A6C60A8" w14:textId="77777777" w:rsidR="00D8721A" w:rsidRPr="00061125" w:rsidRDefault="00D8721A" w:rsidP="00AE76FD">
      <w:pPr>
        <w:autoSpaceDE w:val="0"/>
        <w:autoSpaceDN w:val="0"/>
        <w:adjustRightInd w:val="0"/>
        <w:spacing w:before="0" w:line="240" w:lineRule="auto"/>
        <w:rPr>
          <w:rFonts w:ascii="Arial" w:hAnsi="Arial" w:cs="Arial"/>
          <w:sz w:val="18"/>
          <w:szCs w:val="18"/>
          <w:lang w:val="sl-SI"/>
        </w:rPr>
      </w:pPr>
    </w:p>
    <w:p w14:paraId="0AC4EB38" w14:textId="0AF10156" w:rsidR="003B4BBC" w:rsidRPr="00061125" w:rsidRDefault="003B4BBC" w:rsidP="00AE76FD">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V ceni celodnevnega obroka je zajet tudi </w:t>
      </w:r>
      <w:r w:rsidR="00061125" w:rsidRPr="00061125">
        <w:rPr>
          <w:rFonts w:ascii="Arial" w:hAnsi="Arial" w:cs="Arial"/>
          <w:sz w:val="18"/>
          <w:szCs w:val="18"/>
          <w:lang w:val="sl-SI"/>
        </w:rPr>
        <w:t xml:space="preserve">1 liter </w:t>
      </w:r>
      <w:r w:rsidRPr="00061125">
        <w:rPr>
          <w:rFonts w:ascii="Arial" w:hAnsi="Arial" w:cs="Arial"/>
          <w:sz w:val="18"/>
          <w:szCs w:val="18"/>
          <w:lang w:val="sl-SI"/>
        </w:rPr>
        <w:t>čaj</w:t>
      </w:r>
      <w:r w:rsidR="00061125" w:rsidRPr="00061125">
        <w:rPr>
          <w:rFonts w:ascii="Arial" w:hAnsi="Arial" w:cs="Arial"/>
          <w:sz w:val="18"/>
          <w:szCs w:val="18"/>
          <w:lang w:val="sl-SI"/>
        </w:rPr>
        <w:t>a na pacienta.</w:t>
      </w:r>
    </w:p>
    <w:p w14:paraId="3F80832F" w14:textId="77777777" w:rsidR="00D8721A" w:rsidRPr="00061125" w:rsidRDefault="00D8721A" w:rsidP="00AE76FD">
      <w:pPr>
        <w:autoSpaceDE w:val="0"/>
        <w:autoSpaceDN w:val="0"/>
        <w:adjustRightInd w:val="0"/>
        <w:spacing w:before="0" w:line="240" w:lineRule="auto"/>
        <w:rPr>
          <w:rFonts w:ascii="Arial" w:hAnsi="Arial" w:cs="Arial"/>
          <w:sz w:val="18"/>
          <w:szCs w:val="18"/>
          <w:lang w:val="sl-SI"/>
        </w:rPr>
      </w:pPr>
    </w:p>
    <w:p w14:paraId="4035729F" w14:textId="77777777" w:rsidR="003B4BBC" w:rsidRPr="00061125" w:rsidRDefault="003B4BBC" w:rsidP="00AE76FD">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Ponudnik se obvezuje, da bo v primeru okvar ali drugih ovir pri pripravi hrane zagotovil nemoteno prehransko oskrbo bolnikov. V ta namen in v primeru nihanja števila obrokov ali izpada dobave surovin mora vzdrževati stalne minimalne rezervne zaloge trajnih surovin. Izvajalec mora pripraviti krizni načrt izvajanja dejavnosti. </w:t>
      </w:r>
    </w:p>
    <w:p w14:paraId="60EE9E07" w14:textId="77777777" w:rsidR="00D8721A" w:rsidRPr="00061125" w:rsidRDefault="00D8721A" w:rsidP="00AE76FD">
      <w:pPr>
        <w:autoSpaceDE w:val="0"/>
        <w:autoSpaceDN w:val="0"/>
        <w:adjustRightInd w:val="0"/>
        <w:spacing w:before="0" w:line="240" w:lineRule="auto"/>
        <w:rPr>
          <w:rFonts w:ascii="Arial" w:hAnsi="Arial" w:cs="Arial"/>
          <w:sz w:val="18"/>
          <w:szCs w:val="18"/>
          <w:lang w:val="sl-SI"/>
        </w:rPr>
      </w:pPr>
    </w:p>
    <w:p w14:paraId="3D314CFB" w14:textId="77777777" w:rsidR="003B4BBC" w:rsidRPr="00061125" w:rsidRDefault="003B4BBC" w:rsidP="00AE76FD">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Ponudnik mora podati cenik reprezentančnih storitev (napitki, prigrizki, pogostitve). </w:t>
      </w:r>
    </w:p>
    <w:p w14:paraId="27631C3E" w14:textId="77777777" w:rsidR="00D8721A" w:rsidRPr="00061125" w:rsidRDefault="00D8721A" w:rsidP="00AE76FD">
      <w:pPr>
        <w:autoSpaceDE w:val="0"/>
        <w:autoSpaceDN w:val="0"/>
        <w:adjustRightInd w:val="0"/>
        <w:spacing w:before="0" w:line="240" w:lineRule="auto"/>
        <w:rPr>
          <w:rFonts w:ascii="Arial" w:hAnsi="Arial" w:cs="Arial"/>
          <w:sz w:val="18"/>
          <w:szCs w:val="18"/>
          <w:lang w:val="sl-SI"/>
        </w:rPr>
      </w:pPr>
    </w:p>
    <w:p w14:paraId="203F2EF2" w14:textId="70CC2314" w:rsidR="003B4BBC" w:rsidRPr="00061125" w:rsidRDefault="003B4BBC" w:rsidP="00AE76FD">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Ponudnik mora podati cenik dodatkov za bolnike </w:t>
      </w:r>
      <w:r w:rsidR="009D5C7D" w:rsidRPr="00061125">
        <w:rPr>
          <w:rFonts w:ascii="Arial" w:hAnsi="Arial" w:cs="Arial"/>
          <w:sz w:val="18"/>
          <w:szCs w:val="18"/>
          <w:lang w:val="sl-SI"/>
        </w:rPr>
        <w:t>– Priloga 7</w:t>
      </w:r>
      <w:r w:rsidRPr="00061125">
        <w:rPr>
          <w:rFonts w:ascii="Arial" w:hAnsi="Arial" w:cs="Arial"/>
          <w:sz w:val="18"/>
          <w:szCs w:val="18"/>
          <w:lang w:val="sl-SI"/>
        </w:rPr>
        <w:t xml:space="preserve">, kjer se upošteva zahteva da je en dodatek na bolnika vključen v ceno za 30 % bolnikov. </w:t>
      </w:r>
    </w:p>
    <w:p w14:paraId="32F8CB23" w14:textId="77777777" w:rsidR="00D8721A" w:rsidRPr="00061125" w:rsidRDefault="00D8721A" w:rsidP="00AE76FD">
      <w:pPr>
        <w:autoSpaceDE w:val="0"/>
        <w:autoSpaceDN w:val="0"/>
        <w:adjustRightInd w:val="0"/>
        <w:spacing w:before="0" w:line="240" w:lineRule="auto"/>
        <w:rPr>
          <w:rFonts w:ascii="Arial" w:hAnsi="Arial" w:cs="Arial"/>
          <w:sz w:val="18"/>
          <w:szCs w:val="18"/>
          <w:lang w:val="sl-SI"/>
        </w:rPr>
      </w:pPr>
    </w:p>
    <w:p w14:paraId="0D95D3A9" w14:textId="77777777" w:rsidR="00D8721A" w:rsidRPr="00061125" w:rsidRDefault="003B4BBC" w:rsidP="00AE76FD">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V dogovoru z naročnikom mora izvajalec ponuditi možnost izbora med dvema ali več meniji za osnovno ali drugo bolniško prehrano, kadar naročnik posreduje potrebe po tem. </w:t>
      </w:r>
    </w:p>
    <w:p w14:paraId="47E5BAFC" w14:textId="77777777" w:rsidR="00D8721A" w:rsidRPr="00061125" w:rsidRDefault="00D8721A" w:rsidP="00AE76FD">
      <w:pPr>
        <w:autoSpaceDE w:val="0"/>
        <w:autoSpaceDN w:val="0"/>
        <w:adjustRightInd w:val="0"/>
        <w:spacing w:before="0" w:line="240" w:lineRule="auto"/>
        <w:rPr>
          <w:rFonts w:ascii="Arial" w:hAnsi="Arial" w:cs="Arial"/>
          <w:sz w:val="18"/>
          <w:szCs w:val="18"/>
          <w:lang w:val="sl-SI"/>
        </w:rPr>
      </w:pPr>
    </w:p>
    <w:p w14:paraId="53431F0D" w14:textId="77777777" w:rsidR="003B4BBC" w:rsidRPr="00061125" w:rsidRDefault="003B4BBC" w:rsidP="00AE76FD">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V sodelovanju z naročnikom izvajalec pripravi Katalog dietne prehrane s slikami v roku enega leta od podpisa pogodbe. </w:t>
      </w:r>
    </w:p>
    <w:p w14:paraId="510B16D4" w14:textId="77777777" w:rsidR="00D8721A" w:rsidRPr="00061125" w:rsidRDefault="00D8721A" w:rsidP="00AE76FD">
      <w:pPr>
        <w:autoSpaceDE w:val="0"/>
        <w:autoSpaceDN w:val="0"/>
        <w:adjustRightInd w:val="0"/>
        <w:spacing w:before="0" w:line="240" w:lineRule="auto"/>
        <w:rPr>
          <w:rFonts w:ascii="Arial" w:hAnsi="Arial" w:cs="Arial"/>
          <w:sz w:val="18"/>
          <w:szCs w:val="18"/>
          <w:lang w:val="sl-SI"/>
        </w:rPr>
      </w:pPr>
    </w:p>
    <w:p w14:paraId="3177AC71" w14:textId="77777777" w:rsidR="003B4BBC" w:rsidRPr="00061125" w:rsidRDefault="003B4BBC" w:rsidP="00AE76FD">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Ob pričetku izvajanja storitev izvajalec dostavi normative in recepte s sestavinami za vse jedi na veljavnih jedilnikih, ki se sproti dopolnjujejo in prilagajajo glede na spremembe jedilnikov in zahteve naročnika. Naročnik vsak normativ pregleda in odobri, ali pa predlaga ustrezne spremembe. Izvajalec je dolžan upoštevati zahteve naročnika pri potrditvi jedilnika. </w:t>
      </w:r>
    </w:p>
    <w:p w14:paraId="571F3454" w14:textId="77777777" w:rsidR="003B4BBC" w:rsidRPr="00061125" w:rsidRDefault="003B4BBC" w:rsidP="00AE76FD">
      <w:pPr>
        <w:autoSpaceDE w:val="0"/>
        <w:autoSpaceDN w:val="0"/>
        <w:adjustRightInd w:val="0"/>
        <w:spacing w:before="0" w:line="240" w:lineRule="auto"/>
        <w:rPr>
          <w:rFonts w:ascii="Arial" w:hAnsi="Arial" w:cs="Arial"/>
          <w:sz w:val="18"/>
          <w:szCs w:val="18"/>
          <w:lang w:val="sl-SI"/>
        </w:rPr>
      </w:pPr>
    </w:p>
    <w:p w14:paraId="63276D14" w14:textId="77777777" w:rsidR="00D8721A" w:rsidRPr="00061125" w:rsidRDefault="003B4BBC" w:rsidP="00AE76FD">
      <w:pPr>
        <w:autoSpaceDE w:val="0"/>
        <w:autoSpaceDN w:val="0"/>
        <w:adjustRightInd w:val="0"/>
        <w:spacing w:before="0" w:line="240" w:lineRule="auto"/>
        <w:rPr>
          <w:rFonts w:ascii="Arial" w:hAnsi="Arial" w:cs="Arial"/>
          <w:sz w:val="18"/>
          <w:szCs w:val="18"/>
          <w:lang w:val="sl-SI"/>
        </w:rPr>
      </w:pPr>
      <w:r w:rsidRPr="00061125">
        <w:rPr>
          <w:rFonts w:ascii="Arial" w:hAnsi="Arial" w:cs="Arial"/>
          <w:b/>
          <w:bCs/>
          <w:sz w:val="18"/>
          <w:szCs w:val="18"/>
          <w:lang w:val="sl-SI"/>
        </w:rPr>
        <w:t xml:space="preserve">Naročnik si pridržuje pravico do sprotnega vpliva na: </w:t>
      </w:r>
    </w:p>
    <w:p w14:paraId="7A908E0D" w14:textId="77777777" w:rsidR="00D8721A" w:rsidRPr="00061125" w:rsidRDefault="003B4BBC" w:rsidP="00453B60">
      <w:pPr>
        <w:pStyle w:val="Odstavekseznama"/>
        <w:numPr>
          <w:ilvl w:val="0"/>
          <w:numId w:val="38"/>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kakovost izbranih vhodnih surovin, zato mora biti vsaka zamenjava artikla, sprememba kakovosti surovin ali zamenjava dobavitelja izvedena z vednostjo in soglasjem naročnik</w:t>
      </w:r>
      <w:r w:rsidR="00D8721A" w:rsidRPr="00061125">
        <w:rPr>
          <w:rFonts w:ascii="Arial" w:hAnsi="Arial" w:cs="Arial"/>
          <w:sz w:val="18"/>
          <w:szCs w:val="18"/>
          <w:lang w:val="sl-SI"/>
        </w:rPr>
        <w:t>a,</w:t>
      </w:r>
    </w:p>
    <w:p w14:paraId="16A6773F" w14:textId="77777777" w:rsidR="00D8721A" w:rsidRPr="00061125" w:rsidRDefault="003B4BBC" w:rsidP="00453B60">
      <w:pPr>
        <w:pStyle w:val="Odstavekseznama"/>
        <w:numPr>
          <w:ilvl w:val="0"/>
          <w:numId w:val="38"/>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na uporabljene recepture in normative za pripravo jedi glede na energetsko vrednost, razmerje med posameznimi hranili in vsebnost le teh ter glede na sprejemljivost posameznih jedi, </w:t>
      </w:r>
    </w:p>
    <w:p w14:paraId="0B395C5E" w14:textId="77777777" w:rsidR="003B4BBC" w:rsidRPr="00061125" w:rsidRDefault="003B4BBC" w:rsidP="00453B60">
      <w:pPr>
        <w:pStyle w:val="Odstavekseznama"/>
        <w:numPr>
          <w:ilvl w:val="0"/>
          <w:numId w:val="38"/>
        </w:num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 xml:space="preserve">na način priprave in uporabljene tehnološke postopke ob upoštevanju načel osnovne zdrave in dietne prehrane. </w:t>
      </w:r>
    </w:p>
    <w:p w14:paraId="329949A2" w14:textId="77777777" w:rsidR="003B4BBC" w:rsidRPr="00061125" w:rsidRDefault="003B4BBC" w:rsidP="00AE76FD">
      <w:pPr>
        <w:autoSpaceDE w:val="0"/>
        <w:autoSpaceDN w:val="0"/>
        <w:adjustRightInd w:val="0"/>
        <w:spacing w:before="0" w:line="240" w:lineRule="auto"/>
        <w:rPr>
          <w:rFonts w:ascii="Arial" w:hAnsi="Arial" w:cs="Arial"/>
          <w:sz w:val="18"/>
          <w:szCs w:val="18"/>
          <w:lang w:val="sl-SI"/>
        </w:rPr>
      </w:pPr>
    </w:p>
    <w:p w14:paraId="3DAA8A44" w14:textId="77777777" w:rsidR="003B4BBC" w:rsidRPr="00061125" w:rsidRDefault="003B4BBC" w:rsidP="00AE76FD">
      <w:pPr>
        <w:autoSpaceDE w:val="0"/>
        <w:autoSpaceDN w:val="0"/>
        <w:adjustRightInd w:val="0"/>
        <w:spacing w:before="0" w:line="240" w:lineRule="auto"/>
        <w:rPr>
          <w:rFonts w:ascii="Arial" w:hAnsi="Arial" w:cs="Arial"/>
          <w:sz w:val="18"/>
          <w:szCs w:val="18"/>
          <w:lang w:val="sl-SI"/>
        </w:rPr>
      </w:pPr>
      <w:r w:rsidRPr="00061125">
        <w:rPr>
          <w:rFonts w:ascii="Arial" w:hAnsi="Arial" w:cs="Arial"/>
          <w:sz w:val="18"/>
          <w:szCs w:val="18"/>
          <w:lang w:val="sl-SI"/>
        </w:rPr>
        <w:t>Naročnik svoje kakovostne in druge zahteve postavi na osnovi veljavnih predpisov, priporočil, smernic ter glede na interne standarde,</w:t>
      </w:r>
      <w:r w:rsidR="00D8721A" w:rsidRPr="00061125">
        <w:rPr>
          <w:rFonts w:ascii="Arial" w:hAnsi="Arial" w:cs="Arial"/>
          <w:sz w:val="18"/>
          <w:szCs w:val="18"/>
          <w:lang w:val="sl-SI"/>
        </w:rPr>
        <w:t xml:space="preserve"> zahteve in dejanske potrebe. </w:t>
      </w:r>
      <w:r w:rsidRPr="00061125">
        <w:rPr>
          <w:rFonts w:ascii="Arial" w:hAnsi="Arial" w:cs="Arial"/>
          <w:sz w:val="18"/>
          <w:szCs w:val="18"/>
          <w:lang w:val="sl-SI"/>
        </w:rPr>
        <w:t xml:space="preserve"> </w:t>
      </w:r>
    </w:p>
    <w:p w14:paraId="5287384E" w14:textId="77777777" w:rsidR="003B4BBC" w:rsidRPr="00061125" w:rsidRDefault="003B4BBC" w:rsidP="00AE76FD">
      <w:pPr>
        <w:autoSpaceDE w:val="0"/>
        <w:autoSpaceDN w:val="0"/>
        <w:adjustRightInd w:val="0"/>
        <w:spacing w:before="0" w:line="240" w:lineRule="auto"/>
        <w:rPr>
          <w:rFonts w:ascii="Arial" w:hAnsi="Arial" w:cs="Arial"/>
          <w:sz w:val="18"/>
          <w:szCs w:val="18"/>
          <w:lang w:val="sl-SI"/>
        </w:rPr>
      </w:pPr>
    </w:p>
    <w:p w14:paraId="2887EDDE" w14:textId="77777777" w:rsidR="00D8721A" w:rsidRPr="00061125" w:rsidRDefault="00D8721A" w:rsidP="00AE76FD">
      <w:pPr>
        <w:autoSpaceDE w:val="0"/>
        <w:autoSpaceDN w:val="0"/>
        <w:adjustRightInd w:val="0"/>
        <w:spacing w:before="0" w:line="240" w:lineRule="auto"/>
        <w:rPr>
          <w:rFonts w:ascii="Arial" w:hAnsi="Arial" w:cs="Arial"/>
          <w:b/>
          <w:sz w:val="18"/>
          <w:szCs w:val="18"/>
          <w:lang w:val="sl-SI"/>
        </w:rPr>
      </w:pPr>
      <w:r w:rsidRPr="00061125">
        <w:rPr>
          <w:rFonts w:ascii="Arial" w:hAnsi="Arial" w:cs="Arial"/>
          <w:b/>
          <w:sz w:val="18"/>
          <w:szCs w:val="18"/>
          <w:lang w:val="sl-SI"/>
        </w:rPr>
        <w:t>Naročnikove zahteve glede izvajalčevega kadra:</w:t>
      </w:r>
    </w:p>
    <w:p w14:paraId="5046A445" w14:textId="77777777" w:rsidR="00E63E15" w:rsidRPr="00061125" w:rsidRDefault="00E63E15" w:rsidP="00AE76FD">
      <w:pPr>
        <w:pStyle w:val="Default"/>
        <w:jc w:val="both"/>
        <w:rPr>
          <w:rFonts w:ascii="Arial" w:hAnsi="Arial" w:cs="Arial"/>
          <w:color w:val="FF0000"/>
          <w:sz w:val="18"/>
          <w:szCs w:val="18"/>
        </w:rPr>
      </w:pPr>
    </w:p>
    <w:p w14:paraId="7B287275" w14:textId="4118C91A" w:rsidR="003B4BBC" w:rsidRPr="00061125" w:rsidRDefault="003B4BBC" w:rsidP="00AE76FD">
      <w:pPr>
        <w:pStyle w:val="Default"/>
        <w:jc w:val="both"/>
        <w:rPr>
          <w:rFonts w:ascii="Arial" w:hAnsi="Arial" w:cs="Arial"/>
          <w:color w:val="auto"/>
          <w:sz w:val="18"/>
          <w:szCs w:val="18"/>
        </w:rPr>
      </w:pPr>
      <w:r w:rsidRPr="00061125">
        <w:rPr>
          <w:rFonts w:ascii="Arial" w:hAnsi="Arial" w:cs="Arial"/>
          <w:color w:val="auto"/>
          <w:sz w:val="18"/>
          <w:szCs w:val="18"/>
        </w:rPr>
        <w:t xml:space="preserve">Izvajalec mora skrbeti za redno usposabljanje dietnih kuharjev in ostalega osebja. V primeru nedoseganja znanja je izvajalec dolžan zamenjati osebo z drugim ustrezno usposobljenim dietnim kuharjem. Kadar pride do nadomeščanja stalnih delavcev je izvajalec dolžan novo zaposlenim delavcem zagotoviti zadostno teoretično in praktično usposabljanje. Enaka zahteva velja tudi v primeru zaposlitve študentov. </w:t>
      </w:r>
    </w:p>
    <w:p w14:paraId="17815133" w14:textId="346D208F" w:rsidR="003B4BBC" w:rsidRPr="00061125" w:rsidRDefault="003B4BBC" w:rsidP="00AE76FD">
      <w:pPr>
        <w:spacing w:before="0" w:line="240" w:lineRule="auto"/>
        <w:rPr>
          <w:rFonts w:ascii="Arial" w:hAnsi="Arial" w:cs="Arial"/>
          <w:color w:val="FF0000"/>
          <w:sz w:val="18"/>
          <w:szCs w:val="18"/>
          <w:lang w:val="sl-SI"/>
        </w:rPr>
      </w:pPr>
    </w:p>
    <w:p w14:paraId="5714D470" w14:textId="77777777" w:rsidR="003B4BBC" w:rsidRPr="00061125" w:rsidRDefault="003B4BBC" w:rsidP="00AE76FD">
      <w:pPr>
        <w:pStyle w:val="Default"/>
        <w:jc w:val="both"/>
        <w:rPr>
          <w:rFonts w:ascii="Arial" w:hAnsi="Arial" w:cs="Arial"/>
          <w:color w:val="auto"/>
          <w:sz w:val="18"/>
          <w:szCs w:val="18"/>
        </w:rPr>
      </w:pPr>
      <w:r w:rsidRPr="00061125">
        <w:rPr>
          <w:rFonts w:ascii="Arial" w:hAnsi="Arial" w:cs="Arial"/>
          <w:b/>
          <w:bCs/>
          <w:color w:val="auto"/>
          <w:sz w:val="18"/>
          <w:szCs w:val="18"/>
        </w:rPr>
        <w:t>Ponudba mora vsebovati tudi</w:t>
      </w:r>
      <w:r w:rsidRPr="00061125">
        <w:rPr>
          <w:rFonts w:ascii="Arial" w:hAnsi="Arial" w:cs="Arial"/>
          <w:color w:val="auto"/>
          <w:sz w:val="18"/>
          <w:szCs w:val="18"/>
        </w:rPr>
        <w:t xml:space="preserve">: </w:t>
      </w:r>
    </w:p>
    <w:p w14:paraId="47FD2D23" w14:textId="016A87E3" w:rsidR="003B4BBC" w:rsidRPr="00061125" w:rsidRDefault="00C25408" w:rsidP="006560F2">
      <w:pPr>
        <w:pStyle w:val="Default"/>
        <w:numPr>
          <w:ilvl w:val="0"/>
          <w:numId w:val="38"/>
        </w:numPr>
        <w:jc w:val="both"/>
        <w:rPr>
          <w:rFonts w:ascii="Arial" w:hAnsi="Arial" w:cs="Arial"/>
          <w:color w:val="auto"/>
          <w:sz w:val="18"/>
          <w:szCs w:val="18"/>
        </w:rPr>
      </w:pPr>
      <w:r w:rsidRPr="00061125">
        <w:rPr>
          <w:rFonts w:ascii="Arial" w:hAnsi="Arial" w:cs="Arial"/>
          <w:color w:val="auto"/>
          <w:sz w:val="18"/>
          <w:szCs w:val="18"/>
        </w:rPr>
        <w:t>vzorec 2</w:t>
      </w:r>
      <w:r w:rsidR="003B4BBC" w:rsidRPr="00061125">
        <w:rPr>
          <w:rFonts w:ascii="Arial" w:hAnsi="Arial" w:cs="Arial"/>
          <w:color w:val="auto"/>
          <w:sz w:val="18"/>
          <w:szCs w:val="18"/>
        </w:rPr>
        <w:t xml:space="preserve">-tedenskega </w:t>
      </w:r>
      <w:r w:rsidR="006560F2" w:rsidRPr="00061125">
        <w:rPr>
          <w:rFonts w:ascii="Arial" w:hAnsi="Arial" w:cs="Arial"/>
          <w:color w:val="auto"/>
          <w:sz w:val="18"/>
          <w:szCs w:val="18"/>
        </w:rPr>
        <w:t xml:space="preserve">osnovnega </w:t>
      </w:r>
      <w:r w:rsidR="003B4BBC" w:rsidRPr="00061125">
        <w:rPr>
          <w:rFonts w:ascii="Arial" w:hAnsi="Arial" w:cs="Arial"/>
          <w:color w:val="auto"/>
          <w:sz w:val="18"/>
          <w:szCs w:val="18"/>
        </w:rPr>
        <w:t>jedilnika</w:t>
      </w:r>
      <w:r w:rsidR="006560F2" w:rsidRPr="00061125">
        <w:rPr>
          <w:rFonts w:ascii="Arial" w:hAnsi="Arial" w:cs="Arial"/>
          <w:color w:val="auto"/>
          <w:sz w:val="18"/>
          <w:szCs w:val="18"/>
        </w:rPr>
        <w:t xml:space="preserve"> primernega za bolnišnično prehrano</w:t>
      </w:r>
    </w:p>
    <w:p w14:paraId="131B535E" w14:textId="77777777" w:rsidR="006560F2" w:rsidRPr="00061125" w:rsidRDefault="003B4BBC" w:rsidP="00403224">
      <w:pPr>
        <w:pStyle w:val="Default"/>
        <w:numPr>
          <w:ilvl w:val="0"/>
          <w:numId w:val="38"/>
        </w:numPr>
        <w:jc w:val="both"/>
        <w:rPr>
          <w:rFonts w:ascii="Arial" w:hAnsi="Arial" w:cs="Arial"/>
          <w:color w:val="auto"/>
          <w:sz w:val="18"/>
          <w:szCs w:val="18"/>
        </w:rPr>
      </w:pPr>
      <w:r w:rsidRPr="00061125">
        <w:rPr>
          <w:rFonts w:ascii="Arial" w:hAnsi="Arial" w:cs="Arial"/>
          <w:color w:val="auto"/>
          <w:sz w:val="18"/>
          <w:szCs w:val="18"/>
        </w:rPr>
        <w:t xml:space="preserve">vzorec 14-dnevnega jedilnika za </w:t>
      </w:r>
      <w:r w:rsidR="006560F2" w:rsidRPr="00061125">
        <w:rPr>
          <w:rFonts w:ascii="Arial" w:hAnsi="Arial" w:cs="Arial"/>
          <w:color w:val="auto"/>
          <w:sz w:val="18"/>
          <w:szCs w:val="18"/>
        </w:rPr>
        <w:t xml:space="preserve">toplo </w:t>
      </w:r>
      <w:r w:rsidRPr="00061125">
        <w:rPr>
          <w:rFonts w:ascii="Arial" w:hAnsi="Arial" w:cs="Arial"/>
          <w:color w:val="auto"/>
          <w:sz w:val="18"/>
          <w:szCs w:val="18"/>
        </w:rPr>
        <w:t>malico</w:t>
      </w:r>
      <w:r w:rsidR="006560F2" w:rsidRPr="00061125">
        <w:rPr>
          <w:rFonts w:ascii="Arial" w:hAnsi="Arial" w:cs="Arial"/>
          <w:color w:val="auto"/>
          <w:sz w:val="18"/>
          <w:szCs w:val="18"/>
        </w:rPr>
        <w:t xml:space="preserve"> zaposlenih</w:t>
      </w:r>
      <w:r w:rsidRPr="00061125">
        <w:rPr>
          <w:rFonts w:ascii="Arial" w:hAnsi="Arial" w:cs="Arial"/>
          <w:color w:val="auto"/>
          <w:sz w:val="18"/>
          <w:szCs w:val="18"/>
        </w:rPr>
        <w:t xml:space="preserve"> </w:t>
      </w:r>
    </w:p>
    <w:p w14:paraId="7FD9A922" w14:textId="77777777" w:rsidR="006560F2" w:rsidRPr="00061125" w:rsidRDefault="003B4BBC" w:rsidP="00AE76FD">
      <w:pPr>
        <w:pStyle w:val="Default"/>
        <w:numPr>
          <w:ilvl w:val="0"/>
          <w:numId w:val="38"/>
        </w:numPr>
        <w:jc w:val="both"/>
        <w:rPr>
          <w:rFonts w:ascii="Arial" w:hAnsi="Arial" w:cs="Arial"/>
          <w:color w:val="auto"/>
          <w:sz w:val="18"/>
          <w:szCs w:val="18"/>
        </w:rPr>
      </w:pPr>
      <w:r w:rsidRPr="00061125">
        <w:rPr>
          <w:rFonts w:ascii="Arial" w:hAnsi="Arial" w:cs="Arial"/>
          <w:color w:val="auto"/>
          <w:sz w:val="18"/>
          <w:szCs w:val="18"/>
        </w:rPr>
        <w:t xml:space="preserve">predlog načrta čiščenja in Načrt ravnanja z odpadki. </w:t>
      </w:r>
    </w:p>
    <w:p w14:paraId="6F6D6C67" w14:textId="122DFD9C" w:rsidR="003B4BBC" w:rsidRPr="00061125" w:rsidRDefault="003B4BBC" w:rsidP="00AE76FD">
      <w:pPr>
        <w:pStyle w:val="Default"/>
        <w:numPr>
          <w:ilvl w:val="0"/>
          <w:numId w:val="38"/>
        </w:numPr>
        <w:jc w:val="both"/>
        <w:rPr>
          <w:rFonts w:ascii="Arial" w:hAnsi="Arial" w:cs="Arial"/>
          <w:color w:val="auto"/>
          <w:sz w:val="18"/>
          <w:szCs w:val="18"/>
        </w:rPr>
      </w:pPr>
      <w:r w:rsidRPr="00061125">
        <w:rPr>
          <w:rFonts w:ascii="Arial" w:hAnsi="Arial" w:cs="Arial"/>
          <w:color w:val="auto"/>
          <w:sz w:val="18"/>
          <w:szCs w:val="18"/>
        </w:rPr>
        <w:t xml:space="preserve">krizni načrt za nemoteno izvajanje dejavnosti in neprekinjeno oskrbo s hrano za bolnike. </w:t>
      </w:r>
    </w:p>
    <w:p w14:paraId="53E4A82C" w14:textId="28509DD3" w:rsidR="003B4BBC" w:rsidRPr="00061125" w:rsidRDefault="003B4BBC" w:rsidP="006560F2">
      <w:pPr>
        <w:pStyle w:val="Default"/>
        <w:numPr>
          <w:ilvl w:val="0"/>
          <w:numId w:val="38"/>
        </w:numPr>
        <w:jc w:val="both"/>
        <w:rPr>
          <w:rFonts w:ascii="Arial" w:hAnsi="Arial" w:cs="Arial"/>
          <w:color w:val="auto"/>
          <w:sz w:val="18"/>
          <w:szCs w:val="18"/>
        </w:rPr>
      </w:pPr>
      <w:r w:rsidRPr="00061125">
        <w:rPr>
          <w:rFonts w:ascii="Arial" w:hAnsi="Arial" w:cs="Arial"/>
          <w:color w:val="auto"/>
          <w:sz w:val="18"/>
          <w:szCs w:val="18"/>
        </w:rPr>
        <w:t xml:space="preserve">izjavo ponudnika, da pri izvajanju prehranskih storitev dosledno upošteva vse veljavne zakonske predpise glede kakovosti in varnosti pripravljene hrane. </w:t>
      </w:r>
    </w:p>
    <w:p w14:paraId="5D10889D" w14:textId="702FDAB0" w:rsidR="003B4BBC" w:rsidRPr="00061125" w:rsidRDefault="003B4BBC" w:rsidP="006560F2">
      <w:pPr>
        <w:pStyle w:val="Default"/>
        <w:jc w:val="both"/>
        <w:rPr>
          <w:rFonts w:ascii="Arial" w:hAnsi="Arial" w:cs="Arial"/>
          <w:color w:val="auto"/>
          <w:sz w:val="18"/>
          <w:szCs w:val="18"/>
        </w:rPr>
      </w:pPr>
    </w:p>
    <w:p w14:paraId="76E592BC" w14:textId="78885607" w:rsidR="00B71ABA" w:rsidRPr="00061125" w:rsidRDefault="00B71ABA" w:rsidP="006560F2">
      <w:pPr>
        <w:pStyle w:val="Default"/>
        <w:jc w:val="both"/>
        <w:rPr>
          <w:rFonts w:ascii="Arial" w:hAnsi="Arial" w:cs="Arial"/>
          <w:color w:val="auto"/>
          <w:sz w:val="18"/>
          <w:szCs w:val="18"/>
        </w:rPr>
      </w:pPr>
    </w:p>
    <w:p w14:paraId="21595131" w14:textId="553C35FE" w:rsidR="00B71ABA" w:rsidRPr="00061125" w:rsidRDefault="00B71ABA" w:rsidP="006560F2">
      <w:pPr>
        <w:pStyle w:val="Default"/>
        <w:jc w:val="both"/>
        <w:rPr>
          <w:rFonts w:ascii="Arial" w:hAnsi="Arial" w:cs="Arial"/>
          <w:color w:val="auto"/>
          <w:sz w:val="18"/>
          <w:szCs w:val="18"/>
        </w:rPr>
      </w:pPr>
    </w:p>
    <w:p w14:paraId="01F040C5" w14:textId="2EB2AF34" w:rsidR="00FE507C" w:rsidRDefault="00FE507C">
      <w:pPr>
        <w:spacing w:before="0" w:after="200" w:line="276" w:lineRule="auto"/>
        <w:jc w:val="left"/>
        <w:rPr>
          <w:rFonts w:ascii="Arial" w:eastAsiaTheme="minorHAnsi" w:hAnsi="Arial" w:cs="Arial"/>
          <w:sz w:val="18"/>
          <w:szCs w:val="18"/>
          <w:lang w:val="sl-SI" w:eastAsia="en-US"/>
        </w:rPr>
      </w:pPr>
      <w:r>
        <w:rPr>
          <w:rFonts w:ascii="Arial" w:hAnsi="Arial" w:cs="Arial"/>
          <w:sz w:val="18"/>
          <w:szCs w:val="18"/>
        </w:rPr>
        <w:br w:type="page"/>
      </w:r>
    </w:p>
    <w:p w14:paraId="17F83077" w14:textId="77777777" w:rsidR="00B71ABA" w:rsidRPr="00061125" w:rsidRDefault="00B71ABA" w:rsidP="006560F2">
      <w:pPr>
        <w:pStyle w:val="Default"/>
        <w:jc w:val="both"/>
        <w:rPr>
          <w:rFonts w:ascii="Arial" w:hAnsi="Arial" w:cs="Arial"/>
          <w:color w:val="auto"/>
          <w:sz w:val="18"/>
          <w:szCs w:val="18"/>
        </w:rPr>
      </w:pPr>
    </w:p>
    <w:p w14:paraId="6B9D393E" w14:textId="14C0CF5B" w:rsidR="00B71ABA" w:rsidRPr="00061125" w:rsidRDefault="00B71ABA" w:rsidP="006560F2">
      <w:pPr>
        <w:pStyle w:val="Default"/>
        <w:jc w:val="both"/>
        <w:rPr>
          <w:rFonts w:ascii="Arial" w:hAnsi="Arial" w:cs="Arial"/>
          <w:color w:val="auto"/>
          <w:sz w:val="18"/>
          <w:szCs w:val="18"/>
        </w:rPr>
      </w:pPr>
    </w:p>
    <w:p w14:paraId="43DF81D1" w14:textId="1A96F7F4" w:rsidR="00B71ABA" w:rsidRPr="00061125" w:rsidRDefault="00B71ABA" w:rsidP="006560F2">
      <w:pPr>
        <w:pStyle w:val="Default"/>
        <w:jc w:val="both"/>
        <w:rPr>
          <w:rFonts w:ascii="Arial" w:hAnsi="Arial" w:cs="Arial"/>
          <w:color w:val="auto"/>
          <w:sz w:val="18"/>
          <w:szCs w:val="18"/>
        </w:rPr>
      </w:pPr>
    </w:p>
    <w:p w14:paraId="590CEB69" w14:textId="51EE67CF" w:rsidR="00B71ABA" w:rsidRPr="00061125" w:rsidRDefault="00B71ABA" w:rsidP="003E3859">
      <w:pPr>
        <w:pStyle w:val="Default"/>
        <w:jc w:val="right"/>
        <w:rPr>
          <w:rFonts w:ascii="Arial" w:hAnsi="Arial" w:cs="Arial"/>
          <w:b/>
          <w:color w:val="auto"/>
          <w:sz w:val="18"/>
          <w:szCs w:val="18"/>
        </w:rPr>
      </w:pPr>
      <w:r w:rsidRPr="00061125">
        <w:rPr>
          <w:rFonts w:ascii="Arial" w:hAnsi="Arial" w:cs="Arial"/>
          <w:b/>
          <w:color w:val="auto"/>
          <w:sz w:val="18"/>
          <w:szCs w:val="18"/>
        </w:rPr>
        <w:t>OBR-7</w:t>
      </w:r>
      <w:r w:rsidR="00382682" w:rsidRPr="00061125">
        <w:rPr>
          <w:rFonts w:ascii="Arial" w:hAnsi="Arial" w:cs="Arial"/>
          <w:b/>
          <w:color w:val="auto"/>
          <w:sz w:val="18"/>
          <w:szCs w:val="18"/>
        </w:rPr>
        <w:fldChar w:fldCharType="begin"/>
      </w:r>
      <w:r w:rsidR="00382682" w:rsidRPr="00061125">
        <w:rPr>
          <w:rFonts w:ascii="Arial" w:hAnsi="Arial" w:cs="Arial"/>
        </w:rPr>
        <w:instrText xml:space="preserve"> XE "</w:instrText>
      </w:r>
      <w:r w:rsidR="00382682" w:rsidRPr="00061125">
        <w:rPr>
          <w:rFonts w:ascii="Arial" w:hAnsi="Arial" w:cs="Arial"/>
          <w:b/>
          <w:color w:val="auto"/>
          <w:sz w:val="18"/>
          <w:szCs w:val="18"/>
        </w:rPr>
        <w:instrText>OBR-7</w:instrText>
      </w:r>
      <w:r w:rsidR="00382682" w:rsidRPr="00061125">
        <w:rPr>
          <w:rFonts w:ascii="Arial" w:hAnsi="Arial" w:cs="Arial"/>
          <w:b/>
          <w:sz w:val="18"/>
          <w:szCs w:val="18"/>
        </w:rPr>
        <w:instrText xml:space="preserve"> Referenca</w:instrText>
      </w:r>
      <w:r w:rsidR="00382682" w:rsidRPr="00061125">
        <w:rPr>
          <w:rFonts w:ascii="Arial" w:hAnsi="Arial" w:cs="Arial"/>
        </w:rPr>
        <w:instrText xml:space="preserve">" </w:instrText>
      </w:r>
      <w:r w:rsidR="00382682" w:rsidRPr="00061125">
        <w:rPr>
          <w:rFonts w:ascii="Arial" w:hAnsi="Arial" w:cs="Arial"/>
          <w:b/>
          <w:color w:val="auto"/>
          <w:sz w:val="18"/>
          <w:szCs w:val="18"/>
        </w:rPr>
        <w:fldChar w:fldCharType="end"/>
      </w:r>
    </w:p>
    <w:p w14:paraId="5E55CE44" w14:textId="5BB6B01D" w:rsidR="003B4BBC" w:rsidRPr="00061125" w:rsidRDefault="00A10EBB" w:rsidP="003E3859">
      <w:pPr>
        <w:autoSpaceDE w:val="0"/>
        <w:autoSpaceDN w:val="0"/>
        <w:adjustRightInd w:val="0"/>
        <w:spacing w:line="240" w:lineRule="auto"/>
        <w:jc w:val="center"/>
        <w:rPr>
          <w:rFonts w:ascii="Arial" w:hAnsi="Arial" w:cs="Arial"/>
          <w:b/>
          <w:sz w:val="22"/>
          <w:szCs w:val="22"/>
          <w:lang w:val="sl-SI"/>
        </w:rPr>
      </w:pPr>
      <w:r w:rsidRPr="00061125">
        <w:rPr>
          <w:rFonts w:ascii="Arial" w:hAnsi="Arial" w:cs="Arial"/>
          <w:b/>
          <w:sz w:val="22"/>
          <w:szCs w:val="22"/>
          <w:lang w:val="sl-SI"/>
        </w:rPr>
        <w:t>REFERENCA</w:t>
      </w:r>
    </w:p>
    <w:p w14:paraId="7DB064AA" w14:textId="70E65F3F" w:rsidR="007F7CF8" w:rsidRPr="00061125" w:rsidRDefault="007F7CF8" w:rsidP="003E3859">
      <w:pPr>
        <w:autoSpaceDE w:val="0"/>
        <w:autoSpaceDN w:val="0"/>
        <w:adjustRightInd w:val="0"/>
        <w:spacing w:line="240" w:lineRule="auto"/>
        <w:jc w:val="center"/>
        <w:rPr>
          <w:rFonts w:ascii="Arial" w:hAnsi="Arial" w:cs="Arial"/>
          <w:b/>
          <w:sz w:val="22"/>
          <w:szCs w:val="22"/>
          <w:lang w:val="sl-SI"/>
        </w:rPr>
      </w:pPr>
    </w:p>
    <w:p w14:paraId="48A125FC" w14:textId="301E2FC1" w:rsidR="00B2767C" w:rsidRPr="00061125" w:rsidRDefault="00B2767C" w:rsidP="001A64A2">
      <w:pPr>
        <w:autoSpaceDE w:val="0"/>
        <w:autoSpaceDN w:val="0"/>
        <w:adjustRightInd w:val="0"/>
        <w:spacing w:line="240" w:lineRule="auto"/>
        <w:rPr>
          <w:rFonts w:ascii="Arial" w:hAnsi="Arial" w:cs="Arial"/>
          <w:b/>
          <w:sz w:val="22"/>
          <w:szCs w:val="22"/>
          <w:lang w:val="sl-SI"/>
        </w:rPr>
      </w:pPr>
    </w:p>
    <w:p w14:paraId="75174C4F" w14:textId="28E7ADFA" w:rsidR="00CB0628" w:rsidRPr="00061125" w:rsidRDefault="00A448C3" w:rsidP="003E3859">
      <w:pPr>
        <w:autoSpaceDE w:val="0"/>
        <w:autoSpaceDN w:val="0"/>
        <w:adjustRightInd w:val="0"/>
        <w:spacing w:before="0" w:line="480" w:lineRule="auto"/>
        <w:jc w:val="left"/>
        <w:rPr>
          <w:rFonts w:ascii="Arial" w:hAnsi="Arial" w:cs="Arial"/>
          <w:b/>
          <w:sz w:val="18"/>
          <w:szCs w:val="22"/>
          <w:u w:val="single"/>
          <w:lang w:val="sl-SI"/>
        </w:rPr>
      </w:pPr>
      <w:r w:rsidRPr="00061125">
        <w:rPr>
          <w:rFonts w:ascii="Arial" w:hAnsi="Arial" w:cs="Arial"/>
          <w:b/>
          <w:sz w:val="18"/>
          <w:szCs w:val="22"/>
          <w:u w:val="single"/>
          <w:lang w:val="sl-SI"/>
        </w:rPr>
        <w:t>IZDAJATELJ REFERENCE</w:t>
      </w:r>
    </w:p>
    <w:p w14:paraId="6F644BD2" w14:textId="25E8F54D" w:rsidR="007F7CF8" w:rsidRPr="00061125" w:rsidRDefault="007F7CF8" w:rsidP="003E3859">
      <w:pPr>
        <w:autoSpaceDE w:val="0"/>
        <w:autoSpaceDN w:val="0"/>
        <w:adjustRightInd w:val="0"/>
        <w:spacing w:before="0" w:line="480" w:lineRule="auto"/>
        <w:jc w:val="left"/>
        <w:rPr>
          <w:rFonts w:ascii="Arial" w:hAnsi="Arial" w:cs="Arial"/>
          <w:sz w:val="18"/>
          <w:szCs w:val="22"/>
          <w:lang w:val="sl-SI"/>
        </w:rPr>
      </w:pPr>
      <w:r w:rsidRPr="00061125">
        <w:rPr>
          <w:rFonts w:ascii="Arial" w:hAnsi="Arial" w:cs="Arial"/>
          <w:sz w:val="18"/>
          <w:szCs w:val="22"/>
          <w:lang w:val="sl-SI"/>
        </w:rPr>
        <w:t>Naziv izdajatelja reference:___________________________________________________</w:t>
      </w:r>
      <w:r w:rsidR="00B2767C" w:rsidRPr="00061125">
        <w:rPr>
          <w:rFonts w:ascii="Arial" w:hAnsi="Arial" w:cs="Arial"/>
          <w:sz w:val="18"/>
          <w:szCs w:val="22"/>
          <w:lang w:val="sl-SI"/>
        </w:rPr>
        <w:t>__________________</w:t>
      </w:r>
    </w:p>
    <w:p w14:paraId="52EE4505" w14:textId="745D343D" w:rsidR="007F7CF8" w:rsidRPr="00061125" w:rsidRDefault="00B2767C" w:rsidP="003E3859">
      <w:pPr>
        <w:autoSpaceDE w:val="0"/>
        <w:autoSpaceDN w:val="0"/>
        <w:adjustRightInd w:val="0"/>
        <w:spacing w:before="0" w:line="480" w:lineRule="auto"/>
        <w:jc w:val="left"/>
        <w:rPr>
          <w:rFonts w:ascii="Arial" w:hAnsi="Arial" w:cs="Arial"/>
          <w:sz w:val="18"/>
          <w:szCs w:val="22"/>
          <w:lang w:val="sl-SI"/>
        </w:rPr>
      </w:pPr>
      <w:r w:rsidRPr="00061125">
        <w:rPr>
          <w:rFonts w:ascii="Arial" w:hAnsi="Arial" w:cs="Arial"/>
          <w:sz w:val="18"/>
          <w:szCs w:val="22"/>
          <w:lang w:val="sl-SI"/>
        </w:rPr>
        <w:t>Odgovorna oseba referenčnega centra, pri katerem se lahko dobijo dodatne informacije: ____________________</w:t>
      </w:r>
    </w:p>
    <w:p w14:paraId="6C87E327" w14:textId="4F358353" w:rsidR="00B2767C" w:rsidRPr="00061125" w:rsidRDefault="00B2767C" w:rsidP="003E3859">
      <w:pPr>
        <w:autoSpaceDE w:val="0"/>
        <w:autoSpaceDN w:val="0"/>
        <w:adjustRightInd w:val="0"/>
        <w:spacing w:before="0" w:line="480" w:lineRule="auto"/>
        <w:jc w:val="left"/>
        <w:rPr>
          <w:rFonts w:ascii="Arial" w:hAnsi="Arial" w:cs="Arial"/>
          <w:sz w:val="18"/>
          <w:szCs w:val="22"/>
          <w:lang w:val="sl-SI"/>
        </w:rPr>
      </w:pPr>
      <w:r w:rsidRPr="00061125">
        <w:rPr>
          <w:rFonts w:ascii="Arial" w:hAnsi="Arial" w:cs="Arial"/>
          <w:sz w:val="18"/>
          <w:szCs w:val="22"/>
          <w:lang w:val="sl-SI"/>
        </w:rPr>
        <w:t>Tel.:____________________________________</w:t>
      </w:r>
    </w:p>
    <w:p w14:paraId="34FFFDB0" w14:textId="77777777" w:rsidR="00CB0628" w:rsidRPr="00061125" w:rsidRDefault="00B2767C" w:rsidP="003E3859">
      <w:pPr>
        <w:autoSpaceDE w:val="0"/>
        <w:autoSpaceDN w:val="0"/>
        <w:adjustRightInd w:val="0"/>
        <w:spacing w:before="0" w:line="480" w:lineRule="auto"/>
        <w:jc w:val="left"/>
        <w:rPr>
          <w:rFonts w:ascii="Arial" w:hAnsi="Arial" w:cs="Arial"/>
          <w:sz w:val="18"/>
          <w:szCs w:val="22"/>
        </w:rPr>
      </w:pPr>
      <w:r w:rsidRPr="00061125">
        <w:rPr>
          <w:rFonts w:ascii="Arial" w:hAnsi="Arial" w:cs="Arial"/>
          <w:sz w:val="18"/>
          <w:szCs w:val="22"/>
          <w:lang w:val="sl-SI"/>
        </w:rPr>
        <w:t>E-naslov</w:t>
      </w:r>
      <w:r w:rsidR="00CB0628" w:rsidRPr="00061125">
        <w:rPr>
          <w:rFonts w:ascii="Arial" w:hAnsi="Arial" w:cs="Arial"/>
          <w:sz w:val="18"/>
          <w:szCs w:val="22"/>
          <w:lang w:val="sl-SI"/>
        </w:rPr>
        <w:t>:____________________________</w:t>
      </w:r>
    </w:p>
    <w:p w14:paraId="6E764ED3" w14:textId="7192E7BB" w:rsidR="00CB0628" w:rsidRPr="00061125" w:rsidRDefault="00CB0628" w:rsidP="003E3859">
      <w:pPr>
        <w:autoSpaceDE w:val="0"/>
        <w:autoSpaceDN w:val="0"/>
        <w:adjustRightInd w:val="0"/>
        <w:spacing w:before="0" w:line="480" w:lineRule="auto"/>
        <w:jc w:val="left"/>
        <w:rPr>
          <w:rFonts w:ascii="Arial" w:hAnsi="Arial" w:cs="Arial"/>
          <w:sz w:val="18"/>
          <w:szCs w:val="18"/>
        </w:rPr>
      </w:pPr>
    </w:p>
    <w:p w14:paraId="2BD0D8F0" w14:textId="29511A7B" w:rsidR="00A448C3" w:rsidRPr="00061125" w:rsidRDefault="00A448C3" w:rsidP="003E3859">
      <w:pPr>
        <w:autoSpaceDE w:val="0"/>
        <w:autoSpaceDN w:val="0"/>
        <w:adjustRightInd w:val="0"/>
        <w:spacing w:before="0" w:line="480" w:lineRule="auto"/>
        <w:jc w:val="left"/>
        <w:rPr>
          <w:rFonts w:ascii="Arial" w:hAnsi="Arial" w:cs="Arial"/>
          <w:b/>
          <w:sz w:val="18"/>
          <w:szCs w:val="18"/>
          <w:u w:val="single"/>
        </w:rPr>
      </w:pPr>
      <w:r w:rsidRPr="00061125">
        <w:rPr>
          <w:rFonts w:ascii="Arial" w:hAnsi="Arial" w:cs="Arial"/>
          <w:b/>
          <w:sz w:val="18"/>
          <w:szCs w:val="18"/>
          <w:u w:val="single"/>
          <w:lang w:val="sl-SI"/>
        </w:rPr>
        <w:t>IZJAVA PODPISNIKA REFERENCE</w:t>
      </w:r>
    </w:p>
    <w:p w14:paraId="647ED47B" w14:textId="398D6932" w:rsidR="00A448C3" w:rsidRPr="00FE507C" w:rsidRDefault="00B2767C" w:rsidP="003E3859">
      <w:pPr>
        <w:autoSpaceDE w:val="0"/>
        <w:autoSpaceDN w:val="0"/>
        <w:adjustRightInd w:val="0"/>
        <w:spacing w:before="0" w:line="480" w:lineRule="auto"/>
        <w:jc w:val="left"/>
        <w:rPr>
          <w:rFonts w:ascii="Arial" w:hAnsi="Arial" w:cs="Arial"/>
          <w:sz w:val="18"/>
          <w:szCs w:val="18"/>
        </w:rPr>
      </w:pPr>
      <w:r w:rsidRPr="00061125">
        <w:rPr>
          <w:rFonts w:ascii="Arial" w:hAnsi="Arial" w:cs="Arial"/>
          <w:sz w:val="18"/>
          <w:szCs w:val="18"/>
          <w:lang w:val="sl-SI"/>
        </w:rPr>
        <w:t>Kot podpisniki reference zagotavljamo, da je podjetje</w:t>
      </w:r>
      <w:r w:rsidR="00A448C3" w:rsidRPr="00061125">
        <w:rPr>
          <w:rFonts w:ascii="Arial" w:hAnsi="Arial" w:cs="Arial"/>
          <w:sz w:val="18"/>
          <w:szCs w:val="18"/>
          <w:lang w:val="sl-SI"/>
        </w:rPr>
        <w:t xml:space="preserve"> </w:t>
      </w:r>
      <w:r w:rsidR="00A448C3" w:rsidRPr="00FE507C">
        <w:rPr>
          <w:rFonts w:ascii="Arial" w:hAnsi="Arial" w:cs="Arial"/>
          <w:sz w:val="18"/>
          <w:szCs w:val="18"/>
          <w:lang w:val="sl-SI"/>
        </w:rPr>
        <w:t>_______________________________</w:t>
      </w:r>
      <w:r w:rsidR="00383194" w:rsidRPr="00FE507C">
        <w:rPr>
          <w:rFonts w:ascii="Arial" w:hAnsi="Arial" w:cs="Arial"/>
          <w:sz w:val="18"/>
          <w:szCs w:val="18"/>
          <w:lang w:val="sl-SI"/>
        </w:rPr>
        <w:t xml:space="preserve">________________ </w:t>
      </w:r>
      <w:r w:rsidRPr="00FE507C">
        <w:rPr>
          <w:rFonts w:ascii="Arial" w:hAnsi="Arial" w:cs="Arial"/>
          <w:sz w:val="18"/>
          <w:szCs w:val="18"/>
          <w:lang w:val="sl-SI"/>
        </w:rPr>
        <w:t>v zadnjih treh letih</w:t>
      </w:r>
      <w:r w:rsidR="00A448C3" w:rsidRPr="00FE507C">
        <w:rPr>
          <w:rFonts w:ascii="Arial" w:hAnsi="Arial" w:cs="Arial"/>
          <w:sz w:val="18"/>
          <w:szCs w:val="18"/>
          <w:lang w:val="sl-SI"/>
        </w:rPr>
        <w:t xml:space="preserve"> </w:t>
      </w:r>
      <w:r w:rsidRPr="00FE507C">
        <w:rPr>
          <w:rFonts w:ascii="Arial" w:hAnsi="Arial" w:cs="Arial"/>
          <w:sz w:val="18"/>
          <w:szCs w:val="18"/>
          <w:lang w:val="sl-SI"/>
        </w:rPr>
        <w:t>izvajal</w:t>
      </w:r>
      <w:r w:rsidR="00A448C3" w:rsidRPr="00FE507C">
        <w:rPr>
          <w:rFonts w:ascii="Arial" w:hAnsi="Arial" w:cs="Arial"/>
          <w:sz w:val="18"/>
          <w:szCs w:val="18"/>
          <w:lang w:val="sl-SI"/>
        </w:rPr>
        <w:t>o</w:t>
      </w:r>
      <w:r w:rsidRPr="00FE507C">
        <w:rPr>
          <w:rFonts w:ascii="Arial" w:hAnsi="Arial" w:cs="Arial"/>
          <w:sz w:val="18"/>
          <w:szCs w:val="18"/>
          <w:lang w:val="sl-SI"/>
        </w:rPr>
        <w:t xml:space="preserve"> oz. izvaja </w:t>
      </w:r>
      <w:r w:rsidR="00A10EBB" w:rsidRPr="00FE507C">
        <w:rPr>
          <w:rFonts w:ascii="Arial" w:hAnsi="Arial" w:cs="Arial"/>
          <w:sz w:val="18"/>
          <w:szCs w:val="18"/>
          <w:lang w:val="sl-SI"/>
        </w:rPr>
        <w:t>prehranske storitve</w:t>
      </w:r>
      <w:r w:rsidR="00FE507C" w:rsidRPr="00FE507C">
        <w:rPr>
          <w:rFonts w:ascii="Arial" w:hAnsi="Arial" w:cs="Arial"/>
          <w:sz w:val="18"/>
          <w:szCs w:val="18"/>
          <w:lang w:val="sl-SI"/>
        </w:rPr>
        <w:t xml:space="preserve"> kot izhaja iz </w:t>
      </w:r>
      <w:r w:rsidR="00FE507C">
        <w:rPr>
          <w:rFonts w:ascii="Arial" w:hAnsi="Arial" w:cs="Arial"/>
          <w:sz w:val="18"/>
          <w:szCs w:val="18"/>
          <w:lang w:val="sl-SI"/>
        </w:rPr>
        <w:t>razpisne dokumentacije</w:t>
      </w:r>
      <w:r w:rsidR="00A10EBB" w:rsidRPr="00FE507C">
        <w:rPr>
          <w:rFonts w:ascii="Arial" w:hAnsi="Arial" w:cs="Arial"/>
          <w:sz w:val="18"/>
          <w:szCs w:val="18"/>
          <w:lang w:val="sl-SI"/>
        </w:rPr>
        <w:t>.</w:t>
      </w:r>
    </w:p>
    <w:p w14:paraId="31AEA912" w14:textId="1F96AC4F" w:rsidR="00A448C3" w:rsidRPr="00061125" w:rsidRDefault="00A448C3" w:rsidP="003E3859">
      <w:pPr>
        <w:autoSpaceDE w:val="0"/>
        <w:autoSpaceDN w:val="0"/>
        <w:adjustRightInd w:val="0"/>
        <w:spacing w:before="0" w:line="480" w:lineRule="auto"/>
        <w:jc w:val="left"/>
        <w:rPr>
          <w:rFonts w:ascii="Arial" w:hAnsi="Arial" w:cs="Arial"/>
          <w:sz w:val="18"/>
          <w:szCs w:val="18"/>
        </w:rPr>
      </w:pPr>
    </w:p>
    <w:p w14:paraId="40E153C9" w14:textId="044247F9" w:rsidR="00A448C3" w:rsidRPr="00061125" w:rsidRDefault="00A448C3" w:rsidP="003E3859">
      <w:pPr>
        <w:autoSpaceDE w:val="0"/>
        <w:autoSpaceDN w:val="0"/>
        <w:adjustRightInd w:val="0"/>
        <w:spacing w:before="0" w:line="480" w:lineRule="auto"/>
        <w:jc w:val="left"/>
        <w:rPr>
          <w:rFonts w:ascii="Arial" w:hAnsi="Arial" w:cs="Arial"/>
          <w:b/>
          <w:sz w:val="18"/>
          <w:szCs w:val="18"/>
          <w:u w:val="single"/>
        </w:rPr>
      </w:pPr>
      <w:r w:rsidRPr="00061125">
        <w:rPr>
          <w:rFonts w:ascii="Arial" w:hAnsi="Arial" w:cs="Arial"/>
          <w:b/>
          <w:sz w:val="18"/>
          <w:szCs w:val="18"/>
          <w:u w:val="single"/>
          <w:lang w:val="sl-SI"/>
        </w:rPr>
        <w:t>VREDNOST REFERENČNEGA POSLA</w:t>
      </w:r>
    </w:p>
    <w:p w14:paraId="261EF68C" w14:textId="610823D2" w:rsidR="00A448C3" w:rsidRPr="00061125" w:rsidRDefault="00A448C3" w:rsidP="003E3859">
      <w:pPr>
        <w:autoSpaceDE w:val="0"/>
        <w:autoSpaceDN w:val="0"/>
        <w:adjustRightInd w:val="0"/>
        <w:spacing w:before="0" w:line="480" w:lineRule="auto"/>
        <w:jc w:val="left"/>
        <w:rPr>
          <w:rFonts w:ascii="Arial" w:hAnsi="Arial" w:cs="Arial"/>
          <w:sz w:val="18"/>
          <w:szCs w:val="18"/>
        </w:rPr>
      </w:pPr>
      <w:r w:rsidRPr="00061125">
        <w:rPr>
          <w:rFonts w:ascii="Arial" w:hAnsi="Arial" w:cs="Arial"/>
          <w:sz w:val="18"/>
          <w:szCs w:val="18"/>
          <w:lang w:val="sl-SI"/>
        </w:rPr>
        <w:t>Poslovno leto 2015</w:t>
      </w:r>
      <w:r w:rsidR="00FE507C" w:rsidRPr="00FE507C">
        <w:rPr>
          <w:rFonts w:ascii="Arial" w:hAnsi="Arial" w:cs="Arial"/>
          <w:b/>
          <w:sz w:val="18"/>
          <w:szCs w:val="18"/>
          <w:lang w:val="sl-SI"/>
        </w:rPr>
        <w:t xml:space="preserve"> </w:t>
      </w:r>
      <w:r w:rsidRPr="00061125">
        <w:rPr>
          <w:rFonts w:ascii="Arial" w:hAnsi="Arial" w:cs="Arial"/>
          <w:sz w:val="18"/>
          <w:szCs w:val="18"/>
          <w:lang w:val="sl-SI"/>
        </w:rPr>
        <w:t>(jan.-dec.) __________________________</w:t>
      </w:r>
    </w:p>
    <w:p w14:paraId="701AB5DF" w14:textId="4264161E" w:rsidR="00A448C3" w:rsidRPr="00061125" w:rsidRDefault="00A448C3" w:rsidP="003E3859">
      <w:pPr>
        <w:autoSpaceDE w:val="0"/>
        <w:autoSpaceDN w:val="0"/>
        <w:adjustRightInd w:val="0"/>
        <w:spacing w:before="0" w:line="480" w:lineRule="auto"/>
        <w:jc w:val="left"/>
        <w:rPr>
          <w:rFonts w:ascii="Arial" w:hAnsi="Arial" w:cs="Arial"/>
          <w:sz w:val="18"/>
          <w:szCs w:val="18"/>
        </w:rPr>
      </w:pPr>
      <w:r w:rsidRPr="00061125">
        <w:rPr>
          <w:rFonts w:ascii="Arial" w:hAnsi="Arial" w:cs="Arial"/>
          <w:sz w:val="18"/>
          <w:szCs w:val="18"/>
          <w:lang w:val="sl-SI"/>
        </w:rPr>
        <w:t>Poslovno leto 2016 (jan.-dec.) __________________________</w:t>
      </w:r>
    </w:p>
    <w:p w14:paraId="0EED6DDA" w14:textId="05264F08" w:rsidR="00A448C3" w:rsidRPr="00061125" w:rsidRDefault="00A448C3" w:rsidP="003E3859">
      <w:pPr>
        <w:autoSpaceDE w:val="0"/>
        <w:autoSpaceDN w:val="0"/>
        <w:adjustRightInd w:val="0"/>
        <w:spacing w:before="0" w:line="480" w:lineRule="auto"/>
        <w:jc w:val="left"/>
        <w:rPr>
          <w:rFonts w:ascii="Arial" w:hAnsi="Arial" w:cs="Arial"/>
          <w:sz w:val="18"/>
          <w:szCs w:val="18"/>
        </w:rPr>
      </w:pPr>
      <w:r w:rsidRPr="00061125">
        <w:rPr>
          <w:rFonts w:ascii="Arial" w:hAnsi="Arial" w:cs="Arial"/>
          <w:sz w:val="18"/>
          <w:szCs w:val="18"/>
          <w:lang w:val="sl-SI"/>
        </w:rPr>
        <w:t>Poslovno leto 2017 (jan.-dec.) __________________________</w:t>
      </w:r>
    </w:p>
    <w:p w14:paraId="7522A2FE" w14:textId="24C0AAF9" w:rsidR="00A448C3" w:rsidRPr="004D40F7" w:rsidRDefault="00A448C3" w:rsidP="003E3859">
      <w:pPr>
        <w:autoSpaceDE w:val="0"/>
        <w:autoSpaceDN w:val="0"/>
        <w:adjustRightInd w:val="0"/>
        <w:spacing w:before="0" w:line="480" w:lineRule="auto"/>
        <w:jc w:val="left"/>
        <w:rPr>
          <w:rFonts w:ascii="Arial" w:hAnsi="Arial" w:cs="Arial"/>
          <w:sz w:val="18"/>
          <w:szCs w:val="18"/>
        </w:rPr>
      </w:pPr>
    </w:p>
    <w:p w14:paraId="3F6B1EAD" w14:textId="22A3B1D0" w:rsidR="00A10EBB" w:rsidRPr="004D40F7" w:rsidRDefault="00A10EBB" w:rsidP="00A10EBB">
      <w:pPr>
        <w:autoSpaceDE w:val="0"/>
        <w:autoSpaceDN w:val="0"/>
        <w:adjustRightInd w:val="0"/>
        <w:spacing w:before="0" w:line="480" w:lineRule="auto"/>
        <w:jc w:val="left"/>
        <w:rPr>
          <w:rFonts w:ascii="Arial" w:hAnsi="Arial" w:cs="Arial"/>
          <w:sz w:val="18"/>
          <w:szCs w:val="18"/>
          <w:lang w:val="sl-SI"/>
        </w:rPr>
      </w:pPr>
      <w:r w:rsidRPr="004D40F7">
        <w:rPr>
          <w:rFonts w:ascii="Arial" w:hAnsi="Arial" w:cs="Arial"/>
          <w:sz w:val="18"/>
          <w:szCs w:val="18"/>
          <w:lang w:val="sl-SI"/>
        </w:rPr>
        <w:t xml:space="preserve">Kraj in datum:                                                   Žig                                  </w:t>
      </w:r>
      <w:r w:rsidR="004D40F7">
        <w:rPr>
          <w:rFonts w:ascii="Arial" w:hAnsi="Arial" w:cs="Arial"/>
          <w:sz w:val="18"/>
          <w:szCs w:val="18"/>
          <w:lang w:val="sl-SI"/>
        </w:rPr>
        <w:tab/>
        <w:t xml:space="preserve">      </w:t>
      </w:r>
      <w:r w:rsidR="004D40F7" w:rsidRPr="004D40F7">
        <w:rPr>
          <w:rFonts w:ascii="Arial" w:hAnsi="Arial" w:cs="Arial"/>
          <w:sz w:val="18"/>
          <w:szCs w:val="18"/>
          <w:lang w:val="sl-SI"/>
        </w:rPr>
        <w:t>Odgovorna oseba</w:t>
      </w:r>
      <w:r w:rsidRPr="004D40F7">
        <w:rPr>
          <w:rFonts w:ascii="Arial" w:hAnsi="Arial" w:cs="Arial"/>
          <w:sz w:val="18"/>
          <w:szCs w:val="18"/>
          <w:lang w:val="sl-SI"/>
        </w:rPr>
        <w:t xml:space="preserve"> naročnika</w:t>
      </w:r>
    </w:p>
    <w:p w14:paraId="0E6BE7E1" w14:textId="00AECF81" w:rsidR="00A10EBB" w:rsidRPr="00061125" w:rsidRDefault="00A10EBB" w:rsidP="003E3859">
      <w:pPr>
        <w:autoSpaceDE w:val="0"/>
        <w:autoSpaceDN w:val="0"/>
        <w:adjustRightInd w:val="0"/>
        <w:spacing w:before="0" w:line="480" w:lineRule="auto"/>
        <w:jc w:val="left"/>
        <w:rPr>
          <w:rFonts w:ascii="Arial" w:hAnsi="Arial" w:cs="Arial"/>
          <w:sz w:val="18"/>
          <w:szCs w:val="18"/>
        </w:rPr>
      </w:pPr>
      <w:r w:rsidRPr="004D40F7">
        <w:rPr>
          <w:rFonts w:ascii="Arial" w:hAnsi="Arial" w:cs="Arial"/>
          <w:sz w:val="18"/>
          <w:szCs w:val="18"/>
          <w:lang w:val="sl-SI"/>
        </w:rPr>
        <w:t>___________________________                                                                  Ime in priimek</w:t>
      </w:r>
      <w:r w:rsidRPr="00061125">
        <w:rPr>
          <w:rFonts w:ascii="Arial" w:hAnsi="Arial" w:cs="Arial"/>
          <w:sz w:val="18"/>
          <w:szCs w:val="18"/>
          <w:lang w:val="sl-SI"/>
        </w:rPr>
        <w:t>:</w:t>
      </w:r>
    </w:p>
    <w:p w14:paraId="69807820" w14:textId="23FA139A" w:rsidR="00B2767C" w:rsidRPr="00061125" w:rsidRDefault="00A10EBB" w:rsidP="003E3859">
      <w:pPr>
        <w:autoSpaceDE w:val="0"/>
        <w:autoSpaceDN w:val="0"/>
        <w:adjustRightInd w:val="0"/>
        <w:spacing w:before="0" w:line="480" w:lineRule="auto"/>
        <w:jc w:val="left"/>
        <w:rPr>
          <w:rFonts w:ascii="Arial" w:hAnsi="Arial" w:cs="Arial"/>
          <w:sz w:val="22"/>
          <w:szCs w:val="22"/>
          <w:lang w:val="sl-SI"/>
        </w:rPr>
      </w:pPr>
      <w:r w:rsidRPr="00061125">
        <w:rPr>
          <w:rFonts w:ascii="Arial" w:hAnsi="Arial" w:cs="Arial"/>
          <w:sz w:val="22"/>
          <w:szCs w:val="22"/>
          <w:lang w:val="sl-SI"/>
        </w:rPr>
        <w:t xml:space="preserve">                                                                                                  _________________________</w:t>
      </w:r>
    </w:p>
    <w:p w14:paraId="055001EF" w14:textId="1BFF5F50" w:rsidR="00A10EBB" w:rsidRPr="00061125" w:rsidRDefault="00A10EBB" w:rsidP="003E3859">
      <w:pPr>
        <w:autoSpaceDE w:val="0"/>
        <w:autoSpaceDN w:val="0"/>
        <w:adjustRightInd w:val="0"/>
        <w:spacing w:before="0" w:line="480" w:lineRule="auto"/>
        <w:jc w:val="left"/>
        <w:rPr>
          <w:rFonts w:ascii="Arial" w:hAnsi="Arial" w:cs="Arial"/>
          <w:sz w:val="22"/>
          <w:szCs w:val="22"/>
          <w:lang w:val="sl-SI"/>
        </w:rPr>
      </w:pPr>
    </w:p>
    <w:p w14:paraId="2EF83DBB" w14:textId="271C8F0A" w:rsidR="00A10EBB" w:rsidRPr="00061125" w:rsidRDefault="00A10EBB" w:rsidP="003E3859">
      <w:pPr>
        <w:autoSpaceDE w:val="0"/>
        <w:autoSpaceDN w:val="0"/>
        <w:adjustRightInd w:val="0"/>
        <w:spacing w:before="0" w:line="480" w:lineRule="auto"/>
        <w:jc w:val="left"/>
        <w:rPr>
          <w:rFonts w:ascii="Arial" w:hAnsi="Arial" w:cs="Arial"/>
          <w:sz w:val="22"/>
          <w:szCs w:val="22"/>
          <w:lang w:val="sl-SI"/>
        </w:rPr>
      </w:pPr>
    </w:p>
    <w:p w14:paraId="5459DB5C" w14:textId="4BD1BEF9" w:rsidR="00A10EBB" w:rsidRPr="00061125" w:rsidRDefault="00A10EBB" w:rsidP="003E3859">
      <w:pPr>
        <w:autoSpaceDE w:val="0"/>
        <w:autoSpaceDN w:val="0"/>
        <w:adjustRightInd w:val="0"/>
        <w:spacing w:before="0" w:line="480" w:lineRule="auto"/>
        <w:jc w:val="left"/>
        <w:rPr>
          <w:rFonts w:ascii="Arial" w:hAnsi="Arial" w:cs="Arial"/>
          <w:sz w:val="22"/>
          <w:szCs w:val="22"/>
          <w:lang w:val="sl-SI"/>
        </w:rPr>
      </w:pPr>
    </w:p>
    <w:p w14:paraId="489837CA" w14:textId="47F5C115" w:rsidR="00A10EBB" w:rsidRPr="00061125" w:rsidRDefault="00A10EBB" w:rsidP="003E3859">
      <w:pPr>
        <w:autoSpaceDE w:val="0"/>
        <w:autoSpaceDN w:val="0"/>
        <w:adjustRightInd w:val="0"/>
        <w:spacing w:before="0" w:line="480" w:lineRule="auto"/>
        <w:jc w:val="left"/>
        <w:rPr>
          <w:rFonts w:ascii="Arial" w:hAnsi="Arial" w:cs="Arial"/>
          <w:i/>
          <w:sz w:val="18"/>
          <w:szCs w:val="22"/>
          <w:lang w:val="sl-SI"/>
        </w:rPr>
      </w:pPr>
    </w:p>
    <w:p w14:paraId="7C3E5402" w14:textId="77777777" w:rsidR="00A10EBB" w:rsidRPr="00061125" w:rsidRDefault="00A10EBB" w:rsidP="003E3859">
      <w:pPr>
        <w:autoSpaceDE w:val="0"/>
        <w:autoSpaceDN w:val="0"/>
        <w:adjustRightInd w:val="0"/>
        <w:spacing w:before="0" w:line="240" w:lineRule="auto"/>
        <w:jc w:val="left"/>
        <w:rPr>
          <w:rFonts w:ascii="Arial" w:hAnsi="Arial" w:cs="Arial"/>
          <w:i/>
          <w:sz w:val="18"/>
          <w:szCs w:val="22"/>
          <w:lang w:val="sl-SI"/>
        </w:rPr>
      </w:pPr>
    </w:p>
    <w:p w14:paraId="52CDBC80" w14:textId="2B8CF2FC" w:rsidR="00A10EBB" w:rsidRDefault="00A10EBB" w:rsidP="003E3859">
      <w:pPr>
        <w:autoSpaceDE w:val="0"/>
        <w:autoSpaceDN w:val="0"/>
        <w:adjustRightInd w:val="0"/>
        <w:spacing w:before="0" w:line="240" w:lineRule="auto"/>
        <w:jc w:val="left"/>
        <w:rPr>
          <w:rFonts w:ascii="Arial" w:hAnsi="Arial" w:cs="Arial"/>
          <w:i/>
          <w:sz w:val="18"/>
          <w:szCs w:val="22"/>
          <w:lang w:val="sl-SI"/>
        </w:rPr>
      </w:pPr>
      <w:r w:rsidRPr="00061125">
        <w:rPr>
          <w:rFonts w:ascii="Arial" w:hAnsi="Arial" w:cs="Arial"/>
          <w:i/>
          <w:sz w:val="18"/>
          <w:szCs w:val="22"/>
          <w:lang w:val="sl-SI"/>
        </w:rPr>
        <w:t>Veljavna je samo referenca z originalnim žigom in podpisom naročnika. Referenco je potrebno izpolniti čitljivo z vsemi zahtevanimi podatki.</w:t>
      </w:r>
    </w:p>
    <w:p w14:paraId="59527E8B" w14:textId="7CC4910B" w:rsidR="005E2A92" w:rsidRDefault="005E2A92" w:rsidP="003E3859">
      <w:pPr>
        <w:autoSpaceDE w:val="0"/>
        <w:autoSpaceDN w:val="0"/>
        <w:adjustRightInd w:val="0"/>
        <w:spacing w:before="0" w:line="240" w:lineRule="auto"/>
        <w:jc w:val="left"/>
        <w:rPr>
          <w:rFonts w:ascii="Arial" w:hAnsi="Arial" w:cs="Arial"/>
          <w:i/>
          <w:sz w:val="18"/>
          <w:szCs w:val="22"/>
          <w:lang w:val="sl-SI"/>
        </w:rPr>
      </w:pPr>
    </w:p>
    <w:p w14:paraId="1BFD4F3B" w14:textId="03F4C67C" w:rsidR="005E2A92" w:rsidRDefault="005E2A92" w:rsidP="003E3859">
      <w:pPr>
        <w:autoSpaceDE w:val="0"/>
        <w:autoSpaceDN w:val="0"/>
        <w:adjustRightInd w:val="0"/>
        <w:spacing w:before="0" w:line="240" w:lineRule="auto"/>
        <w:jc w:val="left"/>
        <w:rPr>
          <w:rFonts w:ascii="Arial" w:hAnsi="Arial" w:cs="Arial"/>
          <w:i/>
          <w:sz w:val="18"/>
          <w:szCs w:val="22"/>
          <w:lang w:val="sl-SI"/>
        </w:rPr>
      </w:pPr>
    </w:p>
    <w:p w14:paraId="606F25F6" w14:textId="65950337" w:rsidR="005E2A92" w:rsidRDefault="005E2A92" w:rsidP="003E3859">
      <w:pPr>
        <w:autoSpaceDE w:val="0"/>
        <w:autoSpaceDN w:val="0"/>
        <w:adjustRightInd w:val="0"/>
        <w:spacing w:before="0" w:line="240" w:lineRule="auto"/>
        <w:jc w:val="left"/>
        <w:rPr>
          <w:rFonts w:ascii="Arial" w:hAnsi="Arial" w:cs="Arial"/>
          <w:i/>
          <w:sz w:val="18"/>
          <w:szCs w:val="22"/>
          <w:lang w:val="sl-SI"/>
        </w:rPr>
      </w:pPr>
    </w:p>
    <w:p w14:paraId="20A939B0" w14:textId="77777777" w:rsidR="005E2A92" w:rsidRPr="00061125" w:rsidRDefault="005E2A92" w:rsidP="003E3859">
      <w:pPr>
        <w:autoSpaceDE w:val="0"/>
        <w:autoSpaceDN w:val="0"/>
        <w:adjustRightInd w:val="0"/>
        <w:spacing w:before="0" w:line="240" w:lineRule="auto"/>
        <w:jc w:val="left"/>
        <w:rPr>
          <w:rFonts w:ascii="Arial" w:hAnsi="Arial" w:cs="Arial"/>
          <w:i/>
          <w:sz w:val="18"/>
          <w:szCs w:val="22"/>
          <w:lang w:val="sl-SI"/>
        </w:rPr>
      </w:pPr>
    </w:p>
    <w:p w14:paraId="1176F661" w14:textId="1947C367" w:rsidR="001A64A2" w:rsidRPr="00061125" w:rsidRDefault="001A64A2" w:rsidP="003E3859">
      <w:pPr>
        <w:autoSpaceDE w:val="0"/>
        <w:autoSpaceDN w:val="0"/>
        <w:adjustRightInd w:val="0"/>
        <w:spacing w:before="0" w:line="240" w:lineRule="auto"/>
        <w:jc w:val="left"/>
        <w:rPr>
          <w:rFonts w:ascii="Arial" w:hAnsi="Arial" w:cs="Arial"/>
          <w:i/>
          <w:sz w:val="18"/>
          <w:szCs w:val="22"/>
          <w:lang w:val="sl-SI"/>
        </w:rPr>
      </w:pPr>
    </w:p>
    <w:p w14:paraId="711FFAB7" w14:textId="0762A73A" w:rsidR="001A64A2" w:rsidRPr="00061125" w:rsidRDefault="001A64A2" w:rsidP="003E3859">
      <w:pPr>
        <w:autoSpaceDE w:val="0"/>
        <w:autoSpaceDN w:val="0"/>
        <w:adjustRightInd w:val="0"/>
        <w:spacing w:before="0" w:line="240" w:lineRule="auto"/>
        <w:jc w:val="right"/>
        <w:rPr>
          <w:rFonts w:ascii="Arial" w:hAnsi="Arial" w:cs="Arial"/>
          <w:b/>
          <w:sz w:val="18"/>
          <w:szCs w:val="22"/>
          <w:lang w:val="sl-SI"/>
        </w:rPr>
      </w:pPr>
      <w:r w:rsidRPr="00061125">
        <w:rPr>
          <w:rFonts w:ascii="Arial" w:hAnsi="Arial" w:cs="Arial"/>
          <w:b/>
          <w:sz w:val="18"/>
          <w:szCs w:val="22"/>
          <w:lang w:val="sl-SI"/>
        </w:rPr>
        <w:t>OBR-8</w:t>
      </w:r>
      <w:r w:rsidR="00382682" w:rsidRPr="00061125">
        <w:rPr>
          <w:rFonts w:ascii="Arial" w:hAnsi="Arial" w:cs="Arial"/>
          <w:b/>
          <w:sz w:val="18"/>
          <w:szCs w:val="22"/>
          <w:lang w:val="sl-SI"/>
        </w:rPr>
        <w:fldChar w:fldCharType="begin"/>
      </w:r>
      <w:r w:rsidR="00382682" w:rsidRPr="00061125">
        <w:rPr>
          <w:rFonts w:ascii="Arial" w:hAnsi="Arial" w:cs="Arial"/>
          <w:lang w:val="sl-SI"/>
        </w:rPr>
        <w:instrText xml:space="preserve"> XE "</w:instrText>
      </w:r>
      <w:r w:rsidR="00382682" w:rsidRPr="00061125">
        <w:rPr>
          <w:rFonts w:ascii="Arial" w:hAnsi="Arial" w:cs="Arial"/>
          <w:b/>
          <w:sz w:val="18"/>
          <w:szCs w:val="22"/>
          <w:lang w:val="sl-SI"/>
        </w:rPr>
        <w:instrText>OBR-8 Ovojnica</w:instrText>
      </w:r>
      <w:r w:rsidR="00382682" w:rsidRPr="00061125">
        <w:rPr>
          <w:rFonts w:ascii="Arial" w:hAnsi="Arial" w:cs="Arial"/>
          <w:lang w:val="sl-SI"/>
        </w:rPr>
        <w:instrText xml:space="preserve">" </w:instrText>
      </w:r>
      <w:r w:rsidR="00382682" w:rsidRPr="00061125">
        <w:rPr>
          <w:rFonts w:ascii="Arial" w:hAnsi="Arial" w:cs="Arial"/>
          <w:b/>
          <w:sz w:val="18"/>
          <w:szCs w:val="22"/>
          <w:lang w:val="sl-SI"/>
        </w:rPr>
        <w:fldChar w:fldCharType="end"/>
      </w:r>
    </w:p>
    <w:p w14:paraId="1933B5D8" w14:textId="419D8C9F" w:rsidR="001A64A2" w:rsidRPr="00061125" w:rsidRDefault="001A64A2" w:rsidP="003E3859">
      <w:pPr>
        <w:autoSpaceDE w:val="0"/>
        <w:autoSpaceDN w:val="0"/>
        <w:adjustRightInd w:val="0"/>
        <w:spacing w:before="0" w:line="240" w:lineRule="auto"/>
        <w:jc w:val="right"/>
        <w:rPr>
          <w:rFonts w:ascii="Arial" w:hAnsi="Arial" w:cs="Arial"/>
          <w:b/>
          <w:sz w:val="18"/>
          <w:szCs w:val="22"/>
          <w:lang w:val="sl-SI"/>
        </w:rPr>
      </w:pPr>
    </w:p>
    <w:p w14:paraId="542896A3" w14:textId="37AFD237" w:rsidR="001A64A2" w:rsidRPr="00061125" w:rsidRDefault="001A64A2" w:rsidP="003E3859">
      <w:pPr>
        <w:autoSpaceDE w:val="0"/>
        <w:autoSpaceDN w:val="0"/>
        <w:adjustRightInd w:val="0"/>
        <w:spacing w:before="0" w:line="240" w:lineRule="auto"/>
        <w:jc w:val="center"/>
        <w:rPr>
          <w:rFonts w:ascii="Arial" w:hAnsi="Arial" w:cs="Arial"/>
          <w:b/>
          <w:sz w:val="18"/>
          <w:szCs w:val="22"/>
          <w:lang w:val="sl-SI"/>
        </w:rPr>
      </w:pPr>
      <w:r w:rsidRPr="00061125">
        <w:rPr>
          <w:rFonts w:ascii="Arial" w:hAnsi="Arial" w:cs="Arial"/>
          <w:b/>
          <w:sz w:val="18"/>
          <w:szCs w:val="22"/>
          <w:lang w:val="sl-SI"/>
        </w:rPr>
        <w:t>OVOJNICA</w:t>
      </w:r>
    </w:p>
    <w:tbl>
      <w:tblPr>
        <w:tblStyle w:val="NormalTablePHPDOCX191"/>
        <w:tblW w:w="0" w:type="auto"/>
        <w:tblInd w:w="108" w:type="dxa"/>
        <w:tblLook w:val="04A0" w:firstRow="1" w:lastRow="0" w:firstColumn="1" w:lastColumn="0" w:noHBand="0" w:noVBand="1"/>
      </w:tblPr>
      <w:tblGrid>
        <w:gridCol w:w="8962"/>
      </w:tblGrid>
      <w:tr w:rsidR="001A64A2" w:rsidRPr="00061125" w14:paraId="0B3749DF" w14:textId="77777777" w:rsidTr="00382682">
        <w:tc>
          <w:tcPr>
            <w:tcW w:w="7547" w:type="dxa"/>
            <w:tcMar>
              <w:top w:w="0" w:type="auto"/>
              <w:bottom w:w="0" w:type="auto"/>
            </w:tcMar>
          </w:tcPr>
          <w:p w14:paraId="2E9E8FD4" w14:textId="77777777" w:rsidR="001A64A2" w:rsidRPr="00061125" w:rsidRDefault="001A64A2" w:rsidP="001A64A2">
            <w:pPr>
              <w:spacing w:before="225" w:after="225" w:line="240" w:lineRule="auto"/>
              <w:rPr>
                <w:rFonts w:ascii="Arial" w:eastAsiaTheme="minorHAnsi" w:hAnsi="Arial" w:cs="Arial"/>
                <w:color w:val="000000"/>
                <w:sz w:val="18"/>
                <w:szCs w:val="18"/>
                <w:lang w:val="sl-SI" w:eastAsia="en-US"/>
              </w:rPr>
            </w:pPr>
          </w:p>
          <w:p w14:paraId="2C2DBFF7" w14:textId="77777777" w:rsidR="001A64A2" w:rsidRPr="00061125" w:rsidRDefault="001A64A2" w:rsidP="001A64A2">
            <w:pPr>
              <w:spacing w:before="225" w:after="225" w:line="240" w:lineRule="auto"/>
              <w:rPr>
                <w:rFonts w:ascii="Arial" w:eastAsiaTheme="minorHAnsi" w:hAnsi="Arial" w:cs="Arial"/>
                <w:color w:val="000000"/>
                <w:sz w:val="18"/>
                <w:szCs w:val="18"/>
                <w:lang w:val="sl-SI" w:eastAsia="en-US"/>
              </w:rPr>
            </w:pPr>
          </w:p>
          <w:p w14:paraId="7CBDF002" w14:textId="4BD45781" w:rsidR="001A64A2" w:rsidRPr="00061125" w:rsidRDefault="001A64A2" w:rsidP="001A64A2">
            <w:pPr>
              <w:spacing w:before="225" w:after="225" w:line="240" w:lineRule="auto"/>
              <w:rPr>
                <w:rFonts w:ascii="Arial" w:eastAsiaTheme="minorHAnsi" w:hAnsi="Arial" w:cs="Arial"/>
                <w:sz w:val="22"/>
                <w:szCs w:val="22"/>
                <w:lang w:val="sl-SI" w:eastAsia="en-US"/>
              </w:rPr>
            </w:pPr>
            <w:r w:rsidRPr="00061125">
              <w:rPr>
                <w:rFonts w:ascii="Arial" w:eastAsiaTheme="minorHAnsi" w:hAnsi="Arial" w:cs="Arial"/>
                <w:color w:val="000000"/>
                <w:sz w:val="18"/>
                <w:szCs w:val="18"/>
                <w:lang w:val="sl-SI" w:eastAsia="en-US"/>
              </w:rPr>
              <w:t>odreži</w:t>
            </w:r>
          </w:p>
          <w:p w14:paraId="1DAD73F1" w14:textId="77777777" w:rsidR="001A64A2" w:rsidRPr="00061125" w:rsidRDefault="001A64A2" w:rsidP="001A64A2">
            <w:pPr>
              <w:spacing w:before="225" w:after="225" w:line="240" w:lineRule="auto"/>
              <w:rPr>
                <w:rFonts w:ascii="Arial" w:eastAsiaTheme="minorHAnsi" w:hAnsi="Arial" w:cs="Arial"/>
                <w:sz w:val="22"/>
                <w:szCs w:val="22"/>
                <w:lang w:val="sl-SI" w:eastAsia="en-US"/>
              </w:rPr>
            </w:pPr>
            <w:r w:rsidRPr="00061125">
              <w:rPr>
                <w:rFonts w:ascii="Arial" w:eastAsiaTheme="minorHAnsi" w:hAnsi="Arial" w:cs="Arial"/>
                <w:color w:val="000000"/>
                <w:sz w:val="18"/>
                <w:szCs w:val="18"/>
                <w:lang w:val="sl-SI" w:eastAsia="en-US"/>
              </w:rPr>
              <w:t>-------------------------------------------------------------------------------------</w:t>
            </w:r>
          </w:p>
          <w:p w14:paraId="224597BB" w14:textId="77777777" w:rsidR="001A64A2" w:rsidRPr="00061125" w:rsidRDefault="001A64A2" w:rsidP="001A64A2">
            <w:pPr>
              <w:spacing w:before="225" w:after="225" w:line="240" w:lineRule="auto"/>
              <w:rPr>
                <w:rFonts w:ascii="Arial" w:eastAsiaTheme="minorHAnsi" w:hAnsi="Arial" w:cs="Arial"/>
                <w:sz w:val="22"/>
                <w:szCs w:val="22"/>
                <w:lang w:val="sl-SI" w:eastAsia="en-US"/>
              </w:rPr>
            </w:pPr>
            <w:r w:rsidRPr="00061125">
              <w:rPr>
                <w:rFonts w:ascii="Arial" w:eastAsiaTheme="minorHAnsi" w:hAnsi="Arial" w:cs="Arial"/>
                <w:color w:val="000000"/>
                <w:sz w:val="18"/>
                <w:szCs w:val="18"/>
                <w:lang w:val="sl-SI" w:eastAsia="en-US"/>
              </w:rPr>
              <w:t> </w:t>
            </w:r>
          </w:p>
          <w:tbl>
            <w:tblPr>
              <w:tblStyle w:val="TableGridPHPDOCX11"/>
              <w:tblW w:w="874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4592"/>
              <w:gridCol w:w="4156"/>
            </w:tblGrid>
            <w:tr w:rsidR="001A64A2" w:rsidRPr="00061125" w14:paraId="42000D50" w14:textId="77777777" w:rsidTr="003E3859">
              <w:tc>
                <w:tcPr>
                  <w:tcW w:w="4592"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2DA96BB" w14:textId="77777777" w:rsidR="001A64A2" w:rsidRPr="00061125" w:rsidRDefault="001A64A2" w:rsidP="001A64A2">
                  <w:pPr>
                    <w:spacing w:before="135" w:after="135" w:line="240" w:lineRule="auto"/>
                    <w:textAlignment w:val="center"/>
                    <w:rPr>
                      <w:rFonts w:ascii="Arial" w:eastAsiaTheme="minorHAnsi" w:hAnsi="Arial" w:cs="Arial"/>
                      <w:sz w:val="22"/>
                      <w:szCs w:val="22"/>
                      <w:lang w:val="sl-SI" w:eastAsia="en-US"/>
                    </w:rPr>
                  </w:pPr>
                  <w:r w:rsidRPr="00061125">
                    <w:rPr>
                      <w:rFonts w:ascii="Arial" w:eastAsiaTheme="minorHAnsi" w:hAnsi="Arial" w:cs="Arial"/>
                      <w:color w:val="000000"/>
                      <w:position w:val="-2"/>
                      <w:sz w:val="18"/>
                      <w:szCs w:val="18"/>
                      <w:lang w:val="sl-SI" w:eastAsia="en-US"/>
                    </w:rPr>
                    <w:t> </w:t>
                  </w:r>
                </w:p>
                <w:p w14:paraId="76D56DCE" w14:textId="77777777" w:rsidR="001A64A2" w:rsidRPr="00061125" w:rsidRDefault="001A64A2" w:rsidP="001A64A2">
                  <w:pPr>
                    <w:spacing w:before="135" w:after="135" w:line="240" w:lineRule="auto"/>
                    <w:textAlignment w:val="center"/>
                    <w:rPr>
                      <w:rFonts w:ascii="Arial" w:eastAsiaTheme="minorHAnsi" w:hAnsi="Arial" w:cs="Arial"/>
                      <w:sz w:val="22"/>
                      <w:szCs w:val="22"/>
                      <w:lang w:val="sl-SI" w:eastAsia="en-US"/>
                    </w:rPr>
                  </w:pPr>
                  <w:r w:rsidRPr="00061125">
                    <w:rPr>
                      <w:rFonts w:ascii="Arial" w:eastAsiaTheme="minorHAnsi" w:hAnsi="Arial" w:cs="Arial"/>
                      <w:b/>
                      <w:bCs/>
                      <w:color w:val="000000"/>
                      <w:position w:val="-2"/>
                      <w:sz w:val="18"/>
                      <w:szCs w:val="18"/>
                      <w:lang w:val="sl-SI" w:eastAsia="en-US"/>
                    </w:rPr>
                    <w:t>NE ODPIRAJ – PONUDBA</w:t>
                  </w:r>
                </w:p>
                <w:p w14:paraId="74E26AEC" w14:textId="77777777" w:rsidR="001A64A2" w:rsidRPr="00061125" w:rsidRDefault="001A64A2" w:rsidP="001A64A2">
                  <w:pPr>
                    <w:spacing w:before="135" w:after="135" w:line="240" w:lineRule="auto"/>
                    <w:textAlignment w:val="center"/>
                    <w:rPr>
                      <w:rFonts w:ascii="Arial" w:eastAsiaTheme="minorHAnsi" w:hAnsi="Arial" w:cs="Arial"/>
                      <w:sz w:val="22"/>
                      <w:szCs w:val="22"/>
                      <w:lang w:val="sl-SI" w:eastAsia="en-US"/>
                    </w:rPr>
                  </w:pPr>
                  <w:r w:rsidRPr="00061125">
                    <w:rPr>
                      <w:rFonts w:ascii="Arial" w:eastAsiaTheme="minorHAnsi" w:hAnsi="Arial" w:cs="Arial"/>
                      <w:color w:val="000000"/>
                      <w:position w:val="-2"/>
                      <w:sz w:val="18"/>
                      <w:szCs w:val="18"/>
                      <w:lang w:val="sl-SI" w:eastAsia="en-US"/>
                    </w:rPr>
                    <w:t>Predmet javnega naročila:</w:t>
                  </w:r>
                </w:p>
                <w:p w14:paraId="2D97CBF0" w14:textId="7903B9B2" w:rsidR="001A64A2" w:rsidRPr="00061125" w:rsidRDefault="005E2A92" w:rsidP="001A64A2">
                  <w:pPr>
                    <w:spacing w:before="135" w:after="135" w:line="240" w:lineRule="auto"/>
                    <w:textAlignment w:val="center"/>
                    <w:rPr>
                      <w:rFonts w:ascii="Arial" w:eastAsiaTheme="minorHAnsi" w:hAnsi="Arial" w:cs="Arial"/>
                      <w:sz w:val="22"/>
                      <w:szCs w:val="22"/>
                      <w:lang w:val="sl-SI" w:eastAsia="en-US"/>
                    </w:rPr>
                  </w:pPr>
                  <w:r>
                    <w:rPr>
                      <w:rFonts w:ascii="Arial" w:hAnsi="Arial" w:cs="Arial"/>
                      <w:b/>
                      <w:sz w:val="18"/>
                      <w:lang w:val="sl-SI"/>
                    </w:rPr>
                    <w:t>ZAGOTAVLJANJE PREHRANSKIH STORITEV ZA PACIENTE IN ZAPOSLENE V PB BEGUNJE</w:t>
                  </w:r>
                </w:p>
                <w:p w14:paraId="3377702F" w14:textId="77777777" w:rsidR="001A64A2" w:rsidRPr="00061125" w:rsidRDefault="001A64A2" w:rsidP="001A64A2">
                  <w:pPr>
                    <w:spacing w:before="135" w:after="135" w:line="240" w:lineRule="auto"/>
                    <w:textAlignment w:val="center"/>
                    <w:rPr>
                      <w:rFonts w:ascii="Arial" w:eastAsiaTheme="minorHAnsi" w:hAnsi="Arial" w:cs="Arial"/>
                      <w:sz w:val="22"/>
                      <w:szCs w:val="22"/>
                      <w:lang w:val="sl-SI" w:eastAsia="en-US"/>
                    </w:rPr>
                  </w:pPr>
                  <w:r w:rsidRPr="00061125">
                    <w:rPr>
                      <w:rFonts w:ascii="Arial" w:eastAsiaTheme="minorHAnsi" w:hAnsi="Arial" w:cs="Arial"/>
                      <w:color w:val="000000"/>
                      <w:position w:val="-2"/>
                      <w:sz w:val="18"/>
                      <w:szCs w:val="18"/>
                      <w:lang w:val="sl-SI" w:eastAsia="en-US"/>
                    </w:rPr>
                    <w:t> </w:t>
                  </w:r>
                </w:p>
                <w:p w14:paraId="0817852F" w14:textId="77777777" w:rsidR="001A64A2" w:rsidRPr="00061125" w:rsidRDefault="001A64A2" w:rsidP="001A64A2">
                  <w:pPr>
                    <w:spacing w:before="135" w:after="135" w:line="240" w:lineRule="auto"/>
                    <w:textAlignment w:val="center"/>
                    <w:rPr>
                      <w:rFonts w:ascii="Arial" w:eastAsiaTheme="minorHAnsi" w:hAnsi="Arial" w:cs="Arial"/>
                      <w:sz w:val="22"/>
                      <w:szCs w:val="22"/>
                      <w:lang w:val="sl-SI" w:eastAsia="en-US"/>
                    </w:rPr>
                  </w:pPr>
                  <w:r w:rsidRPr="00061125">
                    <w:rPr>
                      <w:rFonts w:ascii="Arial" w:eastAsiaTheme="minorHAnsi" w:hAnsi="Arial" w:cs="Arial"/>
                      <w:b/>
                      <w:bCs/>
                      <w:color w:val="000000"/>
                      <w:position w:val="-2"/>
                      <w:sz w:val="18"/>
                      <w:szCs w:val="18"/>
                      <w:lang w:val="sl-SI" w:eastAsia="en-US"/>
                    </w:rPr>
                    <w:t>POŠILJATELJ:</w:t>
                  </w:r>
                </w:p>
                <w:p w14:paraId="095D01D7" w14:textId="77777777" w:rsidR="001A64A2" w:rsidRPr="00061125" w:rsidRDefault="001A64A2" w:rsidP="001A64A2">
                  <w:pPr>
                    <w:spacing w:before="135" w:after="135" w:line="240" w:lineRule="auto"/>
                    <w:textAlignment w:val="center"/>
                    <w:rPr>
                      <w:rFonts w:ascii="Arial" w:eastAsiaTheme="minorHAnsi" w:hAnsi="Arial" w:cs="Arial"/>
                      <w:sz w:val="22"/>
                      <w:szCs w:val="22"/>
                      <w:lang w:val="sl-SI" w:eastAsia="en-US"/>
                    </w:rPr>
                  </w:pPr>
                  <w:r w:rsidRPr="00061125">
                    <w:rPr>
                      <w:rFonts w:ascii="Arial" w:eastAsiaTheme="minorHAnsi" w:hAnsi="Arial" w:cs="Arial"/>
                      <w:color w:val="000000"/>
                      <w:position w:val="-2"/>
                      <w:sz w:val="18"/>
                      <w:szCs w:val="18"/>
                      <w:lang w:val="sl-SI" w:eastAsia="en-US"/>
                    </w:rPr>
                    <w:t>______________________________</w:t>
                  </w:r>
                </w:p>
                <w:p w14:paraId="501C5D8F" w14:textId="77777777" w:rsidR="001A64A2" w:rsidRPr="00061125" w:rsidRDefault="001A64A2" w:rsidP="001A64A2">
                  <w:pPr>
                    <w:spacing w:before="135" w:after="135" w:line="240" w:lineRule="auto"/>
                    <w:textAlignment w:val="center"/>
                    <w:rPr>
                      <w:rFonts w:ascii="Arial" w:eastAsiaTheme="minorHAnsi" w:hAnsi="Arial" w:cs="Arial"/>
                      <w:sz w:val="22"/>
                      <w:szCs w:val="22"/>
                      <w:lang w:val="sl-SI" w:eastAsia="en-US"/>
                    </w:rPr>
                  </w:pPr>
                  <w:r w:rsidRPr="00061125">
                    <w:rPr>
                      <w:rFonts w:ascii="Arial" w:eastAsiaTheme="minorHAnsi" w:hAnsi="Arial" w:cs="Arial"/>
                      <w:color w:val="000000"/>
                      <w:position w:val="-2"/>
                      <w:sz w:val="18"/>
                      <w:szCs w:val="18"/>
                      <w:lang w:val="sl-SI" w:eastAsia="en-US"/>
                    </w:rPr>
                    <w:t>______________________________</w:t>
                  </w:r>
                </w:p>
                <w:p w14:paraId="6B3E2996" w14:textId="77777777" w:rsidR="001A64A2" w:rsidRPr="00061125" w:rsidRDefault="001A64A2" w:rsidP="001A64A2">
                  <w:pPr>
                    <w:spacing w:before="135" w:after="135" w:line="240" w:lineRule="auto"/>
                    <w:textAlignment w:val="center"/>
                    <w:rPr>
                      <w:rFonts w:ascii="Arial" w:eastAsiaTheme="minorHAnsi" w:hAnsi="Arial" w:cs="Arial"/>
                      <w:sz w:val="22"/>
                      <w:szCs w:val="22"/>
                      <w:lang w:val="sl-SI" w:eastAsia="en-US"/>
                    </w:rPr>
                  </w:pPr>
                  <w:r w:rsidRPr="00061125">
                    <w:rPr>
                      <w:rFonts w:ascii="Arial" w:eastAsiaTheme="minorHAnsi" w:hAnsi="Arial" w:cs="Arial"/>
                      <w:color w:val="000000"/>
                      <w:position w:val="-2"/>
                      <w:sz w:val="18"/>
                      <w:szCs w:val="18"/>
                      <w:lang w:val="sl-SI" w:eastAsia="en-US"/>
                    </w:rPr>
                    <w:t>Kontaktna oseba:________________</w:t>
                  </w:r>
                </w:p>
                <w:p w14:paraId="4ACE5C3F" w14:textId="77777777" w:rsidR="001A64A2" w:rsidRPr="00061125" w:rsidRDefault="001A64A2" w:rsidP="001A64A2">
                  <w:pPr>
                    <w:spacing w:before="135" w:after="135" w:line="240" w:lineRule="auto"/>
                    <w:textAlignment w:val="center"/>
                    <w:rPr>
                      <w:rFonts w:ascii="Arial" w:eastAsiaTheme="minorHAnsi" w:hAnsi="Arial" w:cs="Arial"/>
                      <w:sz w:val="22"/>
                      <w:szCs w:val="22"/>
                      <w:lang w:val="sl-SI" w:eastAsia="en-US"/>
                    </w:rPr>
                  </w:pPr>
                  <w:r w:rsidRPr="00061125">
                    <w:rPr>
                      <w:rFonts w:ascii="Arial" w:eastAsiaTheme="minorHAnsi" w:hAnsi="Arial" w:cs="Arial"/>
                      <w:color w:val="000000"/>
                      <w:position w:val="-2"/>
                      <w:sz w:val="18"/>
                      <w:szCs w:val="18"/>
                      <w:lang w:val="sl-SI" w:eastAsia="en-US"/>
                    </w:rPr>
                    <w:t>Telefon:_______________________</w:t>
                  </w:r>
                </w:p>
                <w:p w14:paraId="69B5C75C" w14:textId="77777777" w:rsidR="001A64A2" w:rsidRPr="00061125" w:rsidRDefault="001A64A2" w:rsidP="001A64A2">
                  <w:pPr>
                    <w:spacing w:before="135" w:after="135" w:line="240" w:lineRule="auto"/>
                    <w:textAlignment w:val="center"/>
                    <w:rPr>
                      <w:rFonts w:ascii="Arial" w:eastAsiaTheme="minorHAnsi" w:hAnsi="Arial" w:cs="Arial"/>
                      <w:sz w:val="22"/>
                      <w:szCs w:val="22"/>
                      <w:lang w:val="sl-SI" w:eastAsia="en-US"/>
                    </w:rPr>
                  </w:pPr>
                  <w:r w:rsidRPr="00061125">
                    <w:rPr>
                      <w:rFonts w:ascii="Arial" w:eastAsiaTheme="minorHAnsi" w:hAnsi="Arial" w:cs="Arial"/>
                      <w:color w:val="000000"/>
                      <w:position w:val="-2"/>
                      <w:sz w:val="18"/>
                      <w:szCs w:val="18"/>
                      <w:lang w:val="sl-SI" w:eastAsia="en-US"/>
                    </w:rPr>
                    <w:t>E-naslov:______________________</w:t>
                  </w:r>
                </w:p>
                <w:p w14:paraId="7DADF287" w14:textId="77777777" w:rsidR="001A64A2" w:rsidRPr="00061125" w:rsidRDefault="001A64A2" w:rsidP="001A64A2">
                  <w:pPr>
                    <w:spacing w:before="135" w:after="135" w:line="240" w:lineRule="auto"/>
                    <w:textAlignment w:val="center"/>
                    <w:rPr>
                      <w:rFonts w:ascii="Arial" w:eastAsiaTheme="minorHAnsi" w:hAnsi="Arial" w:cs="Arial"/>
                      <w:sz w:val="22"/>
                      <w:szCs w:val="22"/>
                      <w:lang w:val="sl-SI" w:eastAsia="en-US"/>
                    </w:rPr>
                  </w:pPr>
                  <w:r w:rsidRPr="00061125">
                    <w:rPr>
                      <w:rFonts w:ascii="Arial" w:eastAsiaTheme="minorHAnsi" w:hAnsi="Arial" w:cs="Arial"/>
                      <w:color w:val="000000"/>
                      <w:position w:val="-2"/>
                      <w:sz w:val="18"/>
                      <w:szCs w:val="18"/>
                      <w:lang w:val="sl-SI" w:eastAsia="en-US"/>
                    </w:rPr>
                    <w:t> </w:t>
                  </w:r>
                </w:p>
                <w:p w14:paraId="153E2AA5" w14:textId="77777777" w:rsidR="001A64A2" w:rsidRPr="00061125" w:rsidRDefault="001A64A2" w:rsidP="001A64A2">
                  <w:pPr>
                    <w:spacing w:before="135" w:after="135" w:line="240" w:lineRule="auto"/>
                    <w:textAlignment w:val="center"/>
                    <w:rPr>
                      <w:rFonts w:ascii="Arial" w:eastAsiaTheme="minorHAnsi" w:hAnsi="Arial" w:cs="Arial"/>
                      <w:sz w:val="22"/>
                      <w:szCs w:val="22"/>
                      <w:lang w:val="sl-SI" w:eastAsia="en-US"/>
                    </w:rPr>
                  </w:pPr>
                  <w:r w:rsidRPr="00061125">
                    <w:rPr>
                      <w:rFonts w:ascii="Arial" w:eastAsiaTheme="minorHAnsi" w:hAnsi="Arial" w:cs="Arial"/>
                      <w:color w:val="000000"/>
                      <w:position w:val="-2"/>
                      <w:sz w:val="18"/>
                      <w:szCs w:val="18"/>
                      <w:lang w:val="sl-SI" w:eastAsia="en-US"/>
                    </w:rPr>
                    <w:t>[  ] ponudba</w:t>
                  </w:r>
                </w:p>
                <w:p w14:paraId="0CF6AA53" w14:textId="77777777" w:rsidR="001A64A2" w:rsidRPr="00061125" w:rsidRDefault="001A64A2" w:rsidP="001A64A2">
                  <w:pPr>
                    <w:spacing w:before="135" w:after="135" w:line="240" w:lineRule="auto"/>
                    <w:textAlignment w:val="center"/>
                    <w:rPr>
                      <w:rFonts w:ascii="Arial" w:eastAsiaTheme="minorHAnsi" w:hAnsi="Arial" w:cs="Arial"/>
                      <w:sz w:val="22"/>
                      <w:szCs w:val="22"/>
                      <w:lang w:val="sl-SI" w:eastAsia="en-US"/>
                    </w:rPr>
                  </w:pPr>
                  <w:r w:rsidRPr="00061125">
                    <w:rPr>
                      <w:rFonts w:ascii="Arial" w:eastAsiaTheme="minorHAnsi" w:hAnsi="Arial" w:cs="Arial"/>
                      <w:color w:val="000000"/>
                      <w:position w:val="-2"/>
                      <w:sz w:val="18"/>
                      <w:szCs w:val="18"/>
                      <w:lang w:val="sl-SI" w:eastAsia="en-US"/>
                    </w:rPr>
                    <w:t>[  ] sprememba</w:t>
                  </w:r>
                </w:p>
                <w:p w14:paraId="6DF0F656" w14:textId="77777777" w:rsidR="001A64A2" w:rsidRPr="00061125" w:rsidRDefault="001A64A2" w:rsidP="001A64A2">
                  <w:pPr>
                    <w:spacing w:before="135" w:after="135" w:line="240" w:lineRule="auto"/>
                    <w:textAlignment w:val="center"/>
                    <w:rPr>
                      <w:rFonts w:ascii="Arial" w:eastAsiaTheme="minorHAnsi" w:hAnsi="Arial" w:cs="Arial"/>
                      <w:sz w:val="22"/>
                      <w:szCs w:val="22"/>
                      <w:lang w:val="sl-SI" w:eastAsia="en-US"/>
                    </w:rPr>
                  </w:pPr>
                  <w:r w:rsidRPr="00061125">
                    <w:rPr>
                      <w:rFonts w:ascii="Arial" w:eastAsiaTheme="minorHAnsi" w:hAnsi="Arial" w:cs="Arial"/>
                      <w:color w:val="000000"/>
                      <w:position w:val="-2"/>
                      <w:sz w:val="18"/>
                      <w:szCs w:val="18"/>
                      <w:lang w:val="sl-SI" w:eastAsia="en-US"/>
                    </w:rPr>
                    <w:t>[  ] umik</w:t>
                  </w:r>
                </w:p>
              </w:tc>
              <w:tc>
                <w:tcPr>
                  <w:tcW w:w="4156"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0272652" w14:textId="77777777" w:rsidR="001A64A2" w:rsidRPr="00061125" w:rsidRDefault="001A64A2" w:rsidP="001A64A2">
                  <w:pPr>
                    <w:spacing w:before="135" w:after="135" w:line="240" w:lineRule="auto"/>
                    <w:textAlignment w:val="center"/>
                    <w:rPr>
                      <w:rFonts w:ascii="Arial" w:eastAsiaTheme="minorHAnsi" w:hAnsi="Arial" w:cs="Arial"/>
                      <w:sz w:val="22"/>
                      <w:szCs w:val="22"/>
                      <w:lang w:val="sl-SI" w:eastAsia="en-US"/>
                    </w:rPr>
                  </w:pPr>
                  <w:r w:rsidRPr="00061125">
                    <w:rPr>
                      <w:rFonts w:ascii="Arial" w:eastAsiaTheme="minorHAnsi" w:hAnsi="Arial" w:cs="Arial"/>
                      <w:color w:val="000000"/>
                      <w:position w:val="-2"/>
                      <w:sz w:val="18"/>
                      <w:szCs w:val="18"/>
                      <w:lang w:val="sl-SI" w:eastAsia="en-US"/>
                    </w:rPr>
                    <w:t> </w:t>
                  </w:r>
                </w:p>
                <w:p w14:paraId="08F5F2FB" w14:textId="77777777" w:rsidR="001A64A2" w:rsidRPr="00061125" w:rsidRDefault="001A64A2" w:rsidP="001A64A2">
                  <w:pPr>
                    <w:spacing w:before="135" w:after="135" w:line="240" w:lineRule="auto"/>
                    <w:textAlignment w:val="center"/>
                    <w:rPr>
                      <w:rFonts w:ascii="Arial" w:eastAsiaTheme="minorHAnsi" w:hAnsi="Arial" w:cs="Arial"/>
                      <w:sz w:val="22"/>
                      <w:szCs w:val="22"/>
                      <w:lang w:val="sl-SI" w:eastAsia="en-US"/>
                    </w:rPr>
                  </w:pPr>
                  <w:r w:rsidRPr="00061125">
                    <w:rPr>
                      <w:rFonts w:ascii="Arial" w:eastAsiaTheme="minorHAnsi" w:hAnsi="Arial" w:cs="Arial"/>
                      <w:color w:val="000000"/>
                      <w:position w:val="-2"/>
                      <w:sz w:val="18"/>
                      <w:szCs w:val="18"/>
                      <w:lang w:val="sl-SI" w:eastAsia="en-US"/>
                    </w:rPr>
                    <w:t> </w:t>
                  </w:r>
                </w:p>
                <w:p w14:paraId="5E773CD5" w14:textId="77777777" w:rsidR="001A64A2" w:rsidRPr="00061125" w:rsidRDefault="001A64A2" w:rsidP="001A64A2">
                  <w:pPr>
                    <w:spacing w:before="135" w:after="135" w:line="240" w:lineRule="auto"/>
                    <w:textAlignment w:val="center"/>
                    <w:rPr>
                      <w:rFonts w:ascii="Arial" w:eastAsiaTheme="minorHAnsi" w:hAnsi="Arial" w:cs="Arial"/>
                      <w:sz w:val="22"/>
                      <w:szCs w:val="22"/>
                      <w:lang w:val="sl-SI" w:eastAsia="en-US"/>
                    </w:rPr>
                  </w:pPr>
                  <w:r w:rsidRPr="00061125">
                    <w:rPr>
                      <w:rFonts w:ascii="Arial" w:eastAsiaTheme="minorHAnsi" w:hAnsi="Arial" w:cs="Arial"/>
                      <w:color w:val="000000"/>
                      <w:position w:val="-2"/>
                      <w:sz w:val="18"/>
                      <w:szCs w:val="18"/>
                      <w:lang w:val="sl-SI" w:eastAsia="en-US"/>
                    </w:rPr>
                    <w:t> </w:t>
                  </w:r>
                </w:p>
                <w:p w14:paraId="1F659351" w14:textId="77777777" w:rsidR="001A64A2" w:rsidRPr="00061125" w:rsidRDefault="001A64A2" w:rsidP="001A64A2">
                  <w:pPr>
                    <w:spacing w:before="135" w:after="135" w:line="240" w:lineRule="auto"/>
                    <w:textAlignment w:val="center"/>
                    <w:rPr>
                      <w:rFonts w:ascii="Arial" w:eastAsiaTheme="minorHAnsi" w:hAnsi="Arial" w:cs="Arial"/>
                      <w:sz w:val="22"/>
                      <w:szCs w:val="22"/>
                      <w:lang w:val="sl-SI" w:eastAsia="en-US"/>
                    </w:rPr>
                  </w:pPr>
                  <w:r w:rsidRPr="00061125">
                    <w:rPr>
                      <w:rFonts w:ascii="Arial" w:eastAsiaTheme="minorHAnsi" w:hAnsi="Arial" w:cs="Arial"/>
                      <w:color w:val="000000"/>
                      <w:position w:val="-2"/>
                      <w:sz w:val="18"/>
                      <w:szCs w:val="18"/>
                      <w:lang w:val="sl-SI" w:eastAsia="en-US"/>
                    </w:rPr>
                    <w:t> </w:t>
                  </w:r>
                </w:p>
                <w:p w14:paraId="16D15F66" w14:textId="77777777" w:rsidR="001A64A2" w:rsidRPr="00061125" w:rsidRDefault="001A64A2" w:rsidP="001A64A2">
                  <w:pPr>
                    <w:spacing w:before="135" w:after="135" w:line="240" w:lineRule="auto"/>
                    <w:textAlignment w:val="center"/>
                    <w:rPr>
                      <w:rFonts w:ascii="Arial" w:eastAsiaTheme="minorHAnsi" w:hAnsi="Arial" w:cs="Arial"/>
                      <w:sz w:val="22"/>
                      <w:szCs w:val="22"/>
                      <w:lang w:val="sl-SI" w:eastAsia="en-US"/>
                    </w:rPr>
                  </w:pPr>
                  <w:r w:rsidRPr="00061125">
                    <w:rPr>
                      <w:rFonts w:ascii="Arial" w:eastAsiaTheme="minorHAnsi" w:hAnsi="Arial" w:cs="Arial"/>
                      <w:color w:val="000000"/>
                      <w:position w:val="-2"/>
                      <w:sz w:val="18"/>
                      <w:szCs w:val="18"/>
                      <w:lang w:val="sl-SI" w:eastAsia="en-US"/>
                    </w:rPr>
                    <w:t> </w:t>
                  </w:r>
                </w:p>
                <w:p w14:paraId="79457EC7" w14:textId="77777777" w:rsidR="001A64A2" w:rsidRPr="00061125" w:rsidRDefault="001A64A2" w:rsidP="001A64A2">
                  <w:pPr>
                    <w:spacing w:before="135" w:after="135" w:line="240" w:lineRule="auto"/>
                    <w:textAlignment w:val="center"/>
                    <w:rPr>
                      <w:rFonts w:ascii="Arial" w:eastAsiaTheme="minorHAnsi" w:hAnsi="Arial" w:cs="Arial"/>
                      <w:sz w:val="22"/>
                      <w:szCs w:val="22"/>
                      <w:lang w:val="sl-SI" w:eastAsia="en-US"/>
                    </w:rPr>
                  </w:pPr>
                  <w:r w:rsidRPr="00061125">
                    <w:rPr>
                      <w:rFonts w:ascii="Arial" w:eastAsiaTheme="minorHAnsi" w:hAnsi="Arial" w:cs="Arial"/>
                      <w:color w:val="000000"/>
                      <w:position w:val="-2"/>
                      <w:sz w:val="18"/>
                      <w:szCs w:val="18"/>
                      <w:lang w:val="sl-SI" w:eastAsia="en-US"/>
                    </w:rPr>
                    <w:t> </w:t>
                  </w:r>
                </w:p>
                <w:p w14:paraId="7A1D975E" w14:textId="77777777" w:rsidR="001A64A2" w:rsidRPr="00061125" w:rsidRDefault="001A64A2" w:rsidP="001A64A2">
                  <w:pPr>
                    <w:spacing w:before="135" w:after="135" w:line="240" w:lineRule="auto"/>
                    <w:textAlignment w:val="center"/>
                    <w:rPr>
                      <w:rFonts w:ascii="Arial" w:eastAsiaTheme="minorHAnsi" w:hAnsi="Arial" w:cs="Arial"/>
                      <w:sz w:val="22"/>
                      <w:szCs w:val="22"/>
                      <w:lang w:val="sl-SI" w:eastAsia="en-US"/>
                    </w:rPr>
                  </w:pPr>
                  <w:r w:rsidRPr="00061125">
                    <w:rPr>
                      <w:rFonts w:ascii="Arial" w:eastAsiaTheme="minorHAnsi" w:hAnsi="Arial" w:cs="Arial"/>
                      <w:b/>
                      <w:bCs/>
                      <w:color w:val="000000"/>
                      <w:position w:val="-2"/>
                      <w:sz w:val="18"/>
                      <w:szCs w:val="18"/>
                      <w:lang w:val="sl-SI" w:eastAsia="en-US"/>
                    </w:rPr>
                    <w:t>NASLOVNIK</w:t>
                  </w:r>
                  <w:r w:rsidRPr="00061125">
                    <w:rPr>
                      <w:rFonts w:ascii="Arial" w:eastAsiaTheme="minorHAnsi" w:hAnsi="Arial" w:cs="Arial"/>
                      <w:color w:val="000000"/>
                      <w:position w:val="-2"/>
                      <w:sz w:val="18"/>
                      <w:szCs w:val="18"/>
                      <w:lang w:val="sl-SI" w:eastAsia="en-US"/>
                    </w:rPr>
                    <w:t>:</w:t>
                  </w:r>
                </w:p>
                <w:p w14:paraId="5C44F3BF" w14:textId="77777777" w:rsidR="001A64A2" w:rsidRPr="00061125" w:rsidRDefault="001A64A2" w:rsidP="001A64A2">
                  <w:pPr>
                    <w:spacing w:before="135" w:after="135" w:line="240" w:lineRule="auto"/>
                    <w:textAlignment w:val="center"/>
                    <w:rPr>
                      <w:rFonts w:ascii="Arial" w:eastAsiaTheme="minorHAnsi" w:hAnsi="Arial" w:cs="Arial"/>
                      <w:sz w:val="22"/>
                      <w:szCs w:val="22"/>
                      <w:lang w:val="sl-SI" w:eastAsia="en-US"/>
                    </w:rPr>
                  </w:pPr>
                  <w:r w:rsidRPr="00061125">
                    <w:rPr>
                      <w:rFonts w:ascii="Arial" w:eastAsiaTheme="minorHAnsi" w:hAnsi="Arial" w:cs="Arial"/>
                      <w:color w:val="000000"/>
                      <w:position w:val="-2"/>
                      <w:sz w:val="18"/>
                      <w:szCs w:val="18"/>
                      <w:lang w:val="sl-SI" w:eastAsia="en-US"/>
                    </w:rPr>
                    <w:t>PSIHIATRIČNA BOLNIŠNICA BEGUNJE</w:t>
                  </w:r>
                </w:p>
                <w:p w14:paraId="5C47D74D" w14:textId="77777777" w:rsidR="001A64A2" w:rsidRPr="00061125" w:rsidRDefault="001A64A2" w:rsidP="001A64A2">
                  <w:pPr>
                    <w:spacing w:before="135" w:after="135" w:line="240" w:lineRule="auto"/>
                    <w:textAlignment w:val="center"/>
                    <w:rPr>
                      <w:rFonts w:ascii="Arial" w:eastAsiaTheme="minorHAnsi" w:hAnsi="Arial" w:cs="Arial"/>
                      <w:color w:val="000000"/>
                      <w:position w:val="-2"/>
                      <w:sz w:val="18"/>
                      <w:szCs w:val="18"/>
                      <w:lang w:val="sl-SI" w:eastAsia="en-US"/>
                    </w:rPr>
                  </w:pPr>
                  <w:r w:rsidRPr="00061125">
                    <w:rPr>
                      <w:rFonts w:ascii="Arial" w:eastAsiaTheme="minorHAnsi" w:hAnsi="Arial" w:cs="Arial"/>
                      <w:color w:val="000000"/>
                      <w:position w:val="-2"/>
                      <w:sz w:val="18"/>
                      <w:szCs w:val="18"/>
                      <w:lang w:val="sl-SI" w:eastAsia="en-US"/>
                    </w:rPr>
                    <w:t>Begunje na Gorenjskem 55</w:t>
                  </w:r>
                </w:p>
                <w:p w14:paraId="4B1B9AE9" w14:textId="77777777" w:rsidR="001A64A2" w:rsidRPr="00061125" w:rsidRDefault="001A64A2" w:rsidP="001A64A2">
                  <w:pPr>
                    <w:spacing w:before="135" w:after="135" w:line="240" w:lineRule="auto"/>
                    <w:textAlignment w:val="center"/>
                    <w:rPr>
                      <w:rFonts w:ascii="Arial" w:eastAsiaTheme="minorHAnsi" w:hAnsi="Arial" w:cs="Arial"/>
                      <w:sz w:val="22"/>
                      <w:szCs w:val="22"/>
                      <w:lang w:val="sl-SI" w:eastAsia="en-US"/>
                    </w:rPr>
                  </w:pPr>
                  <w:r w:rsidRPr="00061125">
                    <w:rPr>
                      <w:rFonts w:ascii="Arial" w:eastAsiaTheme="minorHAnsi" w:hAnsi="Arial" w:cs="Arial"/>
                      <w:color w:val="000000"/>
                      <w:position w:val="-2"/>
                      <w:sz w:val="18"/>
                      <w:szCs w:val="18"/>
                      <w:lang w:val="sl-SI" w:eastAsia="en-US"/>
                    </w:rPr>
                    <w:t>4275 Begunje na Gorenjskem</w:t>
                  </w:r>
                </w:p>
                <w:p w14:paraId="7D12B2BC" w14:textId="77777777" w:rsidR="001A64A2" w:rsidRPr="00061125" w:rsidRDefault="001A64A2" w:rsidP="001A64A2">
                  <w:pPr>
                    <w:spacing w:before="135" w:after="135" w:line="240" w:lineRule="auto"/>
                    <w:textAlignment w:val="center"/>
                    <w:rPr>
                      <w:rFonts w:ascii="Arial" w:eastAsiaTheme="minorHAnsi" w:hAnsi="Arial" w:cs="Arial"/>
                      <w:sz w:val="22"/>
                      <w:szCs w:val="22"/>
                      <w:lang w:val="sl-SI" w:eastAsia="en-US"/>
                    </w:rPr>
                  </w:pPr>
                  <w:r w:rsidRPr="00061125">
                    <w:rPr>
                      <w:rFonts w:ascii="Arial" w:eastAsiaTheme="minorHAnsi" w:hAnsi="Arial" w:cs="Arial"/>
                      <w:color w:val="000000"/>
                      <w:position w:val="-2"/>
                      <w:sz w:val="18"/>
                      <w:szCs w:val="18"/>
                      <w:lang w:val="sl-SI" w:eastAsia="en-US"/>
                    </w:rPr>
                    <w:t> </w:t>
                  </w:r>
                </w:p>
                <w:p w14:paraId="515FCB2F" w14:textId="77777777" w:rsidR="001A64A2" w:rsidRPr="00061125" w:rsidRDefault="001A64A2" w:rsidP="001A64A2">
                  <w:pPr>
                    <w:spacing w:before="135" w:after="135" w:line="240" w:lineRule="auto"/>
                    <w:textAlignment w:val="center"/>
                    <w:rPr>
                      <w:rFonts w:ascii="Arial" w:eastAsiaTheme="minorHAnsi" w:hAnsi="Arial" w:cs="Arial"/>
                      <w:sz w:val="22"/>
                      <w:szCs w:val="22"/>
                      <w:lang w:val="sl-SI" w:eastAsia="en-US"/>
                    </w:rPr>
                  </w:pPr>
                  <w:r w:rsidRPr="00061125">
                    <w:rPr>
                      <w:rFonts w:ascii="Arial" w:eastAsiaTheme="minorHAnsi" w:hAnsi="Arial" w:cs="Arial"/>
                      <w:color w:val="000000"/>
                      <w:position w:val="-2"/>
                      <w:sz w:val="18"/>
                      <w:szCs w:val="18"/>
                      <w:lang w:val="sl-SI" w:eastAsia="en-US"/>
                    </w:rPr>
                    <w:t>(izpolni vložišče naročnika):</w:t>
                  </w:r>
                </w:p>
                <w:p w14:paraId="6302B1B3" w14:textId="77777777" w:rsidR="001A64A2" w:rsidRPr="00061125" w:rsidRDefault="001A64A2" w:rsidP="001A64A2">
                  <w:pPr>
                    <w:spacing w:before="135" w:after="135" w:line="240" w:lineRule="auto"/>
                    <w:textAlignment w:val="center"/>
                    <w:rPr>
                      <w:rFonts w:ascii="Arial" w:eastAsiaTheme="minorHAnsi" w:hAnsi="Arial" w:cs="Arial"/>
                      <w:sz w:val="22"/>
                      <w:szCs w:val="22"/>
                      <w:lang w:val="sl-SI" w:eastAsia="en-US"/>
                    </w:rPr>
                  </w:pPr>
                  <w:r w:rsidRPr="00061125">
                    <w:rPr>
                      <w:rFonts w:ascii="Arial" w:eastAsiaTheme="minorHAnsi" w:hAnsi="Arial" w:cs="Arial"/>
                      <w:color w:val="000000"/>
                      <w:position w:val="-2"/>
                      <w:sz w:val="18"/>
                      <w:szCs w:val="18"/>
                      <w:lang w:val="sl-SI" w:eastAsia="en-US"/>
                    </w:rPr>
                    <w:t> </w:t>
                  </w:r>
                </w:p>
                <w:p w14:paraId="796801E1" w14:textId="77777777" w:rsidR="001A64A2" w:rsidRPr="00061125" w:rsidRDefault="001A64A2" w:rsidP="001A64A2">
                  <w:pPr>
                    <w:spacing w:before="135" w:after="135" w:line="240" w:lineRule="auto"/>
                    <w:textAlignment w:val="center"/>
                    <w:rPr>
                      <w:rFonts w:ascii="Arial" w:eastAsiaTheme="minorHAnsi" w:hAnsi="Arial" w:cs="Arial"/>
                      <w:sz w:val="22"/>
                      <w:szCs w:val="22"/>
                      <w:lang w:val="sl-SI" w:eastAsia="en-US"/>
                    </w:rPr>
                  </w:pPr>
                  <w:r w:rsidRPr="00061125">
                    <w:rPr>
                      <w:rFonts w:ascii="Arial" w:eastAsiaTheme="minorHAnsi" w:hAnsi="Arial" w:cs="Arial"/>
                      <w:color w:val="000000"/>
                      <w:position w:val="-2"/>
                      <w:sz w:val="18"/>
                      <w:szCs w:val="18"/>
                      <w:lang w:val="sl-SI" w:eastAsia="en-US"/>
                    </w:rPr>
                    <w:t>Datum prispetja:________________</w:t>
                  </w:r>
                </w:p>
                <w:p w14:paraId="261D1D7C" w14:textId="77777777" w:rsidR="001A64A2" w:rsidRPr="00061125" w:rsidRDefault="001A64A2" w:rsidP="001A64A2">
                  <w:pPr>
                    <w:spacing w:before="135" w:after="135" w:line="240" w:lineRule="auto"/>
                    <w:textAlignment w:val="center"/>
                    <w:rPr>
                      <w:rFonts w:ascii="Arial" w:eastAsiaTheme="minorHAnsi" w:hAnsi="Arial" w:cs="Arial"/>
                      <w:sz w:val="22"/>
                      <w:szCs w:val="22"/>
                      <w:lang w:val="sl-SI" w:eastAsia="en-US"/>
                    </w:rPr>
                  </w:pPr>
                  <w:r w:rsidRPr="00061125">
                    <w:rPr>
                      <w:rFonts w:ascii="Arial" w:eastAsiaTheme="minorHAnsi" w:hAnsi="Arial" w:cs="Arial"/>
                      <w:color w:val="000000"/>
                      <w:position w:val="-2"/>
                      <w:sz w:val="18"/>
                      <w:szCs w:val="18"/>
                      <w:lang w:val="sl-SI" w:eastAsia="en-US"/>
                    </w:rPr>
                    <w:t>Ura prispetja:___________________</w:t>
                  </w:r>
                </w:p>
                <w:p w14:paraId="4600E48E" w14:textId="77777777" w:rsidR="001A64A2" w:rsidRPr="00061125" w:rsidRDefault="001A64A2" w:rsidP="001A64A2">
                  <w:pPr>
                    <w:spacing w:before="135" w:after="135" w:line="240" w:lineRule="auto"/>
                    <w:textAlignment w:val="center"/>
                    <w:rPr>
                      <w:rFonts w:ascii="Arial" w:eastAsiaTheme="minorHAnsi" w:hAnsi="Arial" w:cs="Arial"/>
                      <w:sz w:val="22"/>
                      <w:szCs w:val="22"/>
                      <w:lang w:val="sl-SI" w:eastAsia="en-US"/>
                    </w:rPr>
                  </w:pPr>
                  <w:r w:rsidRPr="00061125">
                    <w:rPr>
                      <w:rFonts w:ascii="Arial" w:eastAsiaTheme="minorHAnsi" w:hAnsi="Arial" w:cs="Arial"/>
                      <w:color w:val="000000"/>
                      <w:position w:val="-2"/>
                      <w:sz w:val="18"/>
                      <w:szCs w:val="18"/>
                      <w:lang w:val="sl-SI" w:eastAsia="en-US"/>
                    </w:rPr>
                    <w:t>Zaporedna št. ponudbe:__________</w:t>
                  </w:r>
                </w:p>
                <w:p w14:paraId="2B4CF281" w14:textId="77777777" w:rsidR="001A64A2" w:rsidRPr="00061125" w:rsidRDefault="001A64A2" w:rsidP="001A64A2">
                  <w:pPr>
                    <w:spacing w:before="135" w:after="135" w:line="240" w:lineRule="auto"/>
                    <w:textAlignment w:val="center"/>
                    <w:rPr>
                      <w:rFonts w:ascii="Arial" w:eastAsiaTheme="minorHAnsi" w:hAnsi="Arial" w:cs="Arial"/>
                      <w:sz w:val="22"/>
                      <w:szCs w:val="22"/>
                      <w:lang w:val="sl-SI" w:eastAsia="en-US"/>
                    </w:rPr>
                  </w:pPr>
                  <w:r w:rsidRPr="00061125">
                    <w:rPr>
                      <w:rFonts w:ascii="Arial" w:eastAsiaTheme="minorHAnsi" w:hAnsi="Arial" w:cs="Arial"/>
                      <w:color w:val="000000"/>
                      <w:position w:val="-2"/>
                      <w:sz w:val="18"/>
                      <w:szCs w:val="18"/>
                      <w:lang w:val="sl-SI" w:eastAsia="en-US"/>
                    </w:rPr>
                    <w:t>Podpis: _______________________</w:t>
                  </w:r>
                </w:p>
              </w:tc>
            </w:tr>
          </w:tbl>
          <w:p w14:paraId="170B96B9" w14:textId="77777777" w:rsidR="001A64A2" w:rsidRPr="00061125" w:rsidRDefault="001A64A2" w:rsidP="001A64A2">
            <w:pPr>
              <w:spacing w:before="0" w:line="240" w:lineRule="auto"/>
              <w:jc w:val="left"/>
              <w:rPr>
                <w:rFonts w:ascii="Arial" w:eastAsiaTheme="minorHAnsi" w:hAnsi="Arial" w:cs="Arial"/>
                <w:sz w:val="22"/>
                <w:szCs w:val="22"/>
                <w:lang w:val="sl-SI" w:eastAsia="en-US"/>
              </w:rPr>
            </w:pPr>
          </w:p>
          <w:p w14:paraId="32A1F6D3" w14:textId="77777777" w:rsidR="001A64A2" w:rsidRPr="00061125" w:rsidRDefault="001A64A2" w:rsidP="001A64A2">
            <w:pPr>
              <w:spacing w:before="225" w:after="225" w:line="240" w:lineRule="auto"/>
              <w:rPr>
                <w:rFonts w:ascii="Arial" w:eastAsiaTheme="minorHAnsi" w:hAnsi="Arial" w:cs="Arial"/>
                <w:sz w:val="22"/>
                <w:szCs w:val="22"/>
                <w:lang w:val="sl-SI" w:eastAsia="en-US"/>
              </w:rPr>
            </w:pPr>
            <w:r w:rsidRPr="00061125">
              <w:rPr>
                <w:rFonts w:ascii="Arial" w:eastAsiaTheme="minorHAnsi" w:hAnsi="Arial" w:cs="Arial"/>
                <w:color w:val="000000"/>
                <w:sz w:val="18"/>
                <w:szCs w:val="18"/>
                <w:lang w:val="sl-SI" w:eastAsia="en-US"/>
              </w:rPr>
              <w:t> </w:t>
            </w:r>
          </w:p>
          <w:p w14:paraId="0A86B84D" w14:textId="77777777" w:rsidR="001A64A2" w:rsidRPr="00061125" w:rsidRDefault="001A64A2" w:rsidP="001A64A2">
            <w:pPr>
              <w:spacing w:before="225" w:after="225" w:line="240" w:lineRule="auto"/>
              <w:rPr>
                <w:rFonts w:ascii="Arial" w:eastAsiaTheme="minorHAnsi" w:hAnsi="Arial" w:cs="Arial"/>
                <w:sz w:val="22"/>
                <w:szCs w:val="22"/>
                <w:lang w:val="sl-SI" w:eastAsia="en-US"/>
              </w:rPr>
            </w:pPr>
            <w:r w:rsidRPr="00061125">
              <w:rPr>
                <w:rFonts w:ascii="Arial" w:eastAsiaTheme="minorHAnsi" w:hAnsi="Arial" w:cs="Arial"/>
                <w:color w:val="000000"/>
                <w:sz w:val="18"/>
                <w:szCs w:val="18"/>
                <w:lang w:val="sl-SI" w:eastAsia="en-US"/>
              </w:rPr>
              <w:t>-------------------------------------------------------------------------------------</w:t>
            </w:r>
          </w:p>
          <w:p w14:paraId="6D590590" w14:textId="77777777" w:rsidR="001A64A2" w:rsidRPr="00061125" w:rsidRDefault="001A64A2" w:rsidP="001A64A2">
            <w:pPr>
              <w:spacing w:before="225" w:after="225" w:line="240" w:lineRule="auto"/>
              <w:rPr>
                <w:rFonts w:ascii="Arial" w:eastAsiaTheme="minorHAnsi" w:hAnsi="Arial" w:cs="Arial"/>
                <w:sz w:val="22"/>
                <w:szCs w:val="22"/>
                <w:lang w:val="sl-SI" w:eastAsia="en-US"/>
              </w:rPr>
            </w:pPr>
            <w:r w:rsidRPr="00061125">
              <w:rPr>
                <w:rFonts w:ascii="Arial" w:eastAsiaTheme="minorHAnsi" w:hAnsi="Arial" w:cs="Arial"/>
                <w:color w:val="000000"/>
                <w:sz w:val="18"/>
                <w:szCs w:val="18"/>
                <w:lang w:val="sl-SI" w:eastAsia="en-US"/>
              </w:rPr>
              <w:t>odreži</w:t>
            </w:r>
          </w:p>
        </w:tc>
      </w:tr>
    </w:tbl>
    <w:p w14:paraId="30BB0FBC" w14:textId="77777777" w:rsidR="001A64A2" w:rsidRPr="00061125" w:rsidRDefault="001A64A2" w:rsidP="003E3859">
      <w:pPr>
        <w:autoSpaceDE w:val="0"/>
        <w:autoSpaceDN w:val="0"/>
        <w:adjustRightInd w:val="0"/>
        <w:spacing w:before="0" w:line="240" w:lineRule="auto"/>
        <w:jc w:val="left"/>
        <w:rPr>
          <w:rFonts w:ascii="Arial" w:hAnsi="Arial" w:cs="Arial"/>
          <w:i/>
          <w:sz w:val="18"/>
          <w:szCs w:val="22"/>
          <w:lang w:val="sl-SI"/>
        </w:rPr>
      </w:pPr>
    </w:p>
    <w:sectPr w:rsidR="001A64A2" w:rsidRPr="00061125" w:rsidSect="00C66AE2">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5321E" w14:textId="77777777" w:rsidR="005E2A92" w:rsidRDefault="005E2A92" w:rsidP="006975C6">
      <w:pPr>
        <w:spacing w:line="240" w:lineRule="auto"/>
      </w:pPr>
      <w:r>
        <w:separator/>
      </w:r>
    </w:p>
  </w:endnote>
  <w:endnote w:type="continuationSeparator" w:id="0">
    <w:p w14:paraId="4EA5A7F5" w14:textId="77777777" w:rsidR="005E2A92" w:rsidRDefault="005E2A92" w:rsidP="006975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080403"/>
      <w:docPartObj>
        <w:docPartGallery w:val="Page Numbers (Bottom of Page)"/>
        <w:docPartUnique/>
      </w:docPartObj>
    </w:sdtPr>
    <w:sdtEndPr/>
    <w:sdtContent>
      <w:p w14:paraId="098FFAE4" w14:textId="381ECC7E" w:rsidR="005E2A92" w:rsidRDefault="005E2A92">
        <w:pPr>
          <w:pStyle w:val="Noga"/>
          <w:jc w:val="right"/>
        </w:pPr>
        <w:r>
          <w:fldChar w:fldCharType="begin"/>
        </w:r>
        <w:r>
          <w:instrText>PAGE   \* MERGEFORMAT</w:instrText>
        </w:r>
        <w:r>
          <w:fldChar w:fldCharType="separate"/>
        </w:r>
        <w:r w:rsidR="006E5FA9">
          <w:rPr>
            <w:noProof/>
          </w:rPr>
          <w:t>16</w:t>
        </w:r>
        <w:r>
          <w:fldChar w:fldCharType="end"/>
        </w:r>
      </w:p>
    </w:sdtContent>
  </w:sdt>
  <w:p w14:paraId="3196327E" w14:textId="77777777" w:rsidR="005E2A92" w:rsidRDefault="005E2A92" w:rsidP="00D379CF">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807248"/>
      <w:docPartObj>
        <w:docPartGallery w:val="Page Numbers (Bottom of Page)"/>
        <w:docPartUnique/>
      </w:docPartObj>
    </w:sdtPr>
    <w:sdtEndPr/>
    <w:sdtContent>
      <w:p w14:paraId="0D6E97A9" w14:textId="743ECF7A" w:rsidR="005E2A92" w:rsidRDefault="005E2A92">
        <w:pPr>
          <w:pStyle w:val="Noga"/>
          <w:jc w:val="right"/>
        </w:pPr>
        <w:r>
          <w:fldChar w:fldCharType="begin"/>
        </w:r>
        <w:r>
          <w:instrText>PAGE   \* MERGEFORMAT</w:instrText>
        </w:r>
        <w:r>
          <w:fldChar w:fldCharType="separate"/>
        </w:r>
        <w:r w:rsidR="006E5FA9">
          <w:rPr>
            <w:noProof/>
          </w:rPr>
          <w:t>22</w:t>
        </w:r>
        <w:r>
          <w:fldChar w:fldCharType="end"/>
        </w:r>
      </w:p>
    </w:sdtContent>
  </w:sdt>
  <w:p w14:paraId="487BA9C8" w14:textId="77777777" w:rsidR="005E2A92" w:rsidRDefault="005E2A92" w:rsidP="000501FB">
    <w:pPr>
      <w:pStyle w:val="Noga"/>
      <w:tabs>
        <w:tab w:val="left" w:pos="33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6B440" w14:textId="77777777" w:rsidR="005E2A92" w:rsidRDefault="005E2A92" w:rsidP="006975C6">
      <w:pPr>
        <w:spacing w:line="240" w:lineRule="auto"/>
      </w:pPr>
      <w:r>
        <w:separator/>
      </w:r>
    </w:p>
  </w:footnote>
  <w:footnote w:type="continuationSeparator" w:id="0">
    <w:p w14:paraId="0D5C81CC" w14:textId="77777777" w:rsidR="005E2A92" w:rsidRDefault="005E2A92" w:rsidP="006975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8BBA" w14:textId="2A4FF378" w:rsidR="005E2A92" w:rsidRPr="00061125" w:rsidRDefault="005E2A92" w:rsidP="00061125">
    <w:pPr>
      <w:pStyle w:val="Glava"/>
    </w:pPr>
    <w:r>
      <w:rPr>
        <w:noProof/>
        <w:lang w:val="sl-SI"/>
      </w:rPr>
      <w:drawing>
        <wp:inline distT="0" distB="0" distL="0" distR="0" wp14:anchorId="68A62403" wp14:editId="39B6866E">
          <wp:extent cx="5761355" cy="1152525"/>
          <wp:effectExtent l="0" t="0" r="0" b="9525"/>
          <wp:docPr id="118" name="Slika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1525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C8597" w14:textId="3BE4289C" w:rsidR="005E2A92" w:rsidRDefault="005E2A92">
    <w:pPr>
      <w:pStyle w:val="Glava"/>
    </w:pPr>
    <w:r>
      <w:rPr>
        <w:noProof/>
        <w:lang w:val="sl-SI"/>
      </w:rPr>
      <w:drawing>
        <wp:inline distT="0" distB="0" distL="0" distR="0" wp14:anchorId="3C32C8BB" wp14:editId="77319D52">
          <wp:extent cx="5761355" cy="1152525"/>
          <wp:effectExtent l="0" t="0" r="0" b="9525"/>
          <wp:docPr id="121" name="Slika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1525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35B1"/>
    <w:multiLevelType w:val="multilevel"/>
    <w:tmpl w:val="EAA6A9C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6842B63"/>
    <w:multiLevelType w:val="hybridMultilevel"/>
    <w:tmpl w:val="9B8A68FC"/>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F04ABE"/>
    <w:multiLevelType w:val="hybridMultilevel"/>
    <w:tmpl w:val="204C5F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5D3423"/>
    <w:multiLevelType w:val="hybridMultilevel"/>
    <w:tmpl w:val="27683A56"/>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551425"/>
    <w:multiLevelType w:val="hybridMultilevel"/>
    <w:tmpl w:val="E500DEBA"/>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C54AB6"/>
    <w:multiLevelType w:val="hybridMultilevel"/>
    <w:tmpl w:val="EAB254CA"/>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9F2EB7"/>
    <w:multiLevelType w:val="hybridMultilevel"/>
    <w:tmpl w:val="B1E2C406"/>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E24551"/>
    <w:multiLevelType w:val="hybridMultilevel"/>
    <w:tmpl w:val="04966054"/>
    <w:lvl w:ilvl="0" w:tplc="A2A656FA">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3B53C69"/>
    <w:multiLevelType w:val="hybridMultilevel"/>
    <w:tmpl w:val="FA66DE6A"/>
    <w:lvl w:ilvl="0" w:tplc="25E89E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4094D5D"/>
    <w:multiLevelType w:val="hybridMultilevel"/>
    <w:tmpl w:val="7D548E2A"/>
    <w:lvl w:ilvl="0" w:tplc="DCFC28C8">
      <w:start w:val="1"/>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6282AE8"/>
    <w:multiLevelType w:val="hybridMultilevel"/>
    <w:tmpl w:val="5CBAD87C"/>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AD63504"/>
    <w:multiLevelType w:val="hybridMultilevel"/>
    <w:tmpl w:val="892CC44A"/>
    <w:lvl w:ilvl="0" w:tplc="DC043D08">
      <w:start w:val="1"/>
      <w:numFmt w:val="upperRoman"/>
      <w:lvlText w:val="%1."/>
      <w:lvlJc w:val="right"/>
      <w:pPr>
        <w:ind w:left="644" w:hanging="360"/>
      </w:pPr>
      <w:rPr>
        <w:sz w:val="24"/>
      </w:rPr>
    </w:lvl>
    <w:lvl w:ilvl="1" w:tplc="085CFFD4">
      <w:start w:val="1"/>
      <w:numFmt w:val="decimal"/>
      <w:lvlText w:val="%2."/>
      <w:lvlJc w:val="left"/>
      <w:pPr>
        <w:ind w:left="1440" w:hanging="360"/>
      </w:pPr>
      <w:rPr>
        <w:rFonts w:hint="default"/>
        <w:b/>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BB07056"/>
    <w:multiLevelType w:val="hybridMultilevel"/>
    <w:tmpl w:val="AFA61310"/>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BC226E9"/>
    <w:multiLevelType w:val="hybridMultilevel"/>
    <w:tmpl w:val="009C9B1E"/>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D30003F"/>
    <w:multiLevelType w:val="hybridMultilevel"/>
    <w:tmpl w:val="3348C14C"/>
    <w:lvl w:ilvl="0" w:tplc="25E89E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ECE0F74"/>
    <w:multiLevelType w:val="hybridMultilevel"/>
    <w:tmpl w:val="14EE7030"/>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0CF6D62"/>
    <w:multiLevelType w:val="multilevel"/>
    <w:tmpl w:val="4C9A06A8"/>
    <w:lvl w:ilvl="0">
      <w:start w:val="1"/>
      <w:numFmt w:val="bullet"/>
      <w:lvlText w:val="-"/>
      <w:lvlJc w:val="left"/>
      <w:pPr>
        <w:ind w:left="360" w:hanging="360"/>
      </w:pPr>
      <w:rPr>
        <w:rFonts w:ascii="Times New Roman" w:eastAsia="Times New Roman" w:hAnsi="Times New Roman" w:cs="Times New Roman"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Times New Roman" w:eastAsia="Times New Roman" w:hAnsi="Times New Roman" w:cs="Times New Roman" w:hint="default"/>
        <w:b/>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30A6C3C"/>
    <w:multiLevelType w:val="hybridMultilevel"/>
    <w:tmpl w:val="EBDE45D8"/>
    <w:lvl w:ilvl="0" w:tplc="8736BE88">
      <w:start w:val="1"/>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5491664"/>
    <w:multiLevelType w:val="hybridMultilevel"/>
    <w:tmpl w:val="E27A001A"/>
    <w:lvl w:ilvl="0" w:tplc="8736BE88">
      <w:start w:val="1"/>
      <w:numFmt w:val="bullet"/>
      <w:lvlText w:val="-"/>
      <w:lvlJc w:val="left"/>
      <w:pPr>
        <w:ind w:left="144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7383C74"/>
    <w:multiLevelType w:val="hybridMultilevel"/>
    <w:tmpl w:val="3316597E"/>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BA929F0"/>
    <w:multiLevelType w:val="multilevel"/>
    <w:tmpl w:val="D81C4592"/>
    <w:lvl w:ilvl="0">
      <w:start w:val="1"/>
      <w:numFmt w:val="bullet"/>
      <w:lvlText w:val="-"/>
      <w:lvlJc w:val="left"/>
      <w:pPr>
        <w:ind w:left="360" w:hanging="360"/>
      </w:pPr>
      <w:rPr>
        <w:rFonts w:ascii="Times New Roman" w:eastAsia="Times New Roman" w:hAnsi="Times New Roman" w:cs="Times New Roman"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Times New Roman" w:eastAsia="Times New Roman" w:hAnsi="Times New Roman" w:cs="Times New Roman" w:hint="default"/>
        <w:b/>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2C265D9E"/>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2CB97B34"/>
    <w:multiLevelType w:val="hybridMultilevel"/>
    <w:tmpl w:val="E3FCC894"/>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D5C5788"/>
    <w:multiLevelType w:val="multilevel"/>
    <w:tmpl w:val="D81C4592"/>
    <w:lvl w:ilvl="0">
      <w:start w:val="1"/>
      <w:numFmt w:val="bullet"/>
      <w:lvlText w:val="-"/>
      <w:lvlJc w:val="left"/>
      <w:pPr>
        <w:ind w:left="360" w:hanging="360"/>
      </w:pPr>
      <w:rPr>
        <w:rFonts w:ascii="Times New Roman" w:eastAsia="Times New Roman" w:hAnsi="Times New Roman" w:cs="Times New Roman"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Times New Roman" w:eastAsia="Times New Roman" w:hAnsi="Times New Roman" w:cs="Times New Roman" w:hint="default"/>
        <w:b/>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2EE246DF"/>
    <w:multiLevelType w:val="hybridMultilevel"/>
    <w:tmpl w:val="05780BD6"/>
    <w:lvl w:ilvl="0" w:tplc="50787C4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11247DC"/>
    <w:multiLevelType w:val="hybridMultilevel"/>
    <w:tmpl w:val="68D05080"/>
    <w:lvl w:ilvl="0" w:tplc="36AA80C0">
      <w:start w:val="6"/>
      <w:numFmt w:val="bullet"/>
      <w:lvlText w:val="-"/>
      <w:lvlJc w:val="left"/>
      <w:pPr>
        <w:ind w:left="1440" w:hanging="360"/>
      </w:pPr>
      <w:rPr>
        <w:rFonts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26" w15:restartNumberingAfterBreak="0">
    <w:nsid w:val="317218A1"/>
    <w:multiLevelType w:val="hybridMultilevel"/>
    <w:tmpl w:val="68EC8E96"/>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5276570"/>
    <w:multiLevelType w:val="hybridMultilevel"/>
    <w:tmpl w:val="3B4AD9C0"/>
    <w:lvl w:ilvl="0" w:tplc="8736BE88">
      <w:start w:val="1"/>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66D2899"/>
    <w:multiLevelType w:val="hybridMultilevel"/>
    <w:tmpl w:val="575E45E8"/>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9552723"/>
    <w:multiLevelType w:val="hybridMultilevel"/>
    <w:tmpl w:val="4FA85604"/>
    <w:lvl w:ilvl="0" w:tplc="36AA80C0">
      <w:start w:val="6"/>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B1B3F58"/>
    <w:multiLevelType w:val="hybridMultilevel"/>
    <w:tmpl w:val="B0FC4076"/>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B2D608C"/>
    <w:multiLevelType w:val="hybridMultilevel"/>
    <w:tmpl w:val="02A4A6A2"/>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C943EF3"/>
    <w:multiLevelType w:val="hybridMultilevel"/>
    <w:tmpl w:val="5B043DF4"/>
    <w:lvl w:ilvl="0" w:tplc="48E6F3C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5551F8D"/>
    <w:multiLevelType w:val="hybridMultilevel"/>
    <w:tmpl w:val="8FF67E2A"/>
    <w:lvl w:ilvl="0" w:tplc="8736BE88">
      <w:start w:val="1"/>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63E776C"/>
    <w:multiLevelType w:val="hybridMultilevel"/>
    <w:tmpl w:val="746E2E16"/>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89123D6"/>
    <w:multiLevelType w:val="hybridMultilevel"/>
    <w:tmpl w:val="F704194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AB55239"/>
    <w:multiLevelType w:val="multilevel"/>
    <w:tmpl w:val="D81C4592"/>
    <w:lvl w:ilvl="0">
      <w:start w:val="1"/>
      <w:numFmt w:val="bullet"/>
      <w:lvlText w:val="-"/>
      <w:lvlJc w:val="left"/>
      <w:pPr>
        <w:ind w:left="360" w:hanging="360"/>
      </w:pPr>
      <w:rPr>
        <w:rFonts w:ascii="Times New Roman" w:eastAsia="Times New Roman" w:hAnsi="Times New Roman" w:cs="Times New Roman"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Times New Roman" w:eastAsia="Times New Roman" w:hAnsi="Times New Roman" w:cs="Times New Roman" w:hint="default"/>
        <w:b/>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4CA93408"/>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4FDA1402"/>
    <w:multiLevelType w:val="hybridMultilevel"/>
    <w:tmpl w:val="A56224AC"/>
    <w:lvl w:ilvl="0" w:tplc="966C30B8">
      <w:start w:val="1"/>
      <w:numFmt w:val="bullet"/>
      <w:lvlText w:val=""/>
      <w:lvlJc w:val="left"/>
      <w:pPr>
        <w:ind w:left="720" w:hanging="360"/>
      </w:pPr>
      <w:rPr>
        <w:rFonts w:ascii="Symbol" w:hAnsi="Symbol" w:hint="default"/>
        <w:sz w:val="18"/>
        <w:szCs w:val="18"/>
      </w:rPr>
    </w:lvl>
    <w:lvl w:ilvl="1" w:tplc="74FC8438">
      <w:start w:val="1"/>
      <w:numFmt w:val="bullet"/>
      <w:lvlText w:val="o"/>
      <w:lvlJc w:val="left"/>
      <w:pPr>
        <w:ind w:left="1440" w:hanging="360"/>
      </w:pPr>
      <w:rPr>
        <w:rFonts w:ascii="Courier New" w:hAnsi="Courier New" w:cs="Courier New" w:hint="default"/>
      </w:rPr>
    </w:lvl>
    <w:lvl w:ilvl="2" w:tplc="B844A4CC">
      <w:start w:val="1"/>
      <w:numFmt w:val="bullet"/>
      <w:lvlText w:val=""/>
      <w:lvlJc w:val="left"/>
      <w:pPr>
        <w:ind w:left="2160" w:hanging="360"/>
      </w:pPr>
      <w:rPr>
        <w:rFonts w:ascii="Wingdings" w:hAnsi="Wingdings" w:cs="Wingdings" w:hint="default"/>
      </w:rPr>
    </w:lvl>
    <w:lvl w:ilvl="3" w:tplc="A45CE982">
      <w:start w:val="1"/>
      <w:numFmt w:val="bullet"/>
      <w:lvlText w:val=""/>
      <w:lvlJc w:val="left"/>
      <w:pPr>
        <w:ind w:left="2880" w:hanging="360"/>
      </w:pPr>
      <w:rPr>
        <w:rFonts w:ascii="Symbol" w:hAnsi="Symbol" w:cs="Symbol" w:hint="default"/>
      </w:rPr>
    </w:lvl>
    <w:lvl w:ilvl="4" w:tplc="DB90AAD2">
      <w:start w:val="1"/>
      <w:numFmt w:val="bullet"/>
      <w:lvlText w:val="o"/>
      <w:lvlJc w:val="left"/>
      <w:pPr>
        <w:ind w:left="3600" w:hanging="360"/>
      </w:pPr>
      <w:rPr>
        <w:rFonts w:ascii="Courier New" w:hAnsi="Courier New" w:cs="Courier New" w:hint="default"/>
      </w:rPr>
    </w:lvl>
    <w:lvl w:ilvl="5" w:tplc="BF9683A0">
      <w:start w:val="1"/>
      <w:numFmt w:val="bullet"/>
      <w:lvlText w:val=""/>
      <w:lvlJc w:val="left"/>
      <w:pPr>
        <w:ind w:left="4320" w:hanging="360"/>
      </w:pPr>
      <w:rPr>
        <w:rFonts w:ascii="Wingdings" w:hAnsi="Wingdings" w:cs="Wingdings" w:hint="default"/>
      </w:rPr>
    </w:lvl>
    <w:lvl w:ilvl="6" w:tplc="FB3E12F6">
      <w:start w:val="1"/>
      <w:numFmt w:val="bullet"/>
      <w:lvlText w:val=""/>
      <w:lvlJc w:val="left"/>
      <w:pPr>
        <w:ind w:left="5040" w:hanging="360"/>
      </w:pPr>
      <w:rPr>
        <w:rFonts w:ascii="Symbol" w:hAnsi="Symbol" w:cs="Symbol" w:hint="default"/>
      </w:rPr>
    </w:lvl>
    <w:lvl w:ilvl="7" w:tplc="C018E938">
      <w:start w:val="1"/>
      <w:numFmt w:val="bullet"/>
      <w:lvlText w:val="o"/>
      <w:lvlJc w:val="left"/>
      <w:pPr>
        <w:ind w:left="5760" w:hanging="360"/>
      </w:pPr>
      <w:rPr>
        <w:rFonts w:ascii="Courier New" w:hAnsi="Courier New" w:cs="Courier New" w:hint="default"/>
      </w:rPr>
    </w:lvl>
    <w:lvl w:ilvl="8" w:tplc="B010C294">
      <w:start w:val="1"/>
      <w:numFmt w:val="bullet"/>
      <w:lvlText w:val=""/>
      <w:lvlJc w:val="left"/>
      <w:pPr>
        <w:ind w:left="6480" w:hanging="360"/>
      </w:pPr>
      <w:rPr>
        <w:rFonts w:ascii="Wingdings" w:hAnsi="Wingdings" w:cs="Wingdings" w:hint="default"/>
      </w:rPr>
    </w:lvl>
  </w:abstractNum>
  <w:abstractNum w:abstractNumId="39" w15:restartNumberingAfterBreak="0">
    <w:nsid w:val="50E81972"/>
    <w:multiLevelType w:val="multilevel"/>
    <w:tmpl w:val="94DE81AC"/>
    <w:lvl w:ilvl="0">
      <w:start w:val="1"/>
      <w:numFmt w:val="bullet"/>
      <w:lvlText w:val="-"/>
      <w:lvlJc w:val="left"/>
      <w:pPr>
        <w:ind w:left="360" w:hanging="360"/>
      </w:pPr>
      <w:rPr>
        <w:rFonts w:ascii="Times New Roman" w:eastAsia="Times New Roman" w:hAnsi="Times New Roman" w:cs="Times New Roman"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51666B5D"/>
    <w:multiLevelType w:val="hybridMultilevel"/>
    <w:tmpl w:val="1FE4C14A"/>
    <w:lvl w:ilvl="0" w:tplc="966C30B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31804D2"/>
    <w:multiLevelType w:val="hybridMultilevel"/>
    <w:tmpl w:val="35EE3F80"/>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34D72AD"/>
    <w:multiLevelType w:val="multilevel"/>
    <w:tmpl w:val="94DE81AC"/>
    <w:lvl w:ilvl="0">
      <w:start w:val="1"/>
      <w:numFmt w:val="bullet"/>
      <w:lvlText w:val="-"/>
      <w:lvlJc w:val="left"/>
      <w:pPr>
        <w:ind w:left="360" w:hanging="360"/>
      </w:pPr>
      <w:rPr>
        <w:rFonts w:ascii="Times New Roman" w:eastAsia="Times New Roman" w:hAnsi="Times New Roman" w:cs="Times New Roman"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5535246D"/>
    <w:multiLevelType w:val="hybridMultilevel"/>
    <w:tmpl w:val="43FC7AC2"/>
    <w:lvl w:ilvl="0" w:tplc="DC043D08">
      <w:start w:val="1"/>
      <w:numFmt w:val="upperRoman"/>
      <w:lvlText w:val="%1."/>
      <w:lvlJc w:val="right"/>
      <w:pPr>
        <w:ind w:left="644" w:hanging="360"/>
      </w:pPr>
      <w:rPr>
        <w:sz w:val="24"/>
      </w:rPr>
    </w:lvl>
    <w:lvl w:ilvl="1" w:tplc="085CFFD4">
      <w:start w:val="1"/>
      <w:numFmt w:val="decimal"/>
      <w:lvlText w:val="%2."/>
      <w:lvlJc w:val="left"/>
      <w:pPr>
        <w:ind w:left="1440" w:hanging="360"/>
      </w:pPr>
      <w:rPr>
        <w:rFonts w:hint="default"/>
        <w:b/>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6221CF1"/>
    <w:multiLevelType w:val="hybridMultilevel"/>
    <w:tmpl w:val="DA6AB7CE"/>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8881B65"/>
    <w:multiLevelType w:val="hybridMultilevel"/>
    <w:tmpl w:val="9B3CF000"/>
    <w:lvl w:ilvl="0" w:tplc="8736BE88">
      <w:start w:val="1"/>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B48113A"/>
    <w:multiLevelType w:val="hybridMultilevel"/>
    <w:tmpl w:val="B44C44D8"/>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C5A2BB8"/>
    <w:multiLevelType w:val="hybridMultilevel"/>
    <w:tmpl w:val="276A8466"/>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CCC51FE"/>
    <w:multiLevelType w:val="multilevel"/>
    <w:tmpl w:val="94DE81AC"/>
    <w:lvl w:ilvl="0">
      <w:start w:val="1"/>
      <w:numFmt w:val="bullet"/>
      <w:lvlText w:val="-"/>
      <w:lvlJc w:val="left"/>
      <w:pPr>
        <w:ind w:left="360" w:hanging="360"/>
      </w:pPr>
      <w:rPr>
        <w:rFonts w:ascii="Times New Roman" w:eastAsia="Times New Roman" w:hAnsi="Times New Roman" w:cs="Times New Roman"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15:restartNumberingAfterBreak="0">
    <w:nsid w:val="5E5F3449"/>
    <w:multiLevelType w:val="hybridMultilevel"/>
    <w:tmpl w:val="5802B5E6"/>
    <w:lvl w:ilvl="0" w:tplc="A2A656FA">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EA51E86"/>
    <w:multiLevelType w:val="hybridMultilevel"/>
    <w:tmpl w:val="65FA8F40"/>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12936F3"/>
    <w:multiLevelType w:val="multilevel"/>
    <w:tmpl w:val="0F40496C"/>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2" w15:restartNumberingAfterBreak="0">
    <w:nsid w:val="626C0E71"/>
    <w:multiLevelType w:val="hybridMultilevel"/>
    <w:tmpl w:val="0876F32A"/>
    <w:lvl w:ilvl="0" w:tplc="36AA80C0">
      <w:start w:val="6"/>
      <w:numFmt w:val="bullet"/>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3" w15:restartNumberingAfterBreak="0">
    <w:nsid w:val="627C0C12"/>
    <w:multiLevelType w:val="hybridMultilevel"/>
    <w:tmpl w:val="647AF9D6"/>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45C5966"/>
    <w:multiLevelType w:val="hybridMultilevel"/>
    <w:tmpl w:val="8FFE92B2"/>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4BF3EAD"/>
    <w:multiLevelType w:val="hybridMultilevel"/>
    <w:tmpl w:val="82B011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55528B6"/>
    <w:multiLevelType w:val="hybridMultilevel"/>
    <w:tmpl w:val="041026E8"/>
    <w:lvl w:ilvl="0" w:tplc="A2A656FA">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65E42547"/>
    <w:multiLevelType w:val="hybridMultilevel"/>
    <w:tmpl w:val="BB7AE25A"/>
    <w:lvl w:ilvl="0" w:tplc="8736BE88">
      <w:start w:val="1"/>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6A075D1F"/>
    <w:multiLevelType w:val="multilevel"/>
    <w:tmpl w:val="D81C4592"/>
    <w:lvl w:ilvl="0">
      <w:start w:val="1"/>
      <w:numFmt w:val="bullet"/>
      <w:lvlText w:val="-"/>
      <w:lvlJc w:val="left"/>
      <w:pPr>
        <w:ind w:left="360" w:hanging="360"/>
      </w:pPr>
      <w:rPr>
        <w:rFonts w:ascii="Times New Roman" w:eastAsia="Times New Roman" w:hAnsi="Times New Roman" w:cs="Times New Roman"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Times New Roman" w:eastAsia="Times New Roman" w:hAnsi="Times New Roman" w:cs="Times New Roman" w:hint="default"/>
        <w:b/>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9" w15:restartNumberingAfterBreak="0">
    <w:nsid w:val="73096E6B"/>
    <w:multiLevelType w:val="hybridMultilevel"/>
    <w:tmpl w:val="8F4E0518"/>
    <w:lvl w:ilvl="0" w:tplc="DCFC28C8">
      <w:start w:val="1"/>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73EB5057"/>
    <w:multiLevelType w:val="hybridMultilevel"/>
    <w:tmpl w:val="9C2E062E"/>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5587C7A"/>
    <w:multiLevelType w:val="singleLevel"/>
    <w:tmpl w:val="25E89E86"/>
    <w:lvl w:ilvl="0">
      <w:numFmt w:val="bullet"/>
      <w:lvlText w:val="-"/>
      <w:lvlJc w:val="left"/>
      <w:pPr>
        <w:ind w:left="720" w:hanging="360"/>
      </w:pPr>
      <w:rPr>
        <w:rFonts w:ascii="Arial" w:eastAsia="Times New Roman" w:hAnsi="Arial" w:cs="Arial" w:hint="default"/>
      </w:rPr>
    </w:lvl>
  </w:abstractNum>
  <w:abstractNum w:abstractNumId="62" w15:restartNumberingAfterBreak="0">
    <w:nsid w:val="76235DA7"/>
    <w:multiLevelType w:val="hybridMultilevel"/>
    <w:tmpl w:val="85F82304"/>
    <w:lvl w:ilvl="0" w:tplc="8736BE88">
      <w:start w:val="1"/>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691711F"/>
    <w:multiLevelType w:val="hybridMultilevel"/>
    <w:tmpl w:val="0D6086CE"/>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77641218"/>
    <w:multiLevelType w:val="hybridMultilevel"/>
    <w:tmpl w:val="C5200732"/>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77664A0B"/>
    <w:multiLevelType w:val="hybridMultilevel"/>
    <w:tmpl w:val="1E18EEDA"/>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782A44E2"/>
    <w:multiLevelType w:val="hybridMultilevel"/>
    <w:tmpl w:val="DBD64926"/>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92C4D71"/>
    <w:multiLevelType w:val="hybridMultilevel"/>
    <w:tmpl w:val="909418F4"/>
    <w:lvl w:ilvl="0" w:tplc="BE4C16B6">
      <w:start w:val="1"/>
      <w:numFmt w:val="bullet"/>
      <w:lvlText w:val="-"/>
      <w:lvlJc w:val="left"/>
      <w:pPr>
        <w:ind w:left="720" w:hanging="360"/>
      </w:pPr>
      <w:rPr>
        <w:rFonts w:ascii="Times New Roman" w:eastAsia="Times New Roman" w:hAnsi="Times New Roman" w:cs="Times New Roman" w:hint="default"/>
      </w:rPr>
    </w:lvl>
    <w:lvl w:ilvl="1" w:tplc="A45CE982">
      <w:start w:val="1"/>
      <w:numFmt w:val="bullet"/>
      <w:lvlText w:val=""/>
      <w:lvlJc w:val="left"/>
      <w:pPr>
        <w:ind w:left="1440" w:hanging="360"/>
      </w:pPr>
      <w:rPr>
        <w:rFonts w:ascii="Symbol" w:hAnsi="Symbol"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7EB12FB5"/>
    <w:multiLevelType w:val="singleLevel"/>
    <w:tmpl w:val="5406C752"/>
    <w:lvl w:ilvl="0">
      <w:start w:val="1"/>
      <w:numFmt w:val="decimal"/>
      <w:lvlText w:val="%1."/>
      <w:lvlJc w:val="left"/>
      <w:pPr>
        <w:tabs>
          <w:tab w:val="num" w:pos="360"/>
        </w:tabs>
        <w:ind w:left="360" w:hanging="360"/>
      </w:pPr>
      <w:rPr>
        <w:b/>
      </w:rPr>
    </w:lvl>
  </w:abstractNum>
  <w:abstractNum w:abstractNumId="69" w15:restartNumberingAfterBreak="0">
    <w:nsid w:val="7EF6750C"/>
    <w:multiLevelType w:val="multilevel"/>
    <w:tmpl w:val="D81C4592"/>
    <w:lvl w:ilvl="0">
      <w:start w:val="1"/>
      <w:numFmt w:val="bullet"/>
      <w:lvlText w:val="-"/>
      <w:lvlJc w:val="left"/>
      <w:pPr>
        <w:ind w:left="360" w:hanging="360"/>
      </w:pPr>
      <w:rPr>
        <w:rFonts w:ascii="Times New Roman" w:eastAsia="Times New Roman" w:hAnsi="Times New Roman" w:cs="Times New Roman"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Times New Roman" w:eastAsia="Times New Roman" w:hAnsi="Times New Roman" w:cs="Times New Roman" w:hint="default"/>
        <w:b/>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8"/>
  </w:num>
  <w:num w:numId="2">
    <w:abstractNumId w:val="43"/>
  </w:num>
  <w:num w:numId="3">
    <w:abstractNumId w:val="51"/>
  </w:num>
  <w:num w:numId="4">
    <w:abstractNumId w:val="64"/>
  </w:num>
  <w:num w:numId="5">
    <w:abstractNumId w:val="12"/>
  </w:num>
  <w:num w:numId="6">
    <w:abstractNumId w:val="47"/>
  </w:num>
  <w:num w:numId="7">
    <w:abstractNumId w:val="22"/>
  </w:num>
  <w:num w:numId="8">
    <w:abstractNumId w:val="3"/>
  </w:num>
  <w:num w:numId="9">
    <w:abstractNumId w:val="34"/>
  </w:num>
  <w:num w:numId="10">
    <w:abstractNumId w:val="26"/>
  </w:num>
  <w:num w:numId="11">
    <w:abstractNumId w:val="44"/>
  </w:num>
  <w:num w:numId="12">
    <w:abstractNumId w:val="1"/>
  </w:num>
  <w:num w:numId="13">
    <w:abstractNumId w:val="66"/>
  </w:num>
  <w:num w:numId="14">
    <w:abstractNumId w:val="53"/>
  </w:num>
  <w:num w:numId="15">
    <w:abstractNumId w:val="54"/>
  </w:num>
  <w:num w:numId="16">
    <w:abstractNumId w:val="10"/>
  </w:num>
  <w:num w:numId="17">
    <w:abstractNumId w:val="46"/>
  </w:num>
  <w:num w:numId="18">
    <w:abstractNumId w:val="19"/>
  </w:num>
  <w:num w:numId="19">
    <w:abstractNumId w:val="13"/>
  </w:num>
  <w:num w:numId="20">
    <w:abstractNumId w:val="24"/>
  </w:num>
  <w:num w:numId="21">
    <w:abstractNumId w:val="6"/>
  </w:num>
  <w:num w:numId="22">
    <w:abstractNumId w:val="33"/>
  </w:num>
  <w:num w:numId="23">
    <w:abstractNumId w:val="56"/>
  </w:num>
  <w:num w:numId="24">
    <w:abstractNumId w:val="5"/>
  </w:num>
  <w:num w:numId="25">
    <w:abstractNumId w:val="4"/>
  </w:num>
  <w:num w:numId="26">
    <w:abstractNumId w:val="28"/>
  </w:num>
  <w:num w:numId="27">
    <w:abstractNumId w:val="65"/>
  </w:num>
  <w:num w:numId="28">
    <w:abstractNumId w:val="15"/>
  </w:num>
  <w:num w:numId="29">
    <w:abstractNumId w:val="67"/>
  </w:num>
  <w:num w:numId="30">
    <w:abstractNumId w:val="30"/>
  </w:num>
  <w:num w:numId="31">
    <w:abstractNumId w:val="41"/>
  </w:num>
  <w:num w:numId="32">
    <w:abstractNumId w:val="60"/>
  </w:num>
  <w:num w:numId="33">
    <w:abstractNumId w:val="63"/>
  </w:num>
  <w:num w:numId="34">
    <w:abstractNumId w:val="32"/>
  </w:num>
  <w:num w:numId="35">
    <w:abstractNumId w:val="59"/>
  </w:num>
  <w:num w:numId="36">
    <w:abstractNumId w:val="9"/>
  </w:num>
  <w:num w:numId="37">
    <w:abstractNumId w:val="50"/>
  </w:num>
  <w:num w:numId="38">
    <w:abstractNumId w:val="31"/>
  </w:num>
  <w:num w:numId="39">
    <w:abstractNumId w:val="40"/>
  </w:num>
  <w:num w:numId="40">
    <w:abstractNumId w:val="0"/>
  </w:num>
  <w:num w:numId="41">
    <w:abstractNumId w:val="49"/>
  </w:num>
  <w:num w:numId="42">
    <w:abstractNumId w:val="61"/>
  </w:num>
  <w:num w:numId="43">
    <w:abstractNumId w:val="68"/>
    <w:lvlOverride w:ilvl="0">
      <w:startOverride w:val="1"/>
    </w:lvlOverride>
  </w:num>
  <w:num w:numId="44">
    <w:abstractNumId w:val="52"/>
  </w:num>
  <w:num w:numId="45">
    <w:abstractNumId w:val="25"/>
  </w:num>
  <w:num w:numId="46">
    <w:abstractNumId w:val="29"/>
  </w:num>
  <w:num w:numId="47">
    <w:abstractNumId w:val="8"/>
  </w:num>
  <w:num w:numId="48">
    <w:abstractNumId w:val="14"/>
  </w:num>
  <w:num w:numId="49">
    <w:abstractNumId w:val="21"/>
  </w:num>
  <w:num w:numId="50">
    <w:abstractNumId w:val="7"/>
  </w:num>
  <w:num w:numId="51">
    <w:abstractNumId w:val="37"/>
  </w:num>
  <w:num w:numId="52">
    <w:abstractNumId w:val="48"/>
  </w:num>
  <w:num w:numId="53">
    <w:abstractNumId w:val="36"/>
  </w:num>
  <w:num w:numId="54">
    <w:abstractNumId w:val="23"/>
  </w:num>
  <w:num w:numId="55">
    <w:abstractNumId w:val="20"/>
  </w:num>
  <w:num w:numId="56">
    <w:abstractNumId w:val="69"/>
  </w:num>
  <w:num w:numId="57">
    <w:abstractNumId w:val="58"/>
  </w:num>
  <w:num w:numId="58">
    <w:abstractNumId w:val="16"/>
  </w:num>
  <w:num w:numId="59">
    <w:abstractNumId w:val="18"/>
  </w:num>
  <w:num w:numId="60">
    <w:abstractNumId w:val="62"/>
  </w:num>
  <w:num w:numId="61">
    <w:abstractNumId w:val="27"/>
  </w:num>
  <w:num w:numId="62">
    <w:abstractNumId w:val="57"/>
  </w:num>
  <w:num w:numId="63">
    <w:abstractNumId w:val="17"/>
  </w:num>
  <w:num w:numId="64">
    <w:abstractNumId w:val="39"/>
  </w:num>
  <w:num w:numId="65">
    <w:abstractNumId w:val="42"/>
  </w:num>
  <w:num w:numId="66">
    <w:abstractNumId w:val="2"/>
  </w:num>
  <w:num w:numId="67">
    <w:abstractNumId w:val="55"/>
  </w:num>
  <w:num w:numId="68">
    <w:abstractNumId w:val="35"/>
  </w:num>
  <w:num w:numId="69">
    <w:abstractNumId w:val="11"/>
  </w:num>
  <w:num w:numId="70">
    <w:abstractNumId w:val="4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C6"/>
    <w:rsid w:val="00000C6F"/>
    <w:rsid w:val="00021212"/>
    <w:rsid w:val="00027F41"/>
    <w:rsid w:val="00030AD8"/>
    <w:rsid w:val="0003125F"/>
    <w:rsid w:val="00037A49"/>
    <w:rsid w:val="00043DDE"/>
    <w:rsid w:val="000465EC"/>
    <w:rsid w:val="000501FB"/>
    <w:rsid w:val="00061125"/>
    <w:rsid w:val="00063348"/>
    <w:rsid w:val="00081AE6"/>
    <w:rsid w:val="0008559B"/>
    <w:rsid w:val="000935B4"/>
    <w:rsid w:val="00097F4A"/>
    <w:rsid w:val="000C5527"/>
    <w:rsid w:val="000D27AA"/>
    <w:rsid w:val="000E5B51"/>
    <w:rsid w:val="000E735E"/>
    <w:rsid w:val="000E76C6"/>
    <w:rsid w:val="000F0483"/>
    <w:rsid w:val="000F658B"/>
    <w:rsid w:val="000F6BFE"/>
    <w:rsid w:val="00116984"/>
    <w:rsid w:val="00120F2E"/>
    <w:rsid w:val="0012573E"/>
    <w:rsid w:val="00127127"/>
    <w:rsid w:val="00131677"/>
    <w:rsid w:val="00134892"/>
    <w:rsid w:val="00134BF1"/>
    <w:rsid w:val="001401E9"/>
    <w:rsid w:val="00141256"/>
    <w:rsid w:val="00162C41"/>
    <w:rsid w:val="00164B73"/>
    <w:rsid w:val="00180650"/>
    <w:rsid w:val="00180809"/>
    <w:rsid w:val="00186B34"/>
    <w:rsid w:val="001A64A2"/>
    <w:rsid w:val="001C69A4"/>
    <w:rsid w:val="001E0381"/>
    <w:rsid w:val="002038B2"/>
    <w:rsid w:val="00204EDB"/>
    <w:rsid w:val="00212BAA"/>
    <w:rsid w:val="00220619"/>
    <w:rsid w:val="002301C9"/>
    <w:rsid w:val="00235E0D"/>
    <w:rsid w:val="002410B4"/>
    <w:rsid w:val="0025497D"/>
    <w:rsid w:val="002634AA"/>
    <w:rsid w:val="00273325"/>
    <w:rsid w:val="00274E32"/>
    <w:rsid w:val="0027726F"/>
    <w:rsid w:val="00283F56"/>
    <w:rsid w:val="002B0E17"/>
    <w:rsid w:val="002B1CD8"/>
    <w:rsid w:val="002B2017"/>
    <w:rsid w:val="002C0B9C"/>
    <w:rsid w:val="002C0C00"/>
    <w:rsid w:val="002C1336"/>
    <w:rsid w:val="002C2B23"/>
    <w:rsid w:val="002D58B5"/>
    <w:rsid w:val="002E6006"/>
    <w:rsid w:val="00325DB7"/>
    <w:rsid w:val="0033247C"/>
    <w:rsid w:val="0033249E"/>
    <w:rsid w:val="00337E4D"/>
    <w:rsid w:val="00343395"/>
    <w:rsid w:val="003465B7"/>
    <w:rsid w:val="0035630C"/>
    <w:rsid w:val="003641AC"/>
    <w:rsid w:val="00370558"/>
    <w:rsid w:val="00372C3D"/>
    <w:rsid w:val="003813D3"/>
    <w:rsid w:val="00382682"/>
    <w:rsid w:val="003828AC"/>
    <w:rsid w:val="00383194"/>
    <w:rsid w:val="00396857"/>
    <w:rsid w:val="00396E17"/>
    <w:rsid w:val="0039705E"/>
    <w:rsid w:val="003A1AA2"/>
    <w:rsid w:val="003A5C8C"/>
    <w:rsid w:val="003B019E"/>
    <w:rsid w:val="003B2B7D"/>
    <w:rsid w:val="003B4BBC"/>
    <w:rsid w:val="003E0154"/>
    <w:rsid w:val="003E19D8"/>
    <w:rsid w:val="003E3859"/>
    <w:rsid w:val="00400C40"/>
    <w:rsid w:val="00402A00"/>
    <w:rsid w:val="00403224"/>
    <w:rsid w:val="0042332D"/>
    <w:rsid w:val="0042742E"/>
    <w:rsid w:val="004308A8"/>
    <w:rsid w:val="004477EC"/>
    <w:rsid w:val="004534D6"/>
    <w:rsid w:val="00453B60"/>
    <w:rsid w:val="00455749"/>
    <w:rsid w:val="004659FE"/>
    <w:rsid w:val="004702FB"/>
    <w:rsid w:val="00471503"/>
    <w:rsid w:val="00476644"/>
    <w:rsid w:val="00476AAF"/>
    <w:rsid w:val="00493E40"/>
    <w:rsid w:val="0049479E"/>
    <w:rsid w:val="004A7B0B"/>
    <w:rsid w:val="004B30F0"/>
    <w:rsid w:val="004D0BBA"/>
    <w:rsid w:val="004D2F9F"/>
    <w:rsid w:val="004D40F7"/>
    <w:rsid w:val="004F2927"/>
    <w:rsid w:val="004F3044"/>
    <w:rsid w:val="0051080D"/>
    <w:rsid w:val="0051696C"/>
    <w:rsid w:val="0052142A"/>
    <w:rsid w:val="00524314"/>
    <w:rsid w:val="005277CB"/>
    <w:rsid w:val="00527F16"/>
    <w:rsid w:val="0053510E"/>
    <w:rsid w:val="00536083"/>
    <w:rsid w:val="00537236"/>
    <w:rsid w:val="005423BF"/>
    <w:rsid w:val="0055726F"/>
    <w:rsid w:val="00574A04"/>
    <w:rsid w:val="00587935"/>
    <w:rsid w:val="0059585E"/>
    <w:rsid w:val="005A03BE"/>
    <w:rsid w:val="005B6195"/>
    <w:rsid w:val="005B670E"/>
    <w:rsid w:val="005B77FA"/>
    <w:rsid w:val="005E2A92"/>
    <w:rsid w:val="0060370E"/>
    <w:rsid w:val="0060748A"/>
    <w:rsid w:val="00626666"/>
    <w:rsid w:val="00626AF8"/>
    <w:rsid w:val="006347C3"/>
    <w:rsid w:val="006406E1"/>
    <w:rsid w:val="006457D8"/>
    <w:rsid w:val="00655D2B"/>
    <w:rsid w:val="006560F2"/>
    <w:rsid w:val="00673C79"/>
    <w:rsid w:val="0068534B"/>
    <w:rsid w:val="006975C6"/>
    <w:rsid w:val="006A2AFA"/>
    <w:rsid w:val="006A42F2"/>
    <w:rsid w:val="006A5918"/>
    <w:rsid w:val="006B2936"/>
    <w:rsid w:val="006B5E9B"/>
    <w:rsid w:val="006B7C1F"/>
    <w:rsid w:val="006C1158"/>
    <w:rsid w:val="006C60A9"/>
    <w:rsid w:val="006E5FA9"/>
    <w:rsid w:val="006E67DB"/>
    <w:rsid w:val="006F1DA5"/>
    <w:rsid w:val="0070311C"/>
    <w:rsid w:val="00706E44"/>
    <w:rsid w:val="007109D5"/>
    <w:rsid w:val="00727710"/>
    <w:rsid w:val="00727FC7"/>
    <w:rsid w:val="007375D2"/>
    <w:rsid w:val="00741F4C"/>
    <w:rsid w:val="007429ED"/>
    <w:rsid w:val="00743A3F"/>
    <w:rsid w:val="00762C1C"/>
    <w:rsid w:val="00766D6E"/>
    <w:rsid w:val="00774211"/>
    <w:rsid w:val="007809BC"/>
    <w:rsid w:val="00785F39"/>
    <w:rsid w:val="00787CBF"/>
    <w:rsid w:val="007C3EA0"/>
    <w:rsid w:val="007D00DA"/>
    <w:rsid w:val="007D02A7"/>
    <w:rsid w:val="007D3673"/>
    <w:rsid w:val="007D6FB3"/>
    <w:rsid w:val="007E0E83"/>
    <w:rsid w:val="007E292A"/>
    <w:rsid w:val="007E551D"/>
    <w:rsid w:val="007F7CF8"/>
    <w:rsid w:val="007F7E0C"/>
    <w:rsid w:val="00805F41"/>
    <w:rsid w:val="0081097E"/>
    <w:rsid w:val="008278F5"/>
    <w:rsid w:val="00842087"/>
    <w:rsid w:val="00850E93"/>
    <w:rsid w:val="0086714E"/>
    <w:rsid w:val="008743B0"/>
    <w:rsid w:val="00894569"/>
    <w:rsid w:val="008B2CED"/>
    <w:rsid w:val="008B72CE"/>
    <w:rsid w:val="008C6428"/>
    <w:rsid w:val="008D6C2D"/>
    <w:rsid w:val="008E2E34"/>
    <w:rsid w:val="008F2B9E"/>
    <w:rsid w:val="008F6688"/>
    <w:rsid w:val="00901FC4"/>
    <w:rsid w:val="00926EB5"/>
    <w:rsid w:val="00930868"/>
    <w:rsid w:val="009339BA"/>
    <w:rsid w:val="00935F5A"/>
    <w:rsid w:val="00956620"/>
    <w:rsid w:val="00960022"/>
    <w:rsid w:val="009614B9"/>
    <w:rsid w:val="009628AA"/>
    <w:rsid w:val="0097454D"/>
    <w:rsid w:val="00993725"/>
    <w:rsid w:val="009A3FD3"/>
    <w:rsid w:val="009C19E0"/>
    <w:rsid w:val="009C2A8E"/>
    <w:rsid w:val="009D0631"/>
    <w:rsid w:val="009D5C7D"/>
    <w:rsid w:val="009D6F08"/>
    <w:rsid w:val="009D78F1"/>
    <w:rsid w:val="009F3D5F"/>
    <w:rsid w:val="009F71B6"/>
    <w:rsid w:val="00A0608C"/>
    <w:rsid w:val="00A10EBB"/>
    <w:rsid w:val="00A17E5D"/>
    <w:rsid w:val="00A233C4"/>
    <w:rsid w:val="00A448C3"/>
    <w:rsid w:val="00A45A78"/>
    <w:rsid w:val="00A52459"/>
    <w:rsid w:val="00A63468"/>
    <w:rsid w:val="00A750F1"/>
    <w:rsid w:val="00A87E42"/>
    <w:rsid w:val="00A94A87"/>
    <w:rsid w:val="00A94ECF"/>
    <w:rsid w:val="00AB0F5D"/>
    <w:rsid w:val="00AC0B20"/>
    <w:rsid w:val="00AD77DF"/>
    <w:rsid w:val="00AD7B37"/>
    <w:rsid w:val="00AE76FD"/>
    <w:rsid w:val="00AF43E5"/>
    <w:rsid w:val="00AF7FB0"/>
    <w:rsid w:val="00B00406"/>
    <w:rsid w:val="00B00B17"/>
    <w:rsid w:val="00B05771"/>
    <w:rsid w:val="00B074DE"/>
    <w:rsid w:val="00B169F3"/>
    <w:rsid w:val="00B23852"/>
    <w:rsid w:val="00B2767C"/>
    <w:rsid w:val="00B30DB5"/>
    <w:rsid w:val="00B40CA4"/>
    <w:rsid w:val="00B45000"/>
    <w:rsid w:val="00B45264"/>
    <w:rsid w:val="00B50DA8"/>
    <w:rsid w:val="00B539E8"/>
    <w:rsid w:val="00B71ABA"/>
    <w:rsid w:val="00B757D1"/>
    <w:rsid w:val="00B7708A"/>
    <w:rsid w:val="00B7767E"/>
    <w:rsid w:val="00B82BFD"/>
    <w:rsid w:val="00B93434"/>
    <w:rsid w:val="00BA0BBC"/>
    <w:rsid w:val="00BA29A6"/>
    <w:rsid w:val="00BA314B"/>
    <w:rsid w:val="00BA3795"/>
    <w:rsid w:val="00BB1B51"/>
    <w:rsid w:val="00BC02DE"/>
    <w:rsid w:val="00BC2D61"/>
    <w:rsid w:val="00BC4AF9"/>
    <w:rsid w:val="00BC671F"/>
    <w:rsid w:val="00BE13AC"/>
    <w:rsid w:val="00BE7471"/>
    <w:rsid w:val="00BF136A"/>
    <w:rsid w:val="00BF393C"/>
    <w:rsid w:val="00BF3952"/>
    <w:rsid w:val="00C02EF0"/>
    <w:rsid w:val="00C04E40"/>
    <w:rsid w:val="00C07CA4"/>
    <w:rsid w:val="00C104E9"/>
    <w:rsid w:val="00C125C6"/>
    <w:rsid w:val="00C1320F"/>
    <w:rsid w:val="00C17377"/>
    <w:rsid w:val="00C24613"/>
    <w:rsid w:val="00C25408"/>
    <w:rsid w:val="00C315C9"/>
    <w:rsid w:val="00C43E2F"/>
    <w:rsid w:val="00C4793C"/>
    <w:rsid w:val="00C64551"/>
    <w:rsid w:val="00C66AE2"/>
    <w:rsid w:val="00C730FA"/>
    <w:rsid w:val="00C75450"/>
    <w:rsid w:val="00C86992"/>
    <w:rsid w:val="00C87D54"/>
    <w:rsid w:val="00C92145"/>
    <w:rsid w:val="00C948A2"/>
    <w:rsid w:val="00CB0628"/>
    <w:rsid w:val="00CD05C3"/>
    <w:rsid w:val="00CD2ACE"/>
    <w:rsid w:val="00CD5B46"/>
    <w:rsid w:val="00CD6E25"/>
    <w:rsid w:val="00CD6F92"/>
    <w:rsid w:val="00CE0D36"/>
    <w:rsid w:val="00CE65AB"/>
    <w:rsid w:val="00CF3AB5"/>
    <w:rsid w:val="00CF3DC8"/>
    <w:rsid w:val="00CF6A14"/>
    <w:rsid w:val="00D018E3"/>
    <w:rsid w:val="00D0566B"/>
    <w:rsid w:val="00D2587C"/>
    <w:rsid w:val="00D32BAC"/>
    <w:rsid w:val="00D35A85"/>
    <w:rsid w:val="00D3744F"/>
    <w:rsid w:val="00D379CF"/>
    <w:rsid w:val="00D42B85"/>
    <w:rsid w:val="00D45ECC"/>
    <w:rsid w:val="00D50FB5"/>
    <w:rsid w:val="00D55D4A"/>
    <w:rsid w:val="00D60A0B"/>
    <w:rsid w:val="00D7467F"/>
    <w:rsid w:val="00D8721A"/>
    <w:rsid w:val="00D931BF"/>
    <w:rsid w:val="00DA3EE5"/>
    <w:rsid w:val="00DA6E45"/>
    <w:rsid w:val="00DD2FA1"/>
    <w:rsid w:val="00DD3ECC"/>
    <w:rsid w:val="00DD6B1B"/>
    <w:rsid w:val="00DE6CC5"/>
    <w:rsid w:val="00DF5CAF"/>
    <w:rsid w:val="00DF60AC"/>
    <w:rsid w:val="00E0717A"/>
    <w:rsid w:val="00E16F47"/>
    <w:rsid w:val="00E54C7B"/>
    <w:rsid w:val="00E55B9D"/>
    <w:rsid w:val="00E613DC"/>
    <w:rsid w:val="00E63E15"/>
    <w:rsid w:val="00E8264F"/>
    <w:rsid w:val="00E90FCD"/>
    <w:rsid w:val="00E92F1A"/>
    <w:rsid w:val="00E937F1"/>
    <w:rsid w:val="00E97D32"/>
    <w:rsid w:val="00EB1FDA"/>
    <w:rsid w:val="00EB23E3"/>
    <w:rsid w:val="00ED41BC"/>
    <w:rsid w:val="00ED4A4D"/>
    <w:rsid w:val="00EE041D"/>
    <w:rsid w:val="00EE3DF0"/>
    <w:rsid w:val="00EF1E89"/>
    <w:rsid w:val="00EF3AE5"/>
    <w:rsid w:val="00EF6909"/>
    <w:rsid w:val="00F07B82"/>
    <w:rsid w:val="00F11745"/>
    <w:rsid w:val="00F15BD4"/>
    <w:rsid w:val="00F35265"/>
    <w:rsid w:val="00F36AE1"/>
    <w:rsid w:val="00F37A5A"/>
    <w:rsid w:val="00F41F66"/>
    <w:rsid w:val="00F468EA"/>
    <w:rsid w:val="00F76615"/>
    <w:rsid w:val="00F77522"/>
    <w:rsid w:val="00F8049C"/>
    <w:rsid w:val="00F851F3"/>
    <w:rsid w:val="00F853F8"/>
    <w:rsid w:val="00F94FA9"/>
    <w:rsid w:val="00FB021B"/>
    <w:rsid w:val="00FB3052"/>
    <w:rsid w:val="00FB3258"/>
    <w:rsid w:val="00FC2646"/>
    <w:rsid w:val="00FD2770"/>
    <w:rsid w:val="00FE0856"/>
    <w:rsid w:val="00FE507C"/>
    <w:rsid w:val="00FF76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65F15A"/>
  <w15:docId w15:val="{F3B6BA66-34C2-4D67-A50B-DC33F078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avaden">
    <w:name w:val="Normal"/>
    <w:qFormat/>
    <w:rsid w:val="008F6688"/>
    <w:pPr>
      <w:spacing w:before="120" w:after="0" w:line="320" w:lineRule="atLeast"/>
      <w:jc w:val="both"/>
    </w:pPr>
    <w:rPr>
      <w:rFonts w:ascii="Times" w:eastAsia="Times New Roman" w:hAnsi="Times" w:cs="Times New Roman"/>
      <w:sz w:val="24"/>
      <w:szCs w:val="20"/>
      <w:lang w:val="en-US" w:eastAsia="sl-SI"/>
    </w:rPr>
  </w:style>
  <w:style w:type="paragraph" w:styleId="Naslov1">
    <w:name w:val="heading 1"/>
    <w:basedOn w:val="Navaden"/>
    <w:next w:val="Navaden"/>
    <w:link w:val="Naslov1Znak"/>
    <w:uiPriority w:val="9"/>
    <w:qFormat/>
    <w:rsid w:val="006975C6"/>
    <w:pPr>
      <w:keepNext/>
      <w:keepLines/>
      <w:spacing w:before="36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outlineLvl w:val="1"/>
    </w:pPr>
    <w:rPr>
      <w:rFonts w:eastAsiaTheme="majorEastAsia" w:cstheme="majorBidi"/>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basedOn w:val="Navaden"/>
    <w:link w:val="GlavaZnak"/>
    <w:uiPriority w:val="99"/>
    <w:unhideWhenUsed/>
    <w:rsid w:val="006975C6"/>
    <w:pPr>
      <w:tabs>
        <w:tab w:val="center" w:pos="4536"/>
        <w:tab w:val="right" w:pos="9072"/>
      </w:tabs>
      <w:spacing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5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line="240" w:lineRule="auto"/>
    </w:pPr>
    <w:rPr>
      <w:sz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line="240" w:lineRule="auto"/>
    </w:pPr>
    <w:rPr>
      <w:sz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uiPriority w:val="34"/>
    <w:qFormat/>
    <w:rsid w:val="00D0195C"/>
    <w:pPr>
      <w:ind w:left="720"/>
      <w:contextualSpacing/>
    </w:pPr>
  </w:style>
  <w:style w:type="character" w:customStyle="1" w:styleId="annotationreferencePHPDOCX0">
    <w:name w:val="annotation reference PHPDOCX"/>
    <w:basedOn w:val="DefaultParagraphFontPHPDOCX"/>
    <w:uiPriority w:val="99"/>
    <w:semiHidden/>
    <w:unhideWhenUsed/>
    <w:rsid w:val="00E139EA"/>
    <w:rPr>
      <w:sz w:val="16"/>
      <w:szCs w:val="16"/>
    </w:rPr>
  </w:style>
  <w:style w:type="paragraph" w:customStyle="1" w:styleId="annotationtextPHPDOCX0">
    <w:name w:val="annotation text PHPDOCX"/>
    <w:basedOn w:val="Navaden"/>
    <w:uiPriority w:val="99"/>
    <w:semiHidden/>
    <w:unhideWhenUsed/>
    <w:rsid w:val="00E139EA"/>
    <w:pPr>
      <w:spacing w:line="240" w:lineRule="auto"/>
    </w:pPr>
    <w:rPr>
      <w:sz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table" w:customStyle="1" w:styleId="NormalTablePHPDOCX1">
    <w:name w:val="Normal Table PHPDOCX1"/>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2">
    <w:name w:val="Normal Table PHPDOCX2"/>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3">
    <w:name w:val="Normal Table PHPDOCX3"/>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4">
    <w:name w:val="Normal Table PHPDOCX4"/>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5">
    <w:name w:val="Normal Table PHPDOCX5"/>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6">
    <w:name w:val="Normal Table PHPDOCX6"/>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7">
    <w:name w:val="Normal Table PHPDOCX7"/>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8">
    <w:name w:val="Normal Table PHPDOCX8"/>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9">
    <w:name w:val="Normal Table PHPDOCX9"/>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10">
    <w:name w:val="Normal Table PHPDOCX10"/>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11">
    <w:name w:val="Normal Table PHPDOCX11"/>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12">
    <w:name w:val="Normal Table PHPDOCX12"/>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13">
    <w:name w:val="Normal Table PHPDOCX13"/>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14">
    <w:name w:val="Normal Table PHPDOCX14"/>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15">
    <w:name w:val="Normal Table PHPDOCX15"/>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16">
    <w:name w:val="Normal Table PHPDOCX16"/>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17">
    <w:name w:val="Normal Table PHPDOCX17"/>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18">
    <w:name w:val="Normal Table PHPDOCX18"/>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numbering" w:customStyle="1" w:styleId="Brezseznama1">
    <w:name w:val="Brez seznama1"/>
    <w:next w:val="Brezseznama"/>
    <w:uiPriority w:val="99"/>
    <w:semiHidden/>
    <w:unhideWhenUsed/>
    <w:rsid w:val="009628AA"/>
  </w:style>
  <w:style w:type="table" w:customStyle="1" w:styleId="Tabelamrea1">
    <w:name w:val="Tabela – mreža1"/>
    <w:basedOn w:val="Navadnatabela"/>
    <w:next w:val="Tabelamrea"/>
    <w:uiPriority w:val="59"/>
    <w:rsid w:val="00962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gmbh1">
    <w:name w:val="Progmbh1"/>
    <w:basedOn w:val="Navadnatabela"/>
    <w:next w:val="Svetelseznam"/>
    <w:uiPriority w:val="61"/>
    <w:rsid w:val="009628AA"/>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1">
    <w:name w:val="Style11"/>
    <w:basedOn w:val="Navadnatabela"/>
    <w:uiPriority w:val="99"/>
    <w:rsid w:val="009628AA"/>
    <w:pPr>
      <w:spacing w:after="0" w:line="240" w:lineRule="auto"/>
    </w:pPr>
    <w:tblPr/>
    <w:tblStylePr w:type="lastCol">
      <w:pPr>
        <w:jc w:val="right"/>
      </w:pPr>
    </w:tblStylePr>
  </w:style>
  <w:style w:type="table" w:customStyle="1" w:styleId="NormalTablePHPDOCX19">
    <w:name w:val="Normal Table PHPDOCX19"/>
    <w:uiPriority w:val="99"/>
    <w:semiHidden/>
    <w:unhideWhenUsed/>
    <w:qFormat/>
    <w:rsid w:val="009628AA"/>
    <w:pPr>
      <w:spacing w:after="0" w:line="240" w:lineRule="auto"/>
    </w:pPr>
    <w:tblPr>
      <w:tblInd w:w="0" w:type="dxa"/>
      <w:tblCellMar>
        <w:top w:w="0" w:type="dxa"/>
        <w:left w:w="108" w:type="dxa"/>
        <w:bottom w:w="0" w:type="dxa"/>
        <w:right w:w="108" w:type="dxa"/>
      </w:tblCellMar>
    </w:tblPr>
  </w:style>
  <w:style w:type="table" w:customStyle="1" w:styleId="TableGridPHPDOCX1">
    <w:name w:val="Table Grid PHPDOCX1"/>
    <w:uiPriority w:val="59"/>
    <w:rsid w:val="00962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4B73"/>
    <w:pPr>
      <w:autoSpaceDE w:val="0"/>
      <w:autoSpaceDN w:val="0"/>
      <w:adjustRightInd w:val="0"/>
      <w:spacing w:after="0" w:line="240" w:lineRule="auto"/>
    </w:pPr>
    <w:rPr>
      <w:rFonts w:ascii="Tahoma" w:hAnsi="Tahoma" w:cs="Tahoma"/>
      <w:color w:val="000000"/>
      <w:sz w:val="24"/>
      <w:szCs w:val="24"/>
    </w:rPr>
  </w:style>
  <w:style w:type="character" w:styleId="Hiperpovezava">
    <w:name w:val="Hyperlink"/>
    <w:basedOn w:val="Privzetapisavaodstavka"/>
    <w:uiPriority w:val="99"/>
    <w:unhideWhenUsed/>
    <w:rsid w:val="005A03BE"/>
    <w:rPr>
      <w:color w:val="0000FF" w:themeColor="hyperlink"/>
      <w:u w:val="single"/>
    </w:rPr>
  </w:style>
  <w:style w:type="paragraph" w:styleId="Napis">
    <w:name w:val="caption"/>
    <w:basedOn w:val="Navaden"/>
    <w:next w:val="Navaden"/>
    <w:link w:val="NapisZnak"/>
    <w:qFormat/>
    <w:rsid w:val="00063348"/>
    <w:pPr>
      <w:spacing w:line="240" w:lineRule="auto"/>
    </w:pPr>
    <w:rPr>
      <w:rFonts w:asciiTheme="minorHAnsi" w:hAnsiTheme="minorHAnsi"/>
      <w:bCs/>
      <w:i/>
    </w:rPr>
  </w:style>
  <w:style w:type="character" w:customStyle="1" w:styleId="NapisZnak">
    <w:name w:val="Napis Znak"/>
    <w:link w:val="Napis"/>
    <w:rsid w:val="00063348"/>
    <w:rPr>
      <w:rFonts w:eastAsia="Times New Roman"/>
      <w:bCs/>
      <w:i/>
    </w:rPr>
  </w:style>
  <w:style w:type="paragraph" w:styleId="Kazalovsebine1">
    <w:name w:val="toc 1"/>
    <w:basedOn w:val="Navaden"/>
    <w:next w:val="Navaden"/>
    <w:autoRedefine/>
    <w:uiPriority w:val="39"/>
    <w:unhideWhenUsed/>
    <w:qFormat/>
    <w:rsid w:val="00AD7B37"/>
    <w:pPr>
      <w:tabs>
        <w:tab w:val="right" w:leader="dot" w:pos="9756"/>
      </w:tabs>
      <w:spacing w:line="240" w:lineRule="auto"/>
    </w:pPr>
    <w:rPr>
      <w:rFonts w:ascii="Arial" w:eastAsiaTheme="minorEastAsia" w:hAnsi="Arial" w:cs="Arial"/>
      <w:noProof/>
      <w:sz w:val="18"/>
    </w:rPr>
  </w:style>
  <w:style w:type="character" w:styleId="Pripombasklic">
    <w:name w:val="annotation reference"/>
    <w:basedOn w:val="Privzetapisavaodstavka"/>
    <w:uiPriority w:val="99"/>
    <w:semiHidden/>
    <w:unhideWhenUsed/>
    <w:rsid w:val="005277CB"/>
    <w:rPr>
      <w:sz w:val="16"/>
      <w:szCs w:val="16"/>
    </w:rPr>
  </w:style>
  <w:style w:type="paragraph" w:styleId="Pripombabesedilo">
    <w:name w:val="annotation text"/>
    <w:basedOn w:val="Navaden"/>
    <w:link w:val="PripombabesediloZnak"/>
    <w:uiPriority w:val="99"/>
    <w:semiHidden/>
    <w:unhideWhenUsed/>
    <w:rsid w:val="005277CB"/>
    <w:pPr>
      <w:spacing w:line="240" w:lineRule="auto"/>
    </w:pPr>
    <w:rPr>
      <w:sz w:val="20"/>
    </w:rPr>
  </w:style>
  <w:style w:type="character" w:customStyle="1" w:styleId="PripombabesediloZnak">
    <w:name w:val="Pripomba – besedilo Znak"/>
    <w:basedOn w:val="Privzetapisavaodstavka"/>
    <w:link w:val="Pripombabesedilo"/>
    <w:uiPriority w:val="99"/>
    <w:semiHidden/>
    <w:rsid w:val="005277CB"/>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5277CB"/>
    <w:rPr>
      <w:b/>
      <w:bCs/>
    </w:rPr>
  </w:style>
  <w:style w:type="character" w:customStyle="1" w:styleId="ZadevapripombeZnak">
    <w:name w:val="Zadeva pripombe Znak"/>
    <w:basedOn w:val="PripombabesediloZnak"/>
    <w:link w:val="Zadevapripombe"/>
    <w:uiPriority w:val="99"/>
    <w:semiHidden/>
    <w:rsid w:val="005277CB"/>
    <w:rPr>
      <w:rFonts w:ascii="Helvetica" w:hAnsi="Helvetica"/>
      <w:b/>
      <w:bCs/>
      <w:sz w:val="20"/>
      <w:szCs w:val="20"/>
    </w:rPr>
  </w:style>
  <w:style w:type="paragraph" w:customStyle="1" w:styleId="NASLOV20">
    <w:name w:val="NASLOV 2"/>
    <w:basedOn w:val="Navaden"/>
    <w:rsid w:val="008F6688"/>
    <w:pPr>
      <w:spacing w:before="400"/>
      <w:jc w:val="center"/>
    </w:pPr>
    <w:rPr>
      <w:rFonts w:ascii="Helvetica" w:hAnsi="Helvetica" w:cs="Helvetica"/>
      <w:b/>
      <w:bCs/>
      <w:szCs w:val="24"/>
      <w:lang w:eastAsia="en-GB"/>
    </w:rPr>
  </w:style>
  <w:style w:type="paragraph" w:customStyle="1" w:styleId="len">
    <w:name w:val="»len"/>
    <w:basedOn w:val="Navaden"/>
    <w:rsid w:val="008F6688"/>
    <w:pPr>
      <w:spacing w:before="200"/>
      <w:jc w:val="center"/>
    </w:pPr>
    <w:rPr>
      <w:rFonts w:ascii="Helvetica" w:hAnsi="Helvetica" w:cs="Helvetica"/>
      <w:b/>
      <w:bCs/>
      <w:sz w:val="22"/>
      <w:szCs w:val="22"/>
      <w:lang w:eastAsia="en-GB"/>
    </w:rPr>
  </w:style>
  <w:style w:type="paragraph" w:styleId="Telobesedila">
    <w:name w:val="Body Text"/>
    <w:basedOn w:val="Navaden"/>
    <w:link w:val="TelobesedilaZnak"/>
    <w:semiHidden/>
    <w:unhideWhenUsed/>
    <w:rsid w:val="002C0C00"/>
    <w:pPr>
      <w:tabs>
        <w:tab w:val="left" w:pos="-360"/>
      </w:tabs>
      <w:spacing w:before="0" w:line="300" w:lineRule="atLeast"/>
      <w:jc w:val="left"/>
    </w:pPr>
    <w:rPr>
      <w:rFonts w:ascii="Times New Roman" w:hAnsi="Times New Roman"/>
      <w:sz w:val="22"/>
      <w:szCs w:val="22"/>
      <w:lang w:val="sl-SI" w:eastAsia="en-GB"/>
    </w:rPr>
  </w:style>
  <w:style w:type="character" w:customStyle="1" w:styleId="TelobesedilaZnak">
    <w:name w:val="Telo besedila Znak"/>
    <w:basedOn w:val="Privzetapisavaodstavka"/>
    <w:link w:val="Telobesedila"/>
    <w:semiHidden/>
    <w:rsid w:val="002C0C00"/>
    <w:rPr>
      <w:rFonts w:ascii="Times New Roman" w:eastAsia="Times New Roman" w:hAnsi="Times New Roman" w:cs="Times New Roman"/>
      <w:lang w:eastAsia="en-GB"/>
    </w:rPr>
  </w:style>
  <w:style w:type="paragraph" w:styleId="Revizija">
    <w:name w:val="Revision"/>
    <w:hidden/>
    <w:uiPriority w:val="99"/>
    <w:semiHidden/>
    <w:rsid w:val="001A64A2"/>
    <w:pPr>
      <w:spacing w:after="0" w:line="240" w:lineRule="auto"/>
    </w:pPr>
    <w:rPr>
      <w:rFonts w:ascii="Times" w:eastAsia="Times New Roman" w:hAnsi="Times" w:cs="Times New Roman"/>
      <w:sz w:val="24"/>
      <w:szCs w:val="20"/>
      <w:lang w:val="en-US" w:eastAsia="sl-SI"/>
    </w:rPr>
  </w:style>
  <w:style w:type="table" w:customStyle="1" w:styleId="NormalTablePHPDOCX191">
    <w:name w:val="Normal Table PHPDOCX191"/>
    <w:uiPriority w:val="99"/>
    <w:semiHidden/>
    <w:unhideWhenUsed/>
    <w:qFormat/>
    <w:rsid w:val="001A64A2"/>
    <w:pPr>
      <w:spacing w:after="0" w:line="240" w:lineRule="auto"/>
    </w:pPr>
    <w:tblPr>
      <w:tblInd w:w="0" w:type="dxa"/>
      <w:tblCellMar>
        <w:top w:w="0" w:type="dxa"/>
        <w:left w:w="108" w:type="dxa"/>
        <w:bottom w:w="0" w:type="dxa"/>
        <w:right w:w="108" w:type="dxa"/>
      </w:tblCellMar>
    </w:tblPr>
  </w:style>
  <w:style w:type="table" w:customStyle="1" w:styleId="TableGridPHPDOCX11">
    <w:name w:val="Table Grid PHPDOCX11"/>
    <w:uiPriority w:val="59"/>
    <w:rsid w:val="001A6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varnokazalo1">
    <w:name w:val="index 1"/>
    <w:basedOn w:val="Navaden"/>
    <w:next w:val="Navaden"/>
    <w:autoRedefine/>
    <w:uiPriority w:val="99"/>
    <w:unhideWhenUsed/>
    <w:rsid w:val="0035630C"/>
    <w:pPr>
      <w:tabs>
        <w:tab w:val="right" w:leader="dot" w:pos="9060"/>
      </w:tabs>
      <w:spacing w:before="0" w:line="360" w:lineRule="auto"/>
      <w:ind w:left="240" w:hanging="240"/>
    </w:pPr>
    <w:rPr>
      <w:rFonts w:ascii="Arial" w:hAnsi="Arial" w:cs="Arial"/>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53542">
      <w:bodyDiv w:val="1"/>
      <w:marLeft w:val="0"/>
      <w:marRight w:val="0"/>
      <w:marTop w:val="0"/>
      <w:marBottom w:val="0"/>
      <w:divBdr>
        <w:top w:val="none" w:sz="0" w:space="0" w:color="auto"/>
        <w:left w:val="none" w:sz="0" w:space="0" w:color="auto"/>
        <w:bottom w:val="none" w:sz="0" w:space="0" w:color="auto"/>
        <w:right w:val="none" w:sz="0" w:space="0" w:color="auto"/>
      </w:divBdr>
    </w:div>
    <w:div w:id="259216709">
      <w:bodyDiv w:val="1"/>
      <w:marLeft w:val="0"/>
      <w:marRight w:val="0"/>
      <w:marTop w:val="0"/>
      <w:marBottom w:val="0"/>
      <w:divBdr>
        <w:top w:val="none" w:sz="0" w:space="0" w:color="auto"/>
        <w:left w:val="none" w:sz="0" w:space="0" w:color="auto"/>
        <w:bottom w:val="none" w:sz="0" w:space="0" w:color="auto"/>
        <w:right w:val="none" w:sz="0" w:space="0" w:color="auto"/>
      </w:divBdr>
    </w:div>
    <w:div w:id="289172654">
      <w:bodyDiv w:val="1"/>
      <w:marLeft w:val="0"/>
      <w:marRight w:val="0"/>
      <w:marTop w:val="0"/>
      <w:marBottom w:val="0"/>
      <w:divBdr>
        <w:top w:val="none" w:sz="0" w:space="0" w:color="auto"/>
        <w:left w:val="none" w:sz="0" w:space="0" w:color="auto"/>
        <w:bottom w:val="none" w:sz="0" w:space="0" w:color="auto"/>
        <w:right w:val="none" w:sz="0" w:space="0" w:color="auto"/>
      </w:divBdr>
    </w:div>
    <w:div w:id="319312514">
      <w:bodyDiv w:val="1"/>
      <w:marLeft w:val="0"/>
      <w:marRight w:val="0"/>
      <w:marTop w:val="0"/>
      <w:marBottom w:val="0"/>
      <w:divBdr>
        <w:top w:val="none" w:sz="0" w:space="0" w:color="auto"/>
        <w:left w:val="none" w:sz="0" w:space="0" w:color="auto"/>
        <w:bottom w:val="none" w:sz="0" w:space="0" w:color="auto"/>
        <w:right w:val="none" w:sz="0" w:space="0" w:color="auto"/>
      </w:divBdr>
    </w:div>
    <w:div w:id="336275809">
      <w:bodyDiv w:val="1"/>
      <w:marLeft w:val="0"/>
      <w:marRight w:val="0"/>
      <w:marTop w:val="0"/>
      <w:marBottom w:val="0"/>
      <w:divBdr>
        <w:top w:val="none" w:sz="0" w:space="0" w:color="auto"/>
        <w:left w:val="none" w:sz="0" w:space="0" w:color="auto"/>
        <w:bottom w:val="none" w:sz="0" w:space="0" w:color="auto"/>
        <w:right w:val="none" w:sz="0" w:space="0" w:color="auto"/>
      </w:divBdr>
    </w:div>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376046373">
      <w:bodyDiv w:val="1"/>
      <w:marLeft w:val="0"/>
      <w:marRight w:val="0"/>
      <w:marTop w:val="0"/>
      <w:marBottom w:val="0"/>
      <w:divBdr>
        <w:top w:val="none" w:sz="0" w:space="0" w:color="auto"/>
        <w:left w:val="none" w:sz="0" w:space="0" w:color="auto"/>
        <w:bottom w:val="none" w:sz="0" w:space="0" w:color="auto"/>
        <w:right w:val="none" w:sz="0" w:space="0" w:color="auto"/>
      </w:divBdr>
    </w:div>
    <w:div w:id="425424071">
      <w:bodyDiv w:val="1"/>
      <w:marLeft w:val="0"/>
      <w:marRight w:val="0"/>
      <w:marTop w:val="0"/>
      <w:marBottom w:val="0"/>
      <w:divBdr>
        <w:top w:val="none" w:sz="0" w:space="0" w:color="auto"/>
        <w:left w:val="none" w:sz="0" w:space="0" w:color="auto"/>
        <w:bottom w:val="none" w:sz="0" w:space="0" w:color="auto"/>
        <w:right w:val="none" w:sz="0" w:space="0" w:color="auto"/>
      </w:divBdr>
    </w:div>
    <w:div w:id="449670174">
      <w:bodyDiv w:val="1"/>
      <w:marLeft w:val="0"/>
      <w:marRight w:val="0"/>
      <w:marTop w:val="0"/>
      <w:marBottom w:val="0"/>
      <w:divBdr>
        <w:top w:val="none" w:sz="0" w:space="0" w:color="auto"/>
        <w:left w:val="none" w:sz="0" w:space="0" w:color="auto"/>
        <w:bottom w:val="none" w:sz="0" w:space="0" w:color="auto"/>
        <w:right w:val="none" w:sz="0" w:space="0" w:color="auto"/>
      </w:divBdr>
    </w:div>
    <w:div w:id="534661348">
      <w:bodyDiv w:val="1"/>
      <w:marLeft w:val="0"/>
      <w:marRight w:val="0"/>
      <w:marTop w:val="0"/>
      <w:marBottom w:val="0"/>
      <w:divBdr>
        <w:top w:val="none" w:sz="0" w:space="0" w:color="auto"/>
        <w:left w:val="none" w:sz="0" w:space="0" w:color="auto"/>
        <w:bottom w:val="none" w:sz="0" w:space="0" w:color="auto"/>
        <w:right w:val="none" w:sz="0" w:space="0" w:color="auto"/>
      </w:divBdr>
    </w:div>
    <w:div w:id="561722639">
      <w:bodyDiv w:val="1"/>
      <w:marLeft w:val="0"/>
      <w:marRight w:val="0"/>
      <w:marTop w:val="0"/>
      <w:marBottom w:val="0"/>
      <w:divBdr>
        <w:top w:val="none" w:sz="0" w:space="0" w:color="auto"/>
        <w:left w:val="none" w:sz="0" w:space="0" w:color="auto"/>
        <w:bottom w:val="none" w:sz="0" w:space="0" w:color="auto"/>
        <w:right w:val="none" w:sz="0" w:space="0" w:color="auto"/>
      </w:divBdr>
    </w:div>
    <w:div w:id="630942175">
      <w:bodyDiv w:val="1"/>
      <w:marLeft w:val="0"/>
      <w:marRight w:val="0"/>
      <w:marTop w:val="0"/>
      <w:marBottom w:val="0"/>
      <w:divBdr>
        <w:top w:val="none" w:sz="0" w:space="0" w:color="auto"/>
        <w:left w:val="none" w:sz="0" w:space="0" w:color="auto"/>
        <w:bottom w:val="none" w:sz="0" w:space="0" w:color="auto"/>
        <w:right w:val="none" w:sz="0" w:space="0" w:color="auto"/>
      </w:divBdr>
    </w:div>
    <w:div w:id="850267387">
      <w:bodyDiv w:val="1"/>
      <w:marLeft w:val="0"/>
      <w:marRight w:val="0"/>
      <w:marTop w:val="0"/>
      <w:marBottom w:val="0"/>
      <w:divBdr>
        <w:top w:val="none" w:sz="0" w:space="0" w:color="auto"/>
        <w:left w:val="none" w:sz="0" w:space="0" w:color="auto"/>
        <w:bottom w:val="none" w:sz="0" w:space="0" w:color="auto"/>
        <w:right w:val="none" w:sz="0" w:space="0" w:color="auto"/>
      </w:divBdr>
    </w:div>
    <w:div w:id="867988978">
      <w:bodyDiv w:val="1"/>
      <w:marLeft w:val="0"/>
      <w:marRight w:val="0"/>
      <w:marTop w:val="0"/>
      <w:marBottom w:val="0"/>
      <w:divBdr>
        <w:top w:val="none" w:sz="0" w:space="0" w:color="auto"/>
        <w:left w:val="none" w:sz="0" w:space="0" w:color="auto"/>
        <w:bottom w:val="none" w:sz="0" w:space="0" w:color="auto"/>
        <w:right w:val="none" w:sz="0" w:space="0" w:color="auto"/>
      </w:divBdr>
    </w:div>
    <w:div w:id="889342726">
      <w:bodyDiv w:val="1"/>
      <w:marLeft w:val="0"/>
      <w:marRight w:val="0"/>
      <w:marTop w:val="0"/>
      <w:marBottom w:val="0"/>
      <w:divBdr>
        <w:top w:val="none" w:sz="0" w:space="0" w:color="auto"/>
        <w:left w:val="none" w:sz="0" w:space="0" w:color="auto"/>
        <w:bottom w:val="none" w:sz="0" w:space="0" w:color="auto"/>
        <w:right w:val="none" w:sz="0" w:space="0" w:color="auto"/>
      </w:divBdr>
    </w:div>
    <w:div w:id="937326898">
      <w:bodyDiv w:val="1"/>
      <w:marLeft w:val="0"/>
      <w:marRight w:val="0"/>
      <w:marTop w:val="0"/>
      <w:marBottom w:val="0"/>
      <w:divBdr>
        <w:top w:val="none" w:sz="0" w:space="0" w:color="auto"/>
        <w:left w:val="none" w:sz="0" w:space="0" w:color="auto"/>
        <w:bottom w:val="none" w:sz="0" w:space="0" w:color="auto"/>
        <w:right w:val="none" w:sz="0" w:space="0" w:color="auto"/>
      </w:divBdr>
    </w:div>
    <w:div w:id="947935230">
      <w:bodyDiv w:val="1"/>
      <w:marLeft w:val="0"/>
      <w:marRight w:val="0"/>
      <w:marTop w:val="0"/>
      <w:marBottom w:val="0"/>
      <w:divBdr>
        <w:top w:val="none" w:sz="0" w:space="0" w:color="auto"/>
        <w:left w:val="none" w:sz="0" w:space="0" w:color="auto"/>
        <w:bottom w:val="none" w:sz="0" w:space="0" w:color="auto"/>
        <w:right w:val="none" w:sz="0" w:space="0" w:color="auto"/>
      </w:divBdr>
    </w:div>
    <w:div w:id="1062027057">
      <w:bodyDiv w:val="1"/>
      <w:marLeft w:val="0"/>
      <w:marRight w:val="0"/>
      <w:marTop w:val="0"/>
      <w:marBottom w:val="0"/>
      <w:divBdr>
        <w:top w:val="none" w:sz="0" w:space="0" w:color="auto"/>
        <w:left w:val="none" w:sz="0" w:space="0" w:color="auto"/>
        <w:bottom w:val="none" w:sz="0" w:space="0" w:color="auto"/>
        <w:right w:val="none" w:sz="0" w:space="0" w:color="auto"/>
      </w:divBdr>
    </w:div>
    <w:div w:id="1094975616">
      <w:bodyDiv w:val="1"/>
      <w:marLeft w:val="0"/>
      <w:marRight w:val="0"/>
      <w:marTop w:val="0"/>
      <w:marBottom w:val="0"/>
      <w:divBdr>
        <w:top w:val="none" w:sz="0" w:space="0" w:color="auto"/>
        <w:left w:val="none" w:sz="0" w:space="0" w:color="auto"/>
        <w:bottom w:val="none" w:sz="0" w:space="0" w:color="auto"/>
        <w:right w:val="none" w:sz="0" w:space="0" w:color="auto"/>
      </w:divBdr>
    </w:div>
    <w:div w:id="1101535265">
      <w:bodyDiv w:val="1"/>
      <w:marLeft w:val="0"/>
      <w:marRight w:val="0"/>
      <w:marTop w:val="0"/>
      <w:marBottom w:val="0"/>
      <w:divBdr>
        <w:top w:val="none" w:sz="0" w:space="0" w:color="auto"/>
        <w:left w:val="none" w:sz="0" w:space="0" w:color="auto"/>
        <w:bottom w:val="none" w:sz="0" w:space="0" w:color="auto"/>
        <w:right w:val="none" w:sz="0" w:space="0" w:color="auto"/>
      </w:divBdr>
    </w:div>
    <w:div w:id="1215314438">
      <w:bodyDiv w:val="1"/>
      <w:marLeft w:val="0"/>
      <w:marRight w:val="0"/>
      <w:marTop w:val="0"/>
      <w:marBottom w:val="0"/>
      <w:divBdr>
        <w:top w:val="none" w:sz="0" w:space="0" w:color="auto"/>
        <w:left w:val="none" w:sz="0" w:space="0" w:color="auto"/>
        <w:bottom w:val="none" w:sz="0" w:space="0" w:color="auto"/>
        <w:right w:val="none" w:sz="0" w:space="0" w:color="auto"/>
      </w:divBdr>
    </w:div>
    <w:div w:id="1287925548">
      <w:bodyDiv w:val="1"/>
      <w:marLeft w:val="0"/>
      <w:marRight w:val="0"/>
      <w:marTop w:val="0"/>
      <w:marBottom w:val="0"/>
      <w:divBdr>
        <w:top w:val="none" w:sz="0" w:space="0" w:color="auto"/>
        <w:left w:val="none" w:sz="0" w:space="0" w:color="auto"/>
        <w:bottom w:val="none" w:sz="0" w:space="0" w:color="auto"/>
        <w:right w:val="none" w:sz="0" w:space="0" w:color="auto"/>
      </w:divBdr>
    </w:div>
    <w:div w:id="1341005433">
      <w:bodyDiv w:val="1"/>
      <w:marLeft w:val="0"/>
      <w:marRight w:val="0"/>
      <w:marTop w:val="0"/>
      <w:marBottom w:val="0"/>
      <w:divBdr>
        <w:top w:val="none" w:sz="0" w:space="0" w:color="auto"/>
        <w:left w:val="none" w:sz="0" w:space="0" w:color="auto"/>
        <w:bottom w:val="none" w:sz="0" w:space="0" w:color="auto"/>
        <w:right w:val="none" w:sz="0" w:space="0" w:color="auto"/>
      </w:divBdr>
    </w:div>
    <w:div w:id="1433697337">
      <w:bodyDiv w:val="1"/>
      <w:marLeft w:val="0"/>
      <w:marRight w:val="0"/>
      <w:marTop w:val="0"/>
      <w:marBottom w:val="0"/>
      <w:divBdr>
        <w:top w:val="none" w:sz="0" w:space="0" w:color="auto"/>
        <w:left w:val="none" w:sz="0" w:space="0" w:color="auto"/>
        <w:bottom w:val="none" w:sz="0" w:space="0" w:color="auto"/>
        <w:right w:val="none" w:sz="0" w:space="0" w:color="auto"/>
      </w:divBdr>
    </w:div>
    <w:div w:id="1457217274">
      <w:bodyDiv w:val="1"/>
      <w:marLeft w:val="0"/>
      <w:marRight w:val="0"/>
      <w:marTop w:val="0"/>
      <w:marBottom w:val="0"/>
      <w:divBdr>
        <w:top w:val="none" w:sz="0" w:space="0" w:color="auto"/>
        <w:left w:val="none" w:sz="0" w:space="0" w:color="auto"/>
        <w:bottom w:val="none" w:sz="0" w:space="0" w:color="auto"/>
        <w:right w:val="none" w:sz="0" w:space="0" w:color="auto"/>
      </w:divBdr>
    </w:div>
    <w:div w:id="1478452300">
      <w:bodyDiv w:val="1"/>
      <w:marLeft w:val="0"/>
      <w:marRight w:val="0"/>
      <w:marTop w:val="0"/>
      <w:marBottom w:val="0"/>
      <w:divBdr>
        <w:top w:val="none" w:sz="0" w:space="0" w:color="auto"/>
        <w:left w:val="none" w:sz="0" w:space="0" w:color="auto"/>
        <w:bottom w:val="none" w:sz="0" w:space="0" w:color="auto"/>
        <w:right w:val="none" w:sz="0" w:space="0" w:color="auto"/>
      </w:divBdr>
    </w:div>
    <w:div w:id="1485665131">
      <w:bodyDiv w:val="1"/>
      <w:marLeft w:val="0"/>
      <w:marRight w:val="0"/>
      <w:marTop w:val="0"/>
      <w:marBottom w:val="0"/>
      <w:divBdr>
        <w:top w:val="none" w:sz="0" w:space="0" w:color="auto"/>
        <w:left w:val="none" w:sz="0" w:space="0" w:color="auto"/>
        <w:bottom w:val="none" w:sz="0" w:space="0" w:color="auto"/>
        <w:right w:val="none" w:sz="0" w:space="0" w:color="auto"/>
      </w:divBdr>
    </w:div>
    <w:div w:id="1498616818">
      <w:bodyDiv w:val="1"/>
      <w:marLeft w:val="0"/>
      <w:marRight w:val="0"/>
      <w:marTop w:val="0"/>
      <w:marBottom w:val="0"/>
      <w:divBdr>
        <w:top w:val="none" w:sz="0" w:space="0" w:color="auto"/>
        <w:left w:val="none" w:sz="0" w:space="0" w:color="auto"/>
        <w:bottom w:val="none" w:sz="0" w:space="0" w:color="auto"/>
        <w:right w:val="none" w:sz="0" w:space="0" w:color="auto"/>
      </w:divBdr>
    </w:div>
    <w:div w:id="1536312061">
      <w:bodyDiv w:val="1"/>
      <w:marLeft w:val="0"/>
      <w:marRight w:val="0"/>
      <w:marTop w:val="0"/>
      <w:marBottom w:val="0"/>
      <w:divBdr>
        <w:top w:val="none" w:sz="0" w:space="0" w:color="auto"/>
        <w:left w:val="none" w:sz="0" w:space="0" w:color="auto"/>
        <w:bottom w:val="none" w:sz="0" w:space="0" w:color="auto"/>
        <w:right w:val="none" w:sz="0" w:space="0" w:color="auto"/>
      </w:divBdr>
    </w:div>
    <w:div w:id="1682783268">
      <w:bodyDiv w:val="1"/>
      <w:marLeft w:val="0"/>
      <w:marRight w:val="0"/>
      <w:marTop w:val="0"/>
      <w:marBottom w:val="0"/>
      <w:divBdr>
        <w:top w:val="none" w:sz="0" w:space="0" w:color="auto"/>
        <w:left w:val="none" w:sz="0" w:space="0" w:color="auto"/>
        <w:bottom w:val="none" w:sz="0" w:space="0" w:color="auto"/>
        <w:right w:val="none" w:sz="0" w:space="0" w:color="auto"/>
      </w:divBdr>
    </w:div>
    <w:div w:id="1720975445">
      <w:bodyDiv w:val="1"/>
      <w:marLeft w:val="0"/>
      <w:marRight w:val="0"/>
      <w:marTop w:val="0"/>
      <w:marBottom w:val="0"/>
      <w:divBdr>
        <w:top w:val="none" w:sz="0" w:space="0" w:color="auto"/>
        <w:left w:val="none" w:sz="0" w:space="0" w:color="auto"/>
        <w:bottom w:val="none" w:sz="0" w:space="0" w:color="auto"/>
        <w:right w:val="none" w:sz="0" w:space="0" w:color="auto"/>
      </w:divBdr>
    </w:div>
    <w:div w:id="1801217847">
      <w:bodyDiv w:val="1"/>
      <w:marLeft w:val="0"/>
      <w:marRight w:val="0"/>
      <w:marTop w:val="0"/>
      <w:marBottom w:val="0"/>
      <w:divBdr>
        <w:top w:val="none" w:sz="0" w:space="0" w:color="auto"/>
        <w:left w:val="none" w:sz="0" w:space="0" w:color="auto"/>
        <w:bottom w:val="none" w:sz="0" w:space="0" w:color="auto"/>
        <w:right w:val="none" w:sz="0" w:space="0" w:color="auto"/>
      </w:divBdr>
    </w:div>
    <w:div w:id="1803302714">
      <w:bodyDiv w:val="1"/>
      <w:marLeft w:val="0"/>
      <w:marRight w:val="0"/>
      <w:marTop w:val="0"/>
      <w:marBottom w:val="0"/>
      <w:divBdr>
        <w:top w:val="none" w:sz="0" w:space="0" w:color="auto"/>
        <w:left w:val="none" w:sz="0" w:space="0" w:color="auto"/>
        <w:bottom w:val="none" w:sz="0" w:space="0" w:color="auto"/>
        <w:right w:val="none" w:sz="0" w:space="0" w:color="auto"/>
      </w:divBdr>
    </w:div>
    <w:div w:id="1805657371">
      <w:bodyDiv w:val="1"/>
      <w:marLeft w:val="0"/>
      <w:marRight w:val="0"/>
      <w:marTop w:val="0"/>
      <w:marBottom w:val="0"/>
      <w:divBdr>
        <w:top w:val="none" w:sz="0" w:space="0" w:color="auto"/>
        <w:left w:val="none" w:sz="0" w:space="0" w:color="auto"/>
        <w:bottom w:val="none" w:sz="0" w:space="0" w:color="auto"/>
        <w:right w:val="none" w:sz="0" w:space="0" w:color="auto"/>
      </w:divBdr>
    </w:div>
    <w:div w:id="1811051068">
      <w:bodyDiv w:val="1"/>
      <w:marLeft w:val="0"/>
      <w:marRight w:val="0"/>
      <w:marTop w:val="0"/>
      <w:marBottom w:val="0"/>
      <w:divBdr>
        <w:top w:val="none" w:sz="0" w:space="0" w:color="auto"/>
        <w:left w:val="none" w:sz="0" w:space="0" w:color="auto"/>
        <w:bottom w:val="none" w:sz="0" w:space="0" w:color="auto"/>
        <w:right w:val="none" w:sz="0" w:space="0" w:color="auto"/>
      </w:divBdr>
    </w:div>
    <w:div w:id="1862205831">
      <w:bodyDiv w:val="1"/>
      <w:marLeft w:val="0"/>
      <w:marRight w:val="0"/>
      <w:marTop w:val="0"/>
      <w:marBottom w:val="0"/>
      <w:divBdr>
        <w:top w:val="none" w:sz="0" w:space="0" w:color="auto"/>
        <w:left w:val="none" w:sz="0" w:space="0" w:color="auto"/>
        <w:bottom w:val="none" w:sz="0" w:space="0" w:color="auto"/>
        <w:right w:val="none" w:sz="0" w:space="0" w:color="auto"/>
      </w:divBdr>
    </w:div>
    <w:div w:id="1990553563">
      <w:bodyDiv w:val="1"/>
      <w:marLeft w:val="0"/>
      <w:marRight w:val="0"/>
      <w:marTop w:val="0"/>
      <w:marBottom w:val="0"/>
      <w:divBdr>
        <w:top w:val="none" w:sz="0" w:space="0" w:color="auto"/>
        <w:left w:val="none" w:sz="0" w:space="0" w:color="auto"/>
        <w:bottom w:val="none" w:sz="0" w:space="0" w:color="auto"/>
        <w:right w:val="none" w:sz="0" w:space="0" w:color="auto"/>
      </w:divBdr>
    </w:div>
    <w:div w:id="2009481050">
      <w:bodyDiv w:val="1"/>
      <w:marLeft w:val="0"/>
      <w:marRight w:val="0"/>
      <w:marTop w:val="0"/>
      <w:marBottom w:val="0"/>
      <w:divBdr>
        <w:top w:val="none" w:sz="0" w:space="0" w:color="auto"/>
        <w:left w:val="none" w:sz="0" w:space="0" w:color="auto"/>
        <w:bottom w:val="none" w:sz="0" w:space="0" w:color="auto"/>
        <w:right w:val="none" w:sz="0" w:space="0" w:color="auto"/>
      </w:divBdr>
    </w:div>
    <w:div w:id="2012367442">
      <w:bodyDiv w:val="1"/>
      <w:marLeft w:val="0"/>
      <w:marRight w:val="0"/>
      <w:marTop w:val="0"/>
      <w:marBottom w:val="0"/>
      <w:divBdr>
        <w:top w:val="none" w:sz="0" w:space="0" w:color="auto"/>
        <w:left w:val="none" w:sz="0" w:space="0" w:color="auto"/>
        <w:bottom w:val="none" w:sz="0" w:space="0" w:color="auto"/>
        <w:right w:val="none" w:sz="0" w:space="0" w:color="auto"/>
      </w:divBdr>
    </w:div>
    <w:div w:id="2105686527">
      <w:bodyDiv w:val="1"/>
      <w:marLeft w:val="0"/>
      <w:marRight w:val="0"/>
      <w:marTop w:val="0"/>
      <w:marBottom w:val="0"/>
      <w:divBdr>
        <w:top w:val="none" w:sz="0" w:space="0" w:color="auto"/>
        <w:left w:val="none" w:sz="0" w:space="0" w:color="auto"/>
        <w:bottom w:val="none" w:sz="0" w:space="0" w:color="auto"/>
        <w:right w:val="none" w:sz="0" w:space="0" w:color="auto"/>
      </w:divBdr>
    </w:div>
    <w:div w:id="211061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b-begunje.si/"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7E4F3-023B-48A0-89D6-1D855BFA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59</Pages>
  <Words>21855</Words>
  <Characters>124576</Characters>
  <Application>Microsoft Office Word</Application>
  <DocSecurity>0</DocSecurity>
  <Lines>1038</Lines>
  <Paragraphs>292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Andreja Križanič</dc:creator>
  <cp:lastModifiedBy>Andreja Križanič</cp:lastModifiedBy>
  <cp:revision>6</cp:revision>
  <cp:lastPrinted>2018-01-29T08:51:00Z</cp:lastPrinted>
  <dcterms:created xsi:type="dcterms:W3CDTF">2018-02-02T07:23:00Z</dcterms:created>
  <dcterms:modified xsi:type="dcterms:W3CDTF">2018-02-05T14:18:00Z</dcterms:modified>
</cp:coreProperties>
</file>